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94D" w:rsidRPr="00C96CB4" w:rsidRDefault="0036494D" w:rsidP="0036494D">
      <w:pPr>
        <w:ind w:firstLine="5387"/>
        <w:rPr>
          <w:b/>
          <w:sz w:val="24"/>
        </w:rPr>
      </w:pPr>
      <w:r w:rsidRPr="00C96CB4">
        <w:rPr>
          <w:b/>
          <w:szCs w:val="24"/>
        </w:rPr>
        <w:t>УТВЕРЖДАЮ</w:t>
      </w:r>
      <w:r w:rsidRPr="00C96CB4">
        <w:rPr>
          <w:b/>
          <w:sz w:val="24"/>
        </w:rPr>
        <w:t xml:space="preserve">: </w:t>
      </w:r>
    </w:p>
    <w:p w:rsidR="0036494D" w:rsidRPr="00C96CB4" w:rsidRDefault="0036494D" w:rsidP="0036494D">
      <w:pPr>
        <w:ind w:firstLine="5387"/>
        <w:rPr>
          <w:b/>
          <w:sz w:val="24"/>
        </w:rPr>
      </w:pPr>
      <w:r w:rsidRPr="00C96CB4">
        <w:rPr>
          <w:b/>
          <w:sz w:val="24"/>
        </w:rPr>
        <w:t xml:space="preserve"> </w:t>
      </w:r>
    </w:p>
    <w:p w:rsidR="0036494D" w:rsidRPr="00C96CB4" w:rsidRDefault="0036494D" w:rsidP="0036494D">
      <w:pPr>
        <w:ind w:firstLine="5387"/>
        <w:rPr>
          <w:b/>
          <w:sz w:val="24"/>
        </w:rPr>
      </w:pPr>
      <w:r w:rsidRPr="00C96CB4">
        <w:rPr>
          <w:b/>
          <w:sz w:val="24"/>
        </w:rPr>
        <w:t xml:space="preserve">Председатель ОМС «Комитет </w:t>
      </w:r>
    </w:p>
    <w:p w:rsidR="0036494D" w:rsidRPr="00C96CB4" w:rsidRDefault="0036494D" w:rsidP="0036494D">
      <w:pPr>
        <w:ind w:firstLine="5387"/>
        <w:rPr>
          <w:b/>
          <w:sz w:val="24"/>
        </w:rPr>
      </w:pPr>
      <w:r w:rsidRPr="00C96CB4">
        <w:rPr>
          <w:b/>
          <w:sz w:val="24"/>
        </w:rPr>
        <w:t>по управлению имуществом»</w:t>
      </w:r>
    </w:p>
    <w:p w:rsidR="0036494D" w:rsidRPr="00C96CB4" w:rsidRDefault="0036494D" w:rsidP="0036494D">
      <w:pPr>
        <w:ind w:firstLine="5387"/>
        <w:rPr>
          <w:b/>
          <w:sz w:val="24"/>
        </w:rPr>
      </w:pPr>
    </w:p>
    <w:p w:rsidR="0036494D" w:rsidRPr="00C96CB4" w:rsidRDefault="0036494D" w:rsidP="0036494D">
      <w:pPr>
        <w:ind w:firstLine="5387"/>
        <w:rPr>
          <w:b/>
          <w:i/>
          <w:sz w:val="24"/>
        </w:rPr>
      </w:pPr>
      <w:r w:rsidRPr="00C96CB4">
        <w:rPr>
          <w:b/>
          <w:sz w:val="24"/>
        </w:rPr>
        <w:t xml:space="preserve"> __________________/ А.С. Зубарев /</w:t>
      </w:r>
    </w:p>
    <w:p w:rsidR="0036494D" w:rsidRPr="00C96CB4" w:rsidRDefault="0036494D" w:rsidP="0036494D">
      <w:pPr>
        <w:pStyle w:val="3"/>
        <w:jc w:val="right"/>
        <w:rPr>
          <w:b/>
          <w:szCs w:val="24"/>
          <w:lang w:val="ru-RU"/>
        </w:rPr>
      </w:pPr>
    </w:p>
    <w:p w:rsidR="0036494D" w:rsidRPr="00C96CB4" w:rsidRDefault="0036494D" w:rsidP="0036494D">
      <w:pPr>
        <w:pStyle w:val="3"/>
        <w:jc w:val="center"/>
        <w:rPr>
          <w:b/>
          <w:sz w:val="16"/>
          <w:szCs w:val="16"/>
          <w:lang w:val="ru-RU"/>
        </w:rPr>
      </w:pPr>
    </w:p>
    <w:p w:rsidR="0036494D" w:rsidRPr="000B7CBC" w:rsidRDefault="0036494D" w:rsidP="0036494D">
      <w:pPr>
        <w:pStyle w:val="3"/>
        <w:jc w:val="center"/>
        <w:rPr>
          <w:b/>
          <w:sz w:val="28"/>
        </w:rPr>
      </w:pPr>
      <w:r w:rsidRPr="000B7CBC">
        <w:rPr>
          <w:b/>
          <w:sz w:val="28"/>
          <w:lang w:val="ru-RU"/>
        </w:rPr>
        <w:t>ИЗВЕЩЕНИЕ</w:t>
      </w:r>
      <w:r w:rsidRPr="000B7CBC">
        <w:rPr>
          <w:b/>
          <w:sz w:val="28"/>
        </w:rPr>
        <w:t xml:space="preserve"> О ПРОВЕДЕНИИ АУКЦИОНА</w:t>
      </w:r>
    </w:p>
    <w:p w:rsidR="0036494D" w:rsidRPr="000B7CBC" w:rsidRDefault="0036494D" w:rsidP="0036494D">
      <w:pPr>
        <w:pStyle w:val="3"/>
        <w:rPr>
          <w:sz w:val="16"/>
          <w:szCs w:val="16"/>
        </w:rPr>
      </w:pPr>
    </w:p>
    <w:p w:rsidR="0036494D" w:rsidRPr="000B7CBC" w:rsidRDefault="0036494D" w:rsidP="0036494D">
      <w:pPr>
        <w:pStyle w:val="2"/>
        <w:tabs>
          <w:tab w:val="left" w:pos="709"/>
        </w:tabs>
        <w:rPr>
          <w:i w:val="0"/>
          <w:szCs w:val="24"/>
        </w:rPr>
      </w:pPr>
      <w:r w:rsidRPr="000B7CBC">
        <w:rPr>
          <w:b/>
          <w:bCs/>
          <w:i w:val="0"/>
          <w:iCs/>
          <w:szCs w:val="24"/>
        </w:rPr>
        <w:tab/>
      </w:r>
      <w:r w:rsidRPr="000B7CBC">
        <w:rPr>
          <w:bCs/>
          <w:i w:val="0"/>
          <w:iCs/>
          <w:szCs w:val="24"/>
        </w:rPr>
        <w:t>О</w:t>
      </w:r>
      <w:r w:rsidRPr="000B7CBC">
        <w:rPr>
          <w:bCs/>
          <w:i w:val="0"/>
          <w:iCs/>
          <w:szCs w:val="24"/>
          <w:lang w:val="ru-RU"/>
        </w:rPr>
        <w:t>рган местного самоуправления</w:t>
      </w:r>
      <w:r w:rsidRPr="000B7CBC">
        <w:rPr>
          <w:bCs/>
          <w:i w:val="0"/>
          <w:iCs/>
          <w:szCs w:val="24"/>
        </w:rPr>
        <w:t xml:space="preserve"> «Комитет по управлению имуществом</w:t>
      </w:r>
      <w:r w:rsidRPr="000B7CBC">
        <w:rPr>
          <w:bCs/>
          <w:iCs/>
          <w:szCs w:val="24"/>
        </w:rPr>
        <w:t xml:space="preserve"> </w:t>
      </w:r>
      <w:r w:rsidRPr="000B7CBC">
        <w:rPr>
          <w:bCs/>
          <w:i w:val="0"/>
          <w:iCs/>
          <w:szCs w:val="24"/>
        </w:rPr>
        <w:t>Каменск – Уральского</w:t>
      </w:r>
      <w:r w:rsidRPr="000B7CBC">
        <w:rPr>
          <w:bCs/>
          <w:i w:val="0"/>
          <w:iCs/>
          <w:szCs w:val="24"/>
          <w:lang w:val="ru-RU"/>
        </w:rPr>
        <w:t xml:space="preserve"> городского округа</w:t>
      </w:r>
      <w:r w:rsidRPr="000B7CBC">
        <w:rPr>
          <w:bCs/>
          <w:i w:val="0"/>
          <w:iCs/>
          <w:szCs w:val="24"/>
        </w:rPr>
        <w:t>»</w:t>
      </w:r>
      <w:r w:rsidRPr="000B7CBC">
        <w:rPr>
          <w:b/>
          <w:bCs/>
          <w:i w:val="0"/>
          <w:iCs/>
          <w:szCs w:val="24"/>
        </w:rPr>
        <w:t xml:space="preserve"> </w:t>
      </w:r>
      <w:r w:rsidRPr="000B7CBC">
        <w:rPr>
          <w:bCs/>
          <w:i w:val="0"/>
          <w:iCs/>
          <w:szCs w:val="24"/>
        </w:rPr>
        <w:t>проводит</w:t>
      </w:r>
      <w:r w:rsidRPr="000B7CBC">
        <w:rPr>
          <w:bCs/>
          <w:i w:val="0"/>
          <w:iCs/>
          <w:szCs w:val="24"/>
          <w:lang w:val="ru-RU"/>
        </w:rPr>
        <w:t xml:space="preserve"> электронный</w:t>
      </w:r>
      <w:r w:rsidRPr="000B7CBC">
        <w:rPr>
          <w:bCs/>
          <w:iCs/>
          <w:szCs w:val="24"/>
        </w:rPr>
        <w:t xml:space="preserve"> </w:t>
      </w:r>
      <w:r w:rsidRPr="000B7CBC">
        <w:rPr>
          <w:i w:val="0"/>
        </w:rPr>
        <w:t xml:space="preserve">аукцион </w:t>
      </w:r>
      <w:r w:rsidRPr="000B7CBC">
        <w:rPr>
          <w:i w:val="0"/>
          <w:szCs w:val="24"/>
        </w:rPr>
        <w:t>на право заключения договор</w:t>
      </w:r>
      <w:r w:rsidRPr="000B7CBC">
        <w:rPr>
          <w:i w:val="0"/>
          <w:szCs w:val="24"/>
          <w:lang w:val="ru-RU"/>
        </w:rPr>
        <w:t>ов</w:t>
      </w:r>
      <w:r w:rsidRPr="000B7CBC">
        <w:rPr>
          <w:i w:val="0"/>
          <w:szCs w:val="24"/>
        </w:rPr>
        <w:t xml:space="preserve"> аренды земельн</w:t>
      </w:r>
      <w:r w:rsidRPr="000B7CBC">
        <w:rPr>
          <w:i w:val="0"/>
          <w:szCs w:val="24"/>
          <w:lang w:val="ru-RU"/>
        </w:rPr>
        <w:t>ых</w:t>
      </w:r>
      <w:r w:rsidRPr="000B7CBC">
        <w:rPr>
          <w:i w:val="0"/>
          <w:szCs w:val="24"/>
        </w:rPr>
        <w:t xml:space="preserve"> участк</w:t>
      </w:r>
      <w:r w:rsidRPr="000B7CBC">
        <w:rPr>
          <w:i w:val="0"/>
          <w:szCs w:val="24"/>
          <w:lang w:val="ru-RU"/>
        </w:rPr>
        <w:t xml:space="preserve">ов в порядке, установленном статьями 39.11, 39.12, 39.13 </w:t>
      </w:r>
      <w:r w:rsidRPr="000B7CBC">
        <w:rPr>
          <w:i w:val="0"/>
          <w:lang w:val="ru-RU"/>
        </w:rPr>
        <w:t xml:space="preserve">Земельного кодекса Российской Федерации, </w:t>
      </w:r>
      <w:r w:rsidRPr="005E37C7">
        <w:rPr>
          <w:i w:val="0"/>
          <w:lang w:val="ru-RU"/>
        </w:rPr>
        <w:t>приказ</w:t>
      </w:r>
      <w:r w:rsidR="00665735" w:rsidRPr="005E37C7">
        <w:rPr>
          <w:i w:val="0"/>
          <w:lang w:val="ru-RU"/>
        </w:rPr>
        <w:t>ами</w:t>
      </w:r>
      <w:r w:rsidRPr="005E37C7">
        <w:rPr>
          <w:i w:val="0"/>
          <w:lang w:val="ru-RU"/>
        </w:rPr>
        <w:t xml:space="preserve"> органа местного самоуправления «Комитет по управлению имуществом Каменск-Уральского городского округа» </w:t>
      </w:r>
      <w:r w:rsidR="00EB3F11" w:rsidRPr="00EB3F11">
        <w:rPr>
          <w:i w:val="0"/>
          <w:lang w:val="ru-RU"/>
        </w:rPr>
        <w:t>от 22.08.2023 № 1015 «О проведении торгов на право заключения договора аренды земельного участка»</w:t>
      </w:r>
      <w:r w:rsidR="00EB3F11">
        <w:rPr>
          <w:i w:val="0"/>
          <w:lang w:val="ru-RU"/>
        </w:rPr>
        <w:t xml:space="preserve">, </w:t>
      </w:r>
      <w:r w:rsidRPr="005E37C7">
        <w:rPr>
          <w:i w:val="0"/>
          <w:lang w:val="ru-RU"/>
        </w:rPr>
        <w:t xml:space="preserve">от </w:t>
      </w:r>
      <w:r w:rsidR="005E37C7" w:rsidRPr="005E37C7">
        <w:rPr>
          <w:i w:val="0"/>
          <w:lang w:val="ru-RU"/>
        </w:rPr>
        <w:t>09</w:t>
      </w:r>
      <w:r w:rsidRPr="005E37C7">
        <w:rPr>
          <w:i w:val="0"/>
          <w:lang w:val="ru-RU"/>
        </w:rPr>
        <w:t>.</w:t>
      </w:r>
      <w:r w:rsidR="005E37C7" w:rsidRPr="005E37C7">
        <w:rPr>
          <w:i w:val="0"/>
          <w:lang w:val="ru-RU"/>
        </w:rPr>
        <w:t>11</w:t>
      </w:r>
      <w:r w:rsidRPr="005E37C7">
        <w:rPr>
          <w:i w:val="0"/>
          <w:lang w:val="ru-RU"/>
        </w:rPr>
        <w:t xml:space="preserve">.2023 № </w:t>
      </w:r>
      <w:r w:rsidR="005E37C7" w:rsidRPr="005E37C7">
        <w:rPr>
          <w:i w:val="0"/>
          <w:lang w:val="ru-RU"/>
        </w:rPr>
        <w:t>1424</w:t>
      </w:r>
      <w:r w:rsidRPr="005E37C7">
        <w:rPr>
          <w:i w:val="0"/>
          <w:lang w:val="ru-RU"/>
        </w:rPr>
        <w:t xml:space="preserve"> «О проведении торгов </w:t>
      </w:r>
      <w:r w:rsidR="00C96CB4" w:rsidRPr="005E37C7">
        <w:rPr>
          <w:i w:val="0"/>
          <w:lang w:val="ru-RU"/>
        </w:rPr>
        <w:t>по продаже земельного участка</w:t>
      </w:r>
      <w:r w:rsidRPr="005E37C7">
        <w:rPr>
          <w:i w:val="0"/>
          <w:lang w:val="ru-RU"/>
        </w:rPr>
        <w:t xml:space="preserve">», </w:t>
      </w:r>
      <w:r w:rsidR="00665735" w:rsidRPr="006C48B6">
        <w:rPr>
          <w:i w:val="0"/>
          <w:lang w:val="ru-RU"/>
        </w:rPr>
        <w:t>от</w:t>
      </w:r>
      <w:r w:rsidR="00EB3F11" w:rsidRPr="006C48B6">
        <w:rPr>
          <w:i w:val="0"/>
          <w:lang w:val="ru-RU"/>
        </w:rPr>
        <w:t xml:space="preserve"> </w:t>
      </w:r>
      <w:r w:rsidR="006C48B6" w:rsidRPr="006C48B6">
        <w:rPr>
          <w:i w:val="0"/>
          <w:lang w:val="ru-RU"/>
        </w:rPr>
        <w:t>19.01</w:t>
      </w:r>
      <w:r w:rsidR="00665735" w:rsidRPr="006C48B6">
        <w:rPr>
          <w:i w:val="0"/>
          <w:lang w:val="ru-RU"/>
        </w:rPr>
        <w:t>.202</w:t>
      </w:r>
      <w:r w:rsidR="00EB3F11" w:rsidRPr="006C48B6">
        <w:rPr>
          <w:i w:val="0"/>
          <w:lang w:val="ru-RU"/>
        </w:rPr>
        <w:t>4</w:t>
      </w:r>
      <w:r w:rsidR="00665735" w:rsidRPr="006C48B6">
        <w:rPr>
          <w:i w:val="0"/>
          <w:lang w:val="ru-RU"/>
        </w:rPr>
        <w:t xml:space="preserve"> г. № </w:t>
      </w:r>
      <w:r w:rsidR="000242F3">
        <w:rPr>
          <w:i w:val="0"/>
          <w:lang w:val="ru-RU"/>
        </w:rPr>
        <w:t>46</w:t>
      </w:r>
      <w:r w:rsidR="00665735" w:rsidRPr="006C48B6">
        <w:rPr>
          <w:i w:val="0"/>
          <w:lang w:val="ru-RU"/>
        </w:rPr>
        <w:t xml:space="preserve"> «О проведении торгов на право заключения договора аренды земельного участка», </w:t>
      </w:r>
      <w:r w:rsidRPr="006C48B6">
        <w:rPr>
          <w:i w:val="0"/>
          <w:lang w:val="ru-RU"/>
        </w:rPr>
        <w:t>регламентом</w:t>
      </w:r>
      <w:r w:rsidRPr="000B7CBC">
        <w:rPr>
          <w:i w:val="0"/>
          <w:lang w:val="ru-RU"/>
        </w:rPr>
        <w:t xml:space="preserve"> электронной площадки «Сбербанк-АСТ»</w:t>
      </w:r>
      <w:r w:rsidRPr="000B7CBC">
        <w:rPr>
          <w:szCs w:val="24"/>
        </w:rPr>
        <w:t xml:space="preserve"> </w:t>
      </w:r>
      <w:r w:rsidRPr="000B7CBC">
        <w:rPr>
          <w:i w:val="0"/>
          <w:szCs w:val="24"/>
        </w:rPr>
        <w:t>(</w:t>
      </w:r>
      <w:hyperlink r:id="rId8" w:history="1">
        <w:r w:rsidRPr="000B7CBC">
          <w:rPr>
            <w:rStyle w:val="a3"/>
            <w:i w:val="0"/>
            <w:szCs w:val="24"/>
          </w:rPr>
          <w:t>http://utp.sberbankast.ru/AP/Notice/</w:t>
        </w:r>
        <w:r w:rsidRPr="000B7CBC">
          <w:rPr>
            <w:rStyle w:val="a3"/>
            <w:i w:val="0"/>
            <w:szCs w:val="24"/>
            <w:lang w:val="ru-RU"/>
          </w:rPr>
          <w:t>652</w:t>
        </w:r>
        <w:r w:rsidRPr="000B7CBC">
          <w:rPr>
            <w:rStyle w:val="a3"/>
            <w:i w:val="0"/>
            <w:szCs w:val="24"/>
          </w:rPr>
          <w:t>/</w:t>
        </w:r>
        <w:proofErr w:type="spellStart"/>
        <w:r w:rsidRPr="000B7CBC">
          <w:rPr>
            <w:rStyle w:val="a3"/>
            <w:i w:val="0"/>
            <w:szCs w:val="24"/>
          </w:rPr>
          <w:t>Instructions</w:t>
        </w:r>
        <w:proofErr w:type="spellEnd"/>
      </w:hyperlink>
      <w:r w:rsidRPr="000B7CBC">
        <w:rPr>
          <w:i w:val="0"/>
          <w:szCs w:val="24"/>
        </w:rPr>
        <w:t>).</w:t>
      </w:r>
      <w:r w:rsidRPr="000B7CBC">
        <w:rPr>
          <w:i w:val="0"/>
        </w:rPr>
        <w:t xml:space="preserve"> </w:t>
      </w:r>
    </w:p>
    <w:p w:rsidR="0036494D" w:rsidRPr="0033655D" w:rsidRDefault="0036494D" w:rsidP="0036494D">
      <w:pPr>
        <w:pStyle w:val="2"/>
        <w:tabs>
          <w:tab w:val="left" w:pos="0"/>
        </w:tabs>
        <w:ind w:left="360"/>
        <w:rPr>
          <w:i w:val="0"/>
          <w:highlight w:val="yellow"/>
          <w:lang w:val="ru-RU"/>
        </w:rPr>
      </w:pPr>
    </w:p>
    <w:p w:rsidR="0036494D" w:rsidRPr="000B7CBC" w:rsidRDefault="0036494D" w:rsidP="0036494D">
      <w:pPr>
        <w:pStyle w:val="af8"/>
        <w:tabs>
          <w:tab w:val="left" w:pos="0"/>
        </w:tabs>
        <w:suppressAutoHyphens/>
        <w:jc w:val="both"/>
        <w:rPr>
          <w:b/>
          <w:sz w:val="24"/>
        </w:rPr>
      </w:pPr>
      <w:r w:rsidRPr="000B7CBC">
        <w:rPr>
          <w:b/>
          <w:sz w:val="24"/>
        </w:rPr>
        <w:t xml:space="preserve">1. Информация об организаторе аукциона: </w:t>
      </w:r>
    </w:p>
    <w:p w:rsidR="0036494D" w:rsidRPr="000B7CBC" w:rsidRDefault="0036494D" w:rsidP="0036494D">
      <w:pPr>
        <w:pStyle w:val="af8"/>
        <w:tabs>
          <w:tab w:val="left" w:pos="0"/>
        </w:tabs>
        <w:suppressAutoHyphens/>
        <w:jc w:val="both"/>
        <w:rPr>
          <w:sz w:val="24"/>
        </w:rPr>
      </w:pPr>
      <w:r w:rsidRPr="000B7CBC">
        <w:rPr>
          <w:sz w:val="24"/>
        </w:rPr>
        <w:t>орган местного самоуправления «Комитет по управлению имуществом Каменск-Уральского городского округа».  </w:t>
      </w:r>
    </w:p>
    <w:p w:rsidR="0036494D" w:rsidRPr="000B7CBC" w:rsidRDefault="0036494D" w:rsidP="0036494D">
      <w:pPr>
        <w:pStyle w:val="af8"/>
        <w:tabs>
          <w:tab w:val="left" w:pos="284"/>
        </w:tabs>
        <w:suppressAutoHyphens/>
        <w:ind w:left="284" w:hanging="284"/>
        <w:jc w:val="both"/>
        <w:rPr>
          <w:sz w:val="24"/>
        </w:rPr>
      </w:pPr>
      <w:r w:rsidRPr="000B7CBC">
        <w:rPr>
          <w:sz w:val="24"/>
        </w:rPr>
        <w:t xml:space="preserve">Почтовый адрес: 623402, Свердловская область, г. Каменск-Уральский, ул. Ленина, 34. </w:t>
      </w:r>
    </w:p>
    <w:p w:rsidR="0036494D" w:rsidRPr="000B7CBC" w:rsidRDefault="0036494D" w:rsidP="0036494D">
      <w:pPr>
        <w:jc w:val="both"/>
        <w:rPr>
          <w:sz w:val="24"/>
        </w:rPr>
      </w:pPr>
      <w:r w:rsidRPr="000B7CBC">
        <w:rPr>
          <w:sz w:val="24"/>
        </w:rPr>
        <w:t>Телефон: 8 (3439) 39-67-73; факс: 39-67-70;</w:t>
      </w:r>
    </w:p>
    <w:p w:rsidR="0036494D" w:rsidRPr="000B7CBC" w:rsidRDefault="0036494D" w:rsidP="0036494D">
      <w:pPr>
        <w:pStyle w:val="ab"/>
        <w:jc w:val="both"/>
        <w:rPr>
          <w:sz w:val="24"/>
          <w:szCs w:val="24"/>
          <w:lang w:val="ru-RU" w:eastAsia="ru-RU"/>
        </w:rPr>
      </w:pPr>
      <w:r w:rsidRPr="000B7CBC">
        <w:rPr>
          <w:sz w:val="24"/>
        </w:rPr>
        <w:t>электронная почта</w:t>
      </w:r>
      <w:r w:rsidRPr="000B7CBC">
        <w:rPr>
          <w:sz w:val="24"/>
          <w:lang w:val="ru-RU" w:eastAsia="ru-RU"/>
        </w:rPr>
        <w:t xml:space="preserve">: </w:t>
      </w:r>
      <w:hyperlink r:id="rId9" w:history="1">
        <w:r w:rsidRPr="000B7CBC">
          <w:rPr>
            <w:sz w:val="24"/>
            <w:szCs w:val="24"/>
            <w:lang w:val="ru-RU" w:eastAsia="ru-RU"/>
          </w:rPr>
          <w:t>kumi-zakaz@admnet.kamensktel.ru</w:t>
        </w:r>
      </w:hyperlink>
      <w:r w:rsidRPr="000B7CBC">
        <w:rPr>
          <w:sz w:val="24"/>
          <w:szCs w:val="24"/>
          <w:lang w:val="ru-RU" w:eastAsia="ru-RU"/>
        </w:rPr>
        <w:t>.</w:t>
      </w:r>
    </w:p>
    <w:p w:rsidR="0036494D" w:rsidRPr="0033655D" w:rsidRDefault="0036494D" w:rsidP="0036494D">
      <w:pPr>
        <w:rPr>
          <w:b/>
          <w:sz w:val="24"/>
          <w:szCs w:val="24"/>
          <w:highlight w:val="yellow"/>
        </w:rPr>
      </w:pPr>
    </w:p>
    <w:p w:rsidR="0036494D" w:rsidRPr="000B7CBC" w:rsidRDefault="0036494D" w:rsidP="0036494D">
      <w:pPr>
        <w:rPr>
          <w:sz w:val="24"/>
          <w:szCs w:val="24"/>
        </w:rPr>
      </w:pPr>
      <w:r w:rsidRPr="000B7CBC">
        <w:rPr>
          <w:b/>
          <w:sz w:val="24"/>
          <w:szCs w:val="24"/>
        </w:rPr>
        <w:t>2. Порядок регистрации заявителей на электронной площадке ГИС Торги:</w:t>
      </w:r>
      <w:r w:rsidRPr="000B7CBC">
        <w:rPr>
          <w:sz w:val="24"/>
          <w:szCs w:val="24"/>
        </w:rPr>
        <w:t xml:space="preserve"> </w:t>
      </w:r>
    </w:p>
    <w:p w:rsidR="0036494D" w:rsidRPr="000B7CBC" w:rsidRDefault="0036494D" w:rsidP="0036494D">
      <w:pPr>
        <w:rPr>
          <w:sz w:val="24"/>
          <w:szCs w:val="24"/>
        </w:rPr>
      </w:pPr>
      <w:r w:rsidRPr="000B7CBC">
        <w:rPr>
          <w:sz w:val="24"/>
          <w:szCs w:val="24"/>
        </w:rPr>
        <w:t xml:space="preserve">Регистрация участников происходит на официальной сайте Российской Федерации сайте ГИС Торги </w:t>
      </w:r>
      <w:hyperlink r:id="rId10" w:history="1">
        <w:r w:rsidRPr="00A0053F">
          <w:rPr>
            <w:rStyle w:val="a3"/>
            <w:sz w:val="24"/>
            <w:szCs w:val="24"/>
          </w:rPr>
          <w:t>https://torgi.gov.ru/new/public</w:t>
        </w:r>
      </w:hyperlink>
      <w:r w:rsidRPr="000B7CBC">
        <w:rPr>
          <w:sz w:val="24"/>
          <w:szCs w:val="24"/>
        </w:rPr>
        <w:t xml:space="preserve">. </w:t>
      </w:r>
    </w:p>
    <w:p w:rsidR="0036494D" w:rsidRPr="000B7CBC" w:rsidRDefault="0036494D" w:rsidP="0036494D">
      <w:pPr>
        <w:jc w:val="both"/>
        <w:rPr>
          <w:sz w:val="24"/>
          <w:szCs w:val="24"/>
        </w:rPr>
      </w:pPr>
      <w:r w:rsidRPr="000B7CBC">
        <w:rPr>
          <w:sz w:val="24"/>
          <w:szCs w:val="24"/>
        </w:rPr>
        <w:t xml:space="preserve">Инструкции размещены </w:t>
      </w:r>
      <w:hyperlink r:id="rId11" w:history="1">
        <w:r w:rsidRPr="00A0053F">
          <w:rPr>
            <w:rStyle w:val="a3"/>
            <w:sz w:val="24"/>
            <w:szCs w:val="24"/>
          </w:rPr>
          <w:t>https://torgi.gov.ru/new/public/infomaterials/reg</w:t>
        </w:r>
      </w:hyperlink>
      <w:r w:rsidRPr="000B7CBC">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36494D" w:rsidRPr="000B7CBC" w:rsidRDefault="0036494D" w:rsidP="0036494D">
      <w:pPr>
        <w:jc w:val="both"/>
        <w:rPr>
          <w:sz w:val="24"/>
          <w:szCs w:val="24"/>
          <w:u w:val="single"/>
        </w:rPr>
      </w:pPr>
      <w:r w:rsidRPr="000B7CBC">
        <w:rPr>
          <w:b/>
          <w:sz w:val="24"/>
          <w:szCs w:val="24"/>
          <w:u w:val="single"/>
        </w:rPr>
        <w:t>Внимание</w:t>
      </w:r>
      <w:r w:rsidRPr="000B7CBC">
        <w:rPr>
          <w:sz w:val="24"/>
          <w:szCs w:val="24"/>
          <w:u w:val="single"/>
        </w:rPr>
        <w:t>: Регистрация на ГИС Торги необходима для последующего подписания договора, при регистрации необходимо заполнить все(!) требуемые данные/поля и приложить документы (обязательно заполнить в личном кабинете реквизиты банковского счета).</w:t>
      </w:r>
    </w:p>
    <w:p w:rsidR="0036494D" w:rsidRPr="0033655D" w:rsidRDefault="0036494D" w:rsidP="0036494D">
      <w:pPr>
        <w:jc w:val="both"/>
        <w:rPr>
          <w:sz w:val="24"/>
          <w:szCs w:val="24"/>
          <w:highlight w:val="yellow"/>
        </w:rPr>
      </w:pPr>
    </w:p>
    <w:p w:rsidR="0036494D" w:rsidRPr="000B7CBC" w:rsidRDefault="0036494D" w:rsidP="0036494D">
      <w:pPr>
        <w:jc w:val="both"/>
        <w:rPr>
          <w:b/>
          <w:sz w:val="24"/>
          <w:szCs w:val="24"/>
        </w:rPr>
      </w:pPr>
      <w:r w:rsidRPr="000B7CBC">
        <w:rPr>
          <w:b/>
          <w:sz w:val="24"/>
          <w:szCs w:val="24"/>
        </w:rPr>
        <w:t>3. Информация об операторе электронной площадки (где происходит подача заявки, проведение аукциона):</w:t>
      </w:r>
    </w:p>
    <w:p w:rsidR="0036494D" w:rsidRPr="000B7CBC" w:rsidRDefault="0036494D" w:rsidP="0036494D">
      <w:pPr>
        <w:jc w:val="both"/>
        <w:rPr>
          <w:sz w:val="24"/>
          <w:szCs w:val="24"/>
        </w:rPr>
      </w:pPr>
      <w:r w:rsidRPr="000B7CBC">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36494D" w:rsidRPr="000B7CBC" w:rsidRDefault="0036494D" w:rsidP="0036494D">
      <w:pPr>
        <w:rPr>
          <w:sz w:val="24"/>
          <w:szCs w:val="24"/>
        </w:rPr>
      </w:pPr>
      <w:r w:rsidRPr="000B7CBC">
        <w:rPr>
          <w:sz w:val="24"/>
          <w:szCs w:val="24"/>
        </w:rPr>
        <w:t>Владелец электронной площадки: АО «Сбербанк-АСТ» (далее - Оператор).</w:t>
      </w:r>
      <w:r w:rsidRPr="000B7CBC">
        <w:rPr>
          <w:sz w:val="24"/>
          <w:szCs w:val="24"/>
        </w:rPr>
        <w:br/>
        <w:t>Адрес местонахождения: 119180, г. Москва, ул. Большая Якиманка, д. 23.</w:t>
      </w:r>
    </w:p>
    <w:p w:rsidR="0036494D" w:rsidRPr="000B7CBC" w:rsidRDefault="0036494D" w:rsidP="0036494D">
      <w:pPr>
        <w:rPr>
          <w:sz w:val="24"/>
          <w:szCs w:val="24"/>
        </w:rPr>
      </w:pPr>
      <w:r w:rsidRPr="000B7CBC">
        <w:rPr>
          <w:sz w:val="24"/>
          <w:szCs w:val="24"/>
        </w:rPr>
        <w:t>контактный телефон: 8 (800) 302-29-99, 8 (495) 787-29-97, 8 (495) 787-29-99.</w:t>
      </w:r>
    </w:p>
    <w:p w:rsidR="0036494D" w:rsidRPr="000B7CBC" w:rsidRDefault="0036494D" w:rsidP="0036494D">
      <w:pPr>
        <w:rPr>
          <w:sz w:val="24"/>
          <w:szCs w:val="24"/>
        </w:rPr>
      </w:pPr>
      <w:r w:rsidRPr="000B7CBC">
        <w:rPr>
          <w:sz w:val="24"/>
          <w:szCs w:val="24"/>
        </w:rPr>
        <w:t xml:space="preserve">адрес электронной почты: property@sberbank-ast.ru, </w:t>
      </w:r>
      <w:hyperlink r:id="rId12" w:history="1">
        <w:r w:rsidRPr="000B7CBC">
          <w:rPr>
            <w:sz w:val="24"/>
          </w:rPr>
          <w:t>company@sberbank-ast.ru</w:t>
        </w:r>
      </w:hyperlink>
      <w:r w:rsidR="00C567B3" w:rsidRPr="000B7CBC">
        <w:rPr>
          <w:sz w:val="24"/>
        </w:rPr>
        <w:t>.</w:t>
      </w:r>
    </w:p>
    <w:p w:rsidR="000E28BD" w:rsidRPr="000B7CBC" w:rsidRDefault="0036494D" w:rsidP="0036494D">
      <w:pPr>
        <w:jc w:val="both"/>
        <w:rPr>
          <w:sz w:val="24"/>
          <w:szCs w:val="24"/>
        </w:rPr>
      </w:pPr>
      <w:r w:rsidRPr="000B7CBC">
        <w:rPr>
          <w:sz w:val="24"/>
          <w:szCs w:val="24"/>
        </w:rPr>
        <w:t xml:space="preserve">Инструкции по работе в торговой секции «Приватизация, аренда и продажа прав» </w:t>
      </w:r>
      <w:hyperlink r:id="rId13" w:history="1">
        <w:r w:rsidRPr="000B7CBC">
          <w:rPr>
            <w:rStyle w:val="a3"/>
            <w:sz w:val="24"/>
            <w:szCs w:val="24"/>
          </w:rPr>
          <w:t>https://utp.sberbank-ast.ru/AP/Notice/652/Instructions</w:t>
        </w:r>
      </w:hyperlink>
      <w:r w:rsidRPr="000B7CBC">
        <w:rPr>
          <w:sz w:val="24"/>
          <w:szCs w:val="24"/>
        </w:rPr>
        <w:t xml:space="preserve">. </w:t>
      </w:r>
    </w:p>
    <w:p w:rsidR="0036494D" w:rsidRPr="000B7CBC" w:rsidRDefault="0036494D" w:rsidP="0036494D">
      <w:pPr>
        <w:jc w:val="both"/>
        <w:rPr>
          <w:sz w:val="24"/>
          <w:szCs w:val="24"/>
        </w:rPr>
      </w:pPr>
      <w:r w:rsidRPr="000B7CBC">
        <w:rPr>
          <w:sz w:val="24"/>
          <w:szCs w:val="24"/>
        </w:rPr>
        <w:t>Вопросы по работе</w:t>
      </w:r>
      <w:r w:rsidR="000E28BD" w:rsidRPr="000B7CBC">
        <w:rPr>
          <w:sz w:val="24"/>
          <w:szCs w:val="24"/>
        </w:rPr>
        <w:t>, регистрации</w:t>
      </w:r>
      <w:r w:rsidR="00E855D7" w:rsidRPr="000B7CBC">
        <w:rPr>
          <w:sz w:val="24"/>
          <w:szCs w:val="24"/>
        </w:rPr>
        <w:t xml:space="preserve"> на электронной площадке </w:t>
      </w:r>
      <w:r w:rsidRPr="000B7CBC">
        <w:rPr>
          <w:sz w:val="24"/>
          <w:szCs w:val="24"/>
        </w:rPr>
        <w:t>8 (800) 302-29-99.</w:t>
      </w:r>
    </w:p>
    <w:p w:rsidR="0036494D" w:rsidRPr="0033655D" w:rsidRDefault="0036494D" w:rsidP="0036494D">
      <w:pPr>
        <w:jc w:val="both"/>
        <w:rPr>
          <w:sz w:val="24"/>
          <w:szCs w:val="24"/>
          <w:highlight w:val="yellow"/>
        </w:rPr>
      </w:pPr>
    </w:p>
    <w:p w:rsidR="0036494D" w:rsidRPr="000B7CBC" w:rsidRDefault="0036494D" w:rsidP="0036494D">
      <w:pPr>
        <w:jc w:val="both"/>
        <w:rPr>
          <w:sz w:val="24"/>
          <w:szCs w:val="24"/>
        </w:rPr>
      </w:pPr>
      <w:r w:rsidRPr="000B7CBC">
        <w:rPr>
          <w:sz w:val="24"/>
          <w:szCs w:val="24"/>
        </w:rPr>
        <w:t xml:space="preserve">Внимание: договор заключается на сайте ГИС Торги </w:t>
      </w:r>
      <w:hyperlink r:id="rId14" w:history="1">
        <w:r w:rsidRPr="000B7CBC">
          <w:rPr>
            <w:sz w:val="24"/>
          </w:rPr>
          <w:t>https://torgi.gov.ru/new/public</w:t>
        </w:r>
      </w:hyperlink>
      <w:r w:rsidRPr="000B7CBC">
        <w:rPr>
          <w:sz w:val="24"/>
          <w:szCs w:val="24"/>
        </w:rPr>
        <w:t xml:space="preserve"> в личном кабинете.</w:t>
      </w:r>
    </w:p>
    <w:p w:rsidR="0036494D" w:rsidRPr="00BA27DE" w:rsidRDefault="0036494D" w:rsidP="0036494D">
      <w:pPr>
        <w:ind w:firstLine="709"/>
        <w:rPr>
          <w:sz w:val="24"/>
          <w:szCs w:val="24"/>
        </w:rPr>
      </w:pPr>
    </w:p>
    <w:p w:rsidR="0036494D" w:rsidRPr="00BA27DE" w:rsidRDefault="0036494D" w:rsidP="0036494D">
      <w:pPr>
        <w:pStyle w:val="ab"/>
        <w:jc w:val="both"/>
        <w:rPr>
          <w:b/>
          <w:sz w:val="24"/>
          <w:szCs w:val="24"/>
        </w:rPr>
      </w:pPr>
      <w:r w:rsidRPr="00BA27DE">
        <w:rPr>
          <w:b/>
          <w:sz w:val="24"/>
          <w:szCs w:val="24"/>
          <w:lang w:val="ru-RU"/>
        </w:rPr>
        <w:t>4</w:t>
      </w:r>
      <w:r w:rsidRPr="00BA27DE">
        <w:rPr>
          <w:b/>
          <w:sz w:val="24"/>
          <w:szCs w:val="24"/>
        </w:rPr>
        <w:t>. Сведения о предметах торгов:</w:t>
      </w:r>
    </w:p>
    <w:p w:rsidR="0036494D" w:rsidRPr="00BA27DE" w:rsidRDefault="0036494D" w:rsidP="0036494D">
      <w:pPr>
        <w:pStyle w:val="ab"/>
        <w:jc w:val="both"/>
        <w:rPr>
          <w:b/>
          <w:sz w:val="24"/>
          <w:szCs w:val="24"/>
        </w:rPr>
      </w:pPr>
    </w:p>
    <w:p w:rsidR="00BA27DE" w:rsidRDefault="00BA27DE" w:rsidP="00BA27DE">
      <w:pPr>
        <w:pStyle w:val="2"/>
        <w:tabs>
          <w:tab w:val="left" w:pos="708"/>
        </w:tabs>
      </w:pPr>
      <w:r>
        <w:rPr>
          <w:b/>
          <w:i w:val="0"/>
        </w:rPr>
        <w:t xml:space="preserve">Лот № </w:t>
      </w:r>
      <w:r>
        <w:rPr>
          <w:b/>
          <w:i w:val="0"/>
          <w:lang w:val="ru-RU"/>
        </w:rPr>
        <w:t>1</w:t>
      </w:r>
      <w:r>
        <w:rPr>
          <w:i w:val="0"/>
        </w:rPr>
        <w:t xml:space="preserve"> –  </w:t>
      </w:r>
      <w:r>
        <w:rPr>
          <w:i w:val="0"/>
          <w:lang w:val="ru-RU"/>
        </w:rPr>
        <w:t xml:space="preserve"> </w:t>
      </w:r>
      <w:r w:rsidR="008C21E6">
        <w:rPr>
          <w:i w:val="0"/>
          <w:lang w:val="ru-RU"/>
        </w:rPr>
        <w:t xml:space="preserve">аренда земельного участка </w:t>
      </w:r>
      <w:r>
        <w:rPr>
          <w:i w:val="0"/>
        </w:rPr>
        <w:t xml:space="preserve">для </w:t>
      </w:r>
      <w:r>
        <w:rPr>
          <w:i w:val="0"/>
          <w:lang w:val="ru-RU"/>
        </w:rPr>
        <w:t>хранения автотранспорта</w:t>
      </w:r>
      <w:r>
        <w:t>.</w:t>
      </w:r>
    </w:p>
    <w:p w:rsidR="00BA27DE" w:rsidRDefault="00BA27DE" w:rsidP="00BA27DE">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BA27DE" w:rsidRDefault="00BA27DE" w:rsidP="00BA27DE">
      <w:pPr>
        <w:jc w:val="both"/>
        <w:rPr>
          <w:sz w:val="24"/>
          <w:lang w:val="x-none" w:eastAsia="x-none"/>
        </w:rPr>
      </w:pPr>
      <w:r>
        <w:rPr>
          <w:b/>
          <w:sz w:val="24"/>
          <w:lang w:val="x-none" w:eastAsia="x-none"/>
        </w:rPr>
        <w:t xml:space="preserve">Кадастровый номер </w:t>
      </w:r>
      <w:r>
        <w:rPr>
          <w:sz w:val="24"/>
          <w:lang w:val="x-none" w:eastAsia="x-none"/>
        </w:rPr>
        <w:t xml:space="preserve">- </w:t>
      </w:r>
      <w:r>
        <w:rPr>
          <w:sz w:val="24"/>
          <w:lang w:eastAsia="x-none"/>
        </w:rPr>
        <w:t>66:45:0100407:6027</w:t>
      </w:r>
      <w:r>
        <w:rPr>
          <w:sz w:val="24"/>
          <w:lang w:val="x-none" w:eastAsia="x-none"/>
        </w:rPr>
        <w:t>.</w:t>
      </w:r>
    </w:p>
    <w:p w:rsidR="00BA27DE" w:rsidRDefault="00BA27DE" w:rsidP="00BA27DE">
      <w:pPr>
        <w:widowControl w:val="0"/>
        <w:tabs>
          <w:tab w:val="left" w:pos="567"/>
          <w:tab w:val="left" w:pos="709"/>
          <w:tab w:val="left" w:pos="851"/>
          <w:tab w:val="left" w:pos="8662"/>
        </w:tabs>
        <w:autoSpaceDE w:val="0"/>
        <w:autoSpaceDN w:val="0"/>
        <w:adjustRightInd w:val="0"/>
        <w:jc w:val="both"/>
        <w:rPr>
          <w:sz w:val="24"/>
          <w:lang w:val="x-none" w:eastAsia="x-none"/>
        </w:rPr>
      </w:pPr>
      <w:r>
        <w:rPr>
          <w:b/>
          <w:sz w:val="24"/>
        </w:rPr>
        <w:t>Местоположение</w:t>
      </w:r>
      <w:r>
        <w:rPr>
          <w:sz w:val="24"/>
        </w:rPr>
        <w:t xml:space="preserve">: </w:t>
      </w:r>
      <w:r>
        <w:rPr>
          <w:sz w:val="24"/>
          <w:lang w:val="x-none" w:eastAsia="x-none"/>
        </w:rPr>
        <w:t xml:space="preserve">Свердловская область, Каменск-Уральский городской округ, город Каменск-Уральский, с юго-западной стороны земельного участка с кадастровым </w:t>
      </w:r>
      <w:proofErr w:type="gramStart"/>
      <w:r>
        <w:rPr>
          <w:sz w:val="24"/>
          <w:lang w:val="x-none" w:eastAsia="x-none"/>
        </w:rPr>
        <w:t>номером  66</w:t>
      </w:r>
      <w:proofErr w:type="gramEnd"/>
      <w:r>
        <w:rPr>
          <w:sz w:val="24"/>
          <w:lang w:val="x-none" w:eastAsia="x-none"/>
        </w:rPr>
        <w:t>:45:0100407:369 по улице 1-й Синарской.</w:t>
      </w:r>
    </w:p>
    <w:p w:rsidR="00BA27DE" w:rsidRDefault="00BA27DE" w:rsidP="00BA27DE">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30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BA27DE" w:rsidRDefault="00BA27DE" w:rsidP="00BA27DE">
      <w:pPr>
        <w:jc w:val="both"/>
        <w:rPr>
          <w:sz w:val="24"/>
          <w:szCs w:val="24"/>
        </w:rPr>
      </w:pPr>
      <w:r>
        <w:rPr>
          <w:b/>
          <w:sz w:val="24"/>
          <w:lang w:val="x-none" w:eastAsia="x-none"/>
        </w:rPr>
        <w:t>Разрешенное использование земельного участка</w:t>
      </w:r>
      <w:r>
        <w:rPr>
          <w:sz w:val="24"/>
          <w:lang w:val="x-none" w:eastAsia="x-none"/>
        </w:rPr>
        <w:t xml:space="preserve"> – </w:t>
      </w:r>
      <w:r>
        <w:rPr>
          <w:sz w:val="24"/>
          <w:szCs w:val="24"/>
        </w:rPr>
        <w:t>хранение автотранспорта.</w:t>
      </w:r>
    </w:p>
    <w:p w:rsidR="00BA27DE" w:rsidRDefault="00BA27DE" w:rsidP="00BA27DE">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lang w:eastAsia="x-none"/>
        </w:rPr>
        <w:t xml:space="preserve">1 735 </w:t>
      </w:r>
      <w:r>
        <w:rPr>
          <w:sz w:val="24"/>
          <w:lang w:val="x-none" w:eastAsia="x-none"/>
        </w:rPr>
        <w:t>(</w:t>
      </w:r>
      <w:r>
        <w:rPr>
          <w:sz w:val="24"/>
          <w:lang w:eastAsia="x-none"/>
        </w:rPr>
        <w:t>одна тысяча семьсот тридцать пять) рублей 65 копеек</w:t>
      </w:r>
      <w:r>
        <w:rPr>
          <w:sz w:val="24"/>
          <w:lang w:val="x-none" w:eastAsia="x-none"/>
        </w:rPr>
        <w:t xml:space="preserve">. </w:t>
      </w:r>
    </w:p>
    <w:p w:rsidR="00BA27DE" w:rsidRDefault="00BA27DE" w:rsidP="00BA27DE">
      <w:pPr>
        <w:jc w:val="both"/>
        <w:rPr>
          <w:sz w:val="24"/>
          <w:lang w:val="x-none" w:eastAsia="x-none"/>
        </w:rPr>
      </w:pPr>
      <w:r>
        <w:rPr>
          <w:b/>
          <w:sz w:val="24"/>
          <w:lang w:val="x-none" w:eastAsia="x-none"/>
        </w:rPr>
        <w:t xml:space="preserve">«Шаг аукциона» - </w:t>
      </w:r>
      <w:r>
        <w:rPr>
          <w:sz w:val="24"/>
          <w:lang w:eastAsia="x-none"/>
        </w:rPr>
        <w:t xml:space="preserve">52 </w:t>
      </w:r>
      <w:r>
        <w:rPr>
          <w:sz w:val="24"/>
          <w:lang w:val="x-none" w:eastAsia="x-none"/>
        </w:rPr>
        <w:t>(</w:t>
      </w:r>
      <w:r>
        <w:rPr>
          <w:sz w:val="24"/>
          <w:lang w:eastAsia="x-none"/>
        </w:rPr>
        <w:t xml:space="preserve">пятьдесят два) </w:t>
      </w:r>
      <w:r>
        <w:rPr>
          <w:sz w:val="24"/>
          <w:lang w:val="x-none" w:eastAsia="x-none"/>
        </w:rPr>
        <w:t>рубл</w:t>
      </w:r>
      <w:r>
        <w:rPr>
          <w:sz w:val="24"/>
          <w:lang w:eastAsia="x-none"/>
        </w:rPr>
        <w:t>я</w:t>
      </w:r>
      <w:r>
        <w:rPr>
          <w:sz w:val="24"/>
          <w:lang w:val="x-none" w:eastAsia="x-none"/>
        </w:rPr>
        <w:t xml:space="preserve"> 00 копеек.</w:t>
      </w:r>
    </w:p>
    <w:p w:rsidR="00BA27DE" w:rsidRDefault="00BA27DE" w:rsidP="00BA27DE">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lang w:eastAsia="x-none"/>
        </w:rPr>
        <w:t xml:space="preserve">1 735 </w:t>
      </w:r>
      <w:r>
        <w:rPr>
          <w:sz w:val="24"/>
          <w:lang w:val="x-none" w:eastAsia="x-none"/>
        </w:rPr>
        <w:t>(</w:t>
      </w:r>
      <w:r>
        <w:rPr>
          <w:sz w:val="24"/>
          <w:lang w:eastAsia="x-none"/>
        </w:rPr>
        <w:t>одна тысяча семьсот тридцать пять) рублей 65 копеек</w:t>
      </w:r>
      <w:r>
        <w:rPr>
          <w:sz w:val="24"/>
          <w:lang w:val="x-none" w:eastAsia="x-none"/>
        </w:rPr>
        <w:t xml:space="preserve">. </w:t>
      </w:r>
    </w:p>
    <w:p w:rsidR="00BA27DE" w:rsidRDefault="00BA27DE" w:rsidP="00BA27DE">
      <w:pPr>
        <w:jc w:val="both"/>
        <w:rPr>
          <w:sz w:val="24"/>
          <w:lang w:eastAsia="x-none"/>
        </w:rPr>
      </w:pPr>
      <w:r>
        <w:rPr>
          <w:b/>
          <w:sz w:val="24"/>
          <w:lang w:eastAsia="x-none"/>
        </w:rPr>
        <w:t xml:space="preserve">Срок договора – </w:t>
      </w:r>
      <w:r>
        <w:rPr>
          <w:sz w:val="24"/>
          <w:lang w:eastAsia="x-none"/>
        </w:rPr>
        <w:t>2 (два) года и 6 (шесть) месяцев.</w:t>
      </w:r>
    </w:p>
    <w:p w:rsidR="00BA27DE" w:rsidRPr="005348F2" w:rsidRDefault="00BA27DE" w:rsidP="00BA27DE">
      <w:pPr>
        <w:jc w:val="both"/>
        <w:rPr>
          <w:sz w:val="24"/>
          <w:lang w:eastAsia="x-none"/>
        </w:rPr>
      </w:pPr>
      <w:r>
        <w:rPr>
          <w:sz w:val="24"/>
          <w:lang w:eastAsia="x-none"/>
        </w:rPr>
        <w:t xml:space="preserve">Дополнительно: </w:t>
      </w:r>
      <w:r w:rsidRPr="005348F2">
        <w:rPr>
          <w:sz w:val="24"/>
          <w:lang w:eastAsia="x-none"/>
        </w:rPr>
        <w:t>строительство гаража на земельном участке должно осуществляться для целей, не связанных с предпринимательской деятельностью.</w:t>
      </w:r>
    </w:p>
    <w:p w:rsidR="00BA27DE" w:rsidRPr="005348F2" w:rsidRDefault="00BA27DE" w:rsidP="00BA27DE">
      <w:pPr>
        <w:jc w:val="both"/>
        <w:rPr>
          <w:sz w:val="24"/>
          <w:lang w:eastAsia="x-none"/>
        </w:rPr>
      </w:pPr>
    </w:p>
    <w:p w:rsidR="00BA27DE" w:rsidRPr="005348F2" w:rsidRDefault="00BA27DE" w:rsidP="00BA27DE">
      <w:pPr>
        <w:pStyle w:val="2"/>
        <w:tabs>
          <w:tab w:val="left" w:pos="708"/>
        </w:tabs>
      </w:pPr>
      <w:r w:rsidRPr="005348F2">
        <w:rPr>
          <w:b/>
          <w:i w:val="0"/>
        </w:rPr>
        <w:t xml:space="preserve">Лот № </w:t>
      </w:r>
      <w:r w:rsidRPr="005348F2">
        <w:rPr>
          <w:b/>
          <w:i w:val="0"/>
          <w:lang w:val="ru-RU"/>
        </w:rPr>
        <w:t>2</w:t>
      </w:r>
      <w:r w:rsidRPr="005348F2">
        <w:rPr>
          <w:i w:val="0"/>
        </w:rPr>
        <w:t xml:space="preserve"> –  </w:t>
      </w:r>
      <w:r w:rsidRPr="005348F2">
        <w:rPr>
          <w:i w:val="0"/>
          <w:lang w:val="ru-RU"/>
        </w:rPr>
        <w:t xml:space="preserve"> </w:t>
      </w:r>
      <w:r w:rsidR="008C21E6" w:rsidRPr="005348F2">
        <w:rPr>
          <w:i w:val="0"/>
          <w:lang w:val="ru-RU"/>
        </w:rPr>
        <w:t xml:space="preserve">аренда земельного участка </w:t>
      </w:r>
      <w:r w:rsidR="005348F2" w:rsidRPr="005348F2">
        <w:rPr>
          <w:i w:val="0"/>
          <w:lang w:val="ru-RU"/>
        </w:rPr>
        <w:t>для</w:t>
      </w:r>
      <w:r w:rsidR="008C21E6" w:rsidRPr="005348F2">
        <w:rPr>
          <w:i w:val="0"/>
        </w:rPr>
        <w:t xml:space="preserve"> </w:t>
      </w:r>
      <w:r w:rsidR="005348F2" w:rsidRPr="005348F2">
        <w:rPr>
          <w:i w:val="0"/>
          <w:lang w:val="ru-RU"/>
        </w:rPr>
        <w:t xml:space="preserve">размещения </w:t>
      </w:r>
      <w:r w:rsidR="008C21E6" w:rsidRPr="005348F2">
        <w:rPr>
          <w:i w:val="0"/>
          <w:lang w:val="ru-RU"/>
        </w:rPr>
        <w:t>служебны</w:t>
      </w:r>
      <w:r w:rsidR="005348F2" w:rsidRPr="005348F2">
        <w:rPr>
          <w:i w:val="0"/>
          <w:lang w:val="ru-RU"/>
        </w:rPr>
        <w:t>х</w:t>
      </w:r>
      <w:r w:rsidR="008C21E6" w:rsidRPr="005348F2">
        <w:rPr>
          <w:i w:val="0"/>
          <w:lang w:val="ru-RU"/>
        </w:rPr>
        <w:t xml:space="preserve"> гараж</w:t>
      </w:r>
      <w:r w:rsidR="005348F2" w:rsidRPr="005348F2">
        <w:rPr>
          <w:i w:val="0"/>
          <w:lang w:val="ru-RU"/>
        </w:rPr>
        <w:t>ей</w:t>
      </w:r>
      <w:r w:rsidRPr="005348F2">
        <w:t>.</w:t>
      </w:r>
    </w:p>
    <w:p w:rsidR="00BA27DE" w:rsidRPr="005348F2" w:rsidRDefault="00BA27DE" w:rsidP="00BA27DE">
      <w:pPr>
        <w:tabs>
          <w:tab w:val="left" w:pos="708"/>
          <w:tab w:val="left" w:pos="3969"/>
        </w:tabs>
        <w:jc w:val="both"/>
        <w:rPr>
          <w:sz w:val="24"/>
          <w:lang w:val="x-none" w:eastAsia="x-none"/>
        </w:rPr>
      </w:pPr>
      <w:r w:rsidRPr="005348F2">
        <w:rPr>
          <w:b/>
          <w:sz w:val="24"/>
          <w:lang w:val="x-none" w:eastAsia="x-none"/>
        </w:rPr>
        <w:t xml:space="preserve">Категория земельного участка </w:t>
      </w:r>
      <w:r w:rsidRPr="005348F2">
        <w:rPr>
          <w:sz w:val="24"/>
          <w:lang w:val="x-none" w:eastAsia="x-none"/>
        </w:rPr>
        <w:t>- земли населенных пунктов.</w:t>
      </w:r>
    </w:p>
    <w:p w:rsidR="00BA27DE" w:rsidRPr="005348F2" w:rsidRDefault="00BA27DE" w:rsidP="00BA27DE">
      <w:pPr>
        <w:jc w:val="both"/>
        <w:rPr>
          <w:sz w:val="24"/>
          <w:lang w:val="x-none" w:eastAsia="x-none"/>
        </w:rPr>
      </w:pPr>
      <w:r w:rsidRPr="005348F2">
        <w:rPr>
          <w:b/>
          <w:sz w:val="24"/>
          <w:lang w:val="x-none" w:eastAsia="x-none"/>
        </w:rPr>
        <w:t xml:space="preserve">Кадастровый номер </w:t>
      </w:r>
      <w:r w:rsidRPr="005348F2">
        <w:rPr>
          <w:sz w:val="24"/>
          <w:lang w:val="x-none" w:eastAsia="x-none"/>
        </w:rPr>
        <w:t xml:space="preserve">- </w:t>
      </w:r>
      <w:r w:rsidRPr="005348F2">
        <w:rPr>
          <w:sz w:val="24"/>
          <w:lang w:eastAsia="x-none"/>
        </w:rPr>
        <w:t>66:45:0100</w:t>
      </w:r>
      <w:r w:rsidR="008C21E6" w:rsidRPr="005348F2">
        <w:rPr>
          <w:sz w:val="24"/>
          <w:lang w:eastAsia="x-none"/>
        </w:rPr>
        <w:t>304</w:t>
      </w:r>
      <w:r w:rsidRPr="005348F2">
        <w:rPr>
          <w:sz w:val="24"/>
          <w:lang w:eastAsia="x-none"/>
        </w:rPr>
        <w:t>:</w:t>
      </w:r>
      <w:r w:rsidR="008C21E6" w:rsidRPr="005348F2">
        <w:rPr>
          <w:sz w:val="24"/>
          <w:lang w:eastAsia="x-none"/>
        </w:rPr>
        <w:t>953</w:t>
      </w:r>
      <w:r w:rsidRPr="005348F2">
        <w:rPr>
          <w:sz w:val="24"/>
          <w:lang w:val="x-none" w:eastAsia="x-none"/>
        </w:rPr>
        <w:t>.</w:t>
      </w:r>
    </w:p>
    <w:p w:rsidR="00BA27DE" w:rsidRPr="008C21E6" w:rsidRDefault="00BA27DE" w:rsidP="00BA27DE">
      <w:pPr>
        <w:widowControl w:val="0"/>
        <w:tabs>
          <w:tab w:val="left" w:pos="567"/>
          <w:tab w:val="left" w:pos="709"/>
          <w:tab w:val="left" w:pos="851"/>
          <w:tab w:val="left" w:pos="8662"/>
        </w:tabs>
        <w:autoSpaceDE w:val="0"/>
        <w:autoSpaceDN w:val="0"/>
        <w:adjustRightInd w:val="0"/>
        <w:jc w:val="both"/>
        <w:rPr>
          <w:sz w:val="24"/>
          <w:lang w:val="x-none" w:eastAsia="x-none"/>
        </w:rPr>
      </w:pPr>
      <w:r w:rsidRPr="005348F2">
        <w:rPr>
          <w:b/>
          <w:sz w:val="24"/>
        </w:rPr>
        <w:t>Местоположение</w:t>
      </w:r>
      <w:r w:rsidRPr="005348F2">
        <w:rPr>
          <w:sz w:val="24"/>
        </w:rPr>
        <w:t xml:space="preserve">: </w:t>
      </w:r>
      <w:r w:rsidRPr="005348F2">
        <w:rPr>
          <w:sz w:val="24"/>
          <w:lang w:val="x-none" w:eastAsia="x-none"/>
        </w:rPr>
        <w:t>Свердловская область</w:t>
      </w:r>
      <w:r w:rsidRPr="008C21E6">
        <w:rPr>
          <w:sz w:val="24"/>
          <w:lang w:val="x-none" w:eastAsia="x-none"/>
        </w:rPr>
        <w:t xml:space="preserve">, город Каменск-Уральский, с </w:t>
      </w:r>
      <w:r w:rsidR="008C21E6" w:rsidRPr="008C21E6">
        <w:rPr>
          <w:sz w:val="24"/>
          <w:lang w:eastAsia="x-none"/>
        </w:rPr>
        <w:t>северо-восточной</w:t>
      </w:r>
      <w:r w:rsidRPr="008C21E6">
        <w:rPr>
          <w:sz w:val="24"/>
          <w:lang w:val="x-none" w:eastAsia="x-none"/>
        </w:rPr>
        <w:t xml:space="preserve"> стороны </w:t>
      </w:r>
      <w:r w:rsidR="008C21E6" w:rsidRPr="008C21E6">
        <w:rPr>
          <w:sz w:val="24"/>
          <w:lang w:eastAsia="x-none"/>
        </w:rPr>
        <w:t xml:space="preserve">от </w:t>
      </w:r>
      <w:r w:rsidRPr="008C21E6">
        <w:rPr>
          <w:sz w:val="24"/>
          <w:lang w:val="x-none" w:eastAsia="x-none"/>
        </w:rPr>
        <w:t xml:space="preserve">земельного участка по улице </w:t>
      </w:r>
      <w:r w:rsidR="008C21E6" w:rsidRPr="008C21E6">
        <w:rPr>
          <w:sz w:val="24"/>
          <w:lang w:eastAsia="x-none"/>
        </w:rPr>
        <w:t>Лермонтова, 40б</w:t>
      </w:r>
      <w:r w:rsidRPr="008C21E6">
        <w:rPr>
          <w:sz w:val="24"/>
          <w:lang w:val="x-none" w:eastAsia="x-none"/>
        </w:rPr>
        <w:t>.</w:t>
      </w:r>
    </w:p>
    <w:p w:rsidR="00BA27DE" w:rsidRPr="008C21E6" w:rsidRDefault="00BA27DE" w:rsidP="00BA27DE">
      <w:pPr>
        <w:widowControl w:val="0"/>
        <w:tabs>
          <w:tab w:val="left" w:pos="567"/>
          <w:tab w:val="left" w:pos="709"/>
          <w:tab w:val="left" w:pos="851"/>
          <w:tab w:val="left" w:pos="8662"/>
        </w:tabs>
        <w:autoSpaceDE w:val="0"/>
        <w:autoSpaceDN w:val="0"/>
        <w:adjustRightInd w:val="0"/>
        <w:jc w:val="both"/>
        <w:rPr>
          <w:sz w:val="24"/>
        </w:rPr>
      </w:pPr>
      <w:r w:rsidRPr="008C21E6">
        <w:rPr>
          <w:b/>
          <w:sz w:val="24"/>
        </w:rPr>
        <w:t>Площадь</w:t>
      </w:r>
      <w:r w:rsidRPr="008C21E6">
        <w:rPr>
          <w:sz w:val="24"/>
        </w:rPr>
        <w:t xml:space="preserve"> земельного участка </w:t>
      </w:r>
      <w:r w:rsidR="008C21E6" w:rsidRPr="008C21E6">
        <w:rPr>
          <w:sz w:val="24"/>
        </w:rPr>
        <w:t>1646</w:t>
      </w:r>
      <w:r w:rsidRPr="008C21E6">
        <w:rPr>
          <w:sz w:val="24"/>
        </w:rPr>
        <w:t xml:space="preserve"> </w:t>
      </w:r>
      <w:proofErr w:type="spellStart"/>
      <w:r w:rsidRPr="008C21E6">
        <w:rPr>
          <w:sz w:val="24"/>
        </w:rPr>
        <w:t>кв.м</w:t>
      </w:r>
      <w:proofErr w:type="spellEnd"/>
      <w:r w:rsidRPr="008C21E6">
        <w:rPr>
          <w:sz w:val="24"/>
        </w:rPr>
        <w:t xml:space="preserve">. </w:t>
      </w:r>
      <w:r w:rsidRPr="008C21E6">
        <w:rPr>
          <w:sz w:val="24"/>
          <w:szCs w:val="24"/>
        </w:rPr>
        <w:t>Земельный участок находится в государственной неразграниченной собственности, правами третьих лиц не обременен.</w:t>
      </w:r>
      <w:r w:rsidRPr="008C21E6">
        <w:rPr>
          <w:sz w:val="24"/>
        </w:rPr>
        <w:t xml:space="preserve"> </w:t>
      </w:r>
    </w:p>
    <w:p w:rsidR="00BA27DE" w:rsidRPr="008C21E6" w:rsidRDefault="00BA27DE" w:rsidP="00BA27DE">
      <w:pPr>
        <w:jc w:val="both"/>
        <w:rPr>
          <w:sz w:val="24"/>
          <w:szCs w:val="24"/>
        </w:rPr>
      </w:pPr>
      <w:r w:rsidRPr="008C21E6">
        <w:rPr>
          <w:b/>
          <w:sz w:val="24"/>
          <w:lang w:val="x-none" w:eastAsia="x-none"/>
        </w:rPr>
        <w:t>Разрешенное использование земельного участка</w:t>
      </w:r>
      <w:r w:rsidRPr="008C21E6">
        <w:rPr>
          <w:sz w:val="24"/>
          <w:lang w:val="x-none" w:eastAsia="x-none"/>
        </w:rPr>
        <w:t xml:space="preserve"> – </w:t>
      </w:r>
      <w:r w:rsidR="008C21E6" w:rsidRPr="008C21E6">
        <w:rPr>
          <w:sz w:val="24"/>
          <w:szCs w:val="24"/>
        </w:rPr>
        <w:t>служебные гаражи</w:t>
      </w:r>
      <w:r w:rsidRPr="008C21E6">
        <w:rPr>
          <w:sz w:val="24"/>
          <w:szCs w:val="24"/>
        </w:rPr>
        <w:t>.</w:t>
      </w:r>
    </w:p>
    <w:p w:rsidR="00BA27DE" w:rsidRPr="008C21E6" w:rsidRDefault="00BA27DE" w:rsidP="00BA27DE">
      <w:pPr>
        <w:jc w:val="both"/>
        <w:rPr>
          <w:sz w:val="24"/>
          <w:lang w:val="x-none" w:eastAsia="x-none"/>
        </w:rPr>
      </w:pPr>
      <w:r w:rsidRPr="008C21E6">
        <w:rPr>
          <w:b/>
          <w:sz w:val="24"/>
          <w:lang w:val="x-none" w:eastAsia="x-none"/>
        </w:rPr>
        <w:t xml:space="preserve">Начальный размер годовой арендной платы за земельный участок – </w:t>
      </w:r>
      <w:r w:rsidR="008C21E6" w:rsidRPr="008C21E6">
        <w:rPr>
          <w:sz w:val="24"/>
          <w:lang w:eastAsia="x-none"/>
        </w:rPr>
        <w:t>85 396</w:t>
      </w:r>
      <w:r w:rsidRPr="008C21E6">
        <w:rPr>
          <w:sz w:val="24"/>
          <w:lang w:eastAsia="x-none"/>
        </w:rPr>
        <w:t xml:space="preserve"> </w:t>
      </w:r>
      <w:r w:rsidRPr="008C21E6">
        <w:rPr>
          <w:sz w:val="24"/>
          <w:lang w:val="x-none" w:eastAsia="x-none"/>
        </w:rPr>
        <w:t>(</w:t>
      </w:r>
      <w:r w:rsidR="008C21E6" w:rsidRPr="008C21E6">
        <w:rPr>
          <w:sz w:val="24"/>
          <w:lang w:eastAsia="x-none"/>
        </w:rPr>
        <w:t>восемьдесят пять</w:t>
      </w:r>
      <w:r w:rsidRPr="008C21E6">
        <w:rPr>
          <w:sz w:val="24"/>
          <w:lang w:eastAsia="x-none"/>
        </w:rPr>
        <w:t xml:space="preserve"> тысяч </w:t>
      </w:r>
      <w:r w:rsidR="008C21E6" w:rsidRPr="008C21E6">
        <w:rPr>
          <w:sz w:val="24"/>
          <w:lang w:eastAsia="x-none"/>
        </w:rPr>
        <w:t>триста девяносто шесть</w:t>
      </w:r>
      <w:r w:rsidRPr="008C21E6">
        <w:rPr>
          <w:sz w:val="24"/>
          <w:lang w:eastAsia="x-none"/>
        </w:rPr>
        <w:t xml:space="preserve">) рублей </w:t>
      </w:r>
      <w:r w:rsidR="008C21E6" w:rsidRPr="008C21E6">
        <w:rPr>
          <w:sz w:val="24"/>
          <w:lang w:eastAsia="x-none"/>
        </w:rPr>
        <w:t>13</w:t>
      </w:r>
      <w:r w:rsidRPr="008C21E6">
        <w:rPr>
          <w:sz w:val="24"/>
          <w:lang w:eastAsia="x-none"/>
        </w:rPr>
        <w:t xml:space="preserve"> копеек</w:t>
      </w:r>
      <w:r w:rsidRPr="008C21E6">
        <w:rPr>
          <w:sz w:val="24"/>
          <w:lang w:val="x-none" w:eastAsia="x-none"/>
        </w:rPr>
        <w:t xml:space="preserve">. </w:t>
      </w:r>
    </w:p>
    <w:p w:rsidR="00BA27DE" w:rsidRPr="008C21E6" w:rsidRDefault="00BA27DE" w:rsidP="00BA27DE">
      <w:pPr>
        <w:jc w:val="both"/>
        <w:rPr>
          <w:sz w:val="24"/>
          <w:lang w:val="x-none" w:eastAsia="x-none"/>
        </w:rPr>
      </w:pPr>
      <w:r w:rsidRPr="008C21E6">
        <w:rPr>
          <w:b/>
          <w:sz w:val="24"/>
          <w:lang w:val="x-none" w:eastAsia="x-none"/>
        </w:rPr>
        <w:t xml:space="preserve">«Шаг аукциона» - </w:t>
      </w:r>
      <w:r w:rsidR="008C21E6" w:rsidRPr="008C21E6">
        <w:rPr>
          <w:sz w:val="24"/>
          <w:lang w:eastAsia="x-none"/>
        </w:rPr>
        <w:t>2</w:t>
      </w:r>
      <w:r w:rsidR="008C21E6">
        <w:rPr>
          <w:sz w:val="24"/>
          <w:lang w:eastAsia="x-none"/>
        </w:rPr>
        <w:t xml:space="preserve"> </w:t>
      </w:r>
      <w:r w:rsidR="008C21E6" w:rsidRPr="008C21E6">
        <w:rPr>
          <w:sz w:val="24"/>
          <w:lang w:eastAsia="x-none"/>
        </w:rPr>
        <w:t>561</w:t>
      </w:r>
      <w:r w:rsidRPr="008C21E6">
        <w:rPr>
          <w:sz w:val="24"/>
          <w:lang w:eastAsia="x-none"/>
        </w:rPr>
        <w:t xml:space="preserve"> </w:t>
      </w:r>
      <w:r w:rsidRPr="008C21E6">
        <w:rPr>
          <w:sz w:val="24"/>
          <w:lang w:val="x-none" w:eastAsia="x-none"/>
        </w:rPr>
        <w:t>(</w:t>
      </w:r>
      <w:r w:rsidR="008C21E6" w:rsidRPr="008C21E6">
        <w:rPr>
          <w:sz w:val="24"/>
          <w:lang w:eastAsia="x-none"/>
        </w:rPr>
        <w:t>две тысячи пятьсот шестьдесят один</w:t>
      </w:r>
      <w:r w:rsidRPr="008C21E6">
        <w:rPr>
          <w:sz w:val="24"/>
          <w:lang w:eastAsia="x-none"/>
        </w:rPr>
        <w:t xml:space="preserve">) </w:t>
      </w:r>
      <w:r w:rsidRPr="008C21E6">
        <w:rPr>
          <w:sz w:val="24"/>
          <w:lang w:val="x-none" w:eastAsia="x-none"/>
        </w:rPr>
        <w:t>рубл</w:t>
      </w:r>
      <w:r w:rsidR="008C21E6" w:rsidRPr="008C21E6">
        <w:rPr>
          <w:sz w:val="24"/>
          <w:lang w:eastAsia="x-none"/>
        </w:rPr>
        <w:t>ь</w:t>
      </w:r>
      <w:r w:rsidRPr="008C21E6">
        <w:rPr>
          <w:sz w:val="24"/>
          <w:lang w:val="x-none" w:eastAsia="x-none"/>
        </w:rPr>
        <w:t xml:space="preserve"> 00 копеек.</w:t>
      </w:r>
    </w:p>
    <w:p w:rsidR="008C21E6" w:rsidRPr="008C21E6" w:rsidRDefault="00BA27DE" w:rsidP="008C21E6">
      <w:pPr>
        <w:jc w:val="both"/>
        <w:rPr>
          <w:sz w:val="24"/>
          <w:lang w:val="x-none" w:eastAsia="x-none"/>
        </w:rPr>
      </w:pPr>
      <w:r w:rsidRPr="008C21E6">
        <w:rPr>
          <w:b/>
          <w:sz w:val="24"/>
          <w:lang w:val="x-none" w:eastAsia="x-none"/>
        </w:rPr>
        <w:t xml:space="preserve">Размер задатка </w:t>
      </w:r>
      <w:r w:rsidRPr="008C21E6">
        <w:rPr>
          <w:sz w:val="24"/>
          <w:lang w:val="x-none" w:eastAsia="x-none"/>
        </w:rPr>
        <w:t xml:space="preserve">за участие в торгах – </w:t>
      </w:r>
      <w:r w:rsidR="008C21E6" w:rsidRPr="008C21E6">
        <w:rPr>
          <w:sz w:val="24"/>
          <w:lang w:eastAsia="x-none"/>
        </w:rPr>
        <w:t xml:space="preserve">85 396 </w:t>
      </w:r>
      <w:r w:rsidR="008C21E6" w:rsidRPr="008C21E6">
        <w:rPr>
          <w:sz w:val="24"/>
          <w:lang w:val="x-none" w:eastAsia="x-none"/>
        </w:rPr>
        <w:t>(</w:t>
      </w:r>
      <w:r w:rsidR="008C21E6" w:rsidRPr="008C21E6">
        <w:rPr>
          <w:sz w:val="24"/>
          <w:lang w:eastAsia="x-none"/>
        </w:rPr>
        <w:t>восемьдесят пять тысяч триста девяносто шесть) рублей 13 копеек</w:t>
      </w:r>
      <w:r w:rsidR="008C21E6" w:rsidRPr="008C21E6">
        <w:rPr>
          <w:sz w:val="24"/>
          <w:lang w:val="x-none" w:eastAsia="x-none"/>
        </w:rPr>
        <w:t xml:space="preserve">. </w:t>
      </w:r>
    </w:p>
    <w:p w:rsidR="00BA27DE" w:rsidRDefault="00BA27DE" w:rsidP="00BA27DE">
      <w:pPr>
        <w:jc w:val="both"/>
        <w:rPr>
          <w:sz w:val="24"/>
          <w:lang w:eastAsia="x-none"/>
        </w:rPr>
      </w:pPr>
      <w:r w:rsidRPr="000560AD">
        <w:rPr>
          <w:b/>
          <w:sz w:val="24"/>
          <w:lang w:eastAsia="x-none"/>
        </w:rPr>
        <w:t xml:space="preserve">Срок договора – </w:t>
      </w:r>
      <w:r w:rsidRPr="000560AD">
        <w:rPr>
          <w:sz w:val="24"/>
          <w:lang w:eastAsia="x-none"/>
        </w:rPr>
        <w:t>2 (два) года и 6 (шесть) месяцев.</w:t>
      </w:r>
    </w:p>
    <w:p w:rsidR="001A7FE6" w:rsidRDefault="001A7FE6" w:rsidP="00BA27DE">
      <w:pPr>
        <w:jc w:val="both"/>
        <w:rPr>
          <w:sz w:val="24"/>
          <w:lang w:eastAsia="x-none"/>
        </w:rPr>
      </w:pPr>
    </w:p>
    <w:p w:rsidR="001A7FE6" w:rsidRPr="00AB1D4E" w:rsidRDefault="001A7FE6" w:rsidP="001A7FE6">
      <w:pPr>
        <w:pStyle w:val="2"/>
        <w:tabs>
          <w:tab w:val="left" w:pos="708"/>
        </w:tabs>
      </w:pPr>
      <w:r w:rsidRPr="008C21E6">
        <w:rPr>
          <w:b/>
          <w:i w:val="0"/>
        </w:rPr>
        <w:t xml:space="preserve">Лот № </w:t>
      </w:r>
      <w:r>
        <w:rPr>
          <w:b/>
          <w:i w:val="0"/>
          <w:lang w:val="ru-RU"/>
        </w:rPr>
        <w:t>3</w:t>
      </w:r>
      <w:r w:rsidRPr="008C21E6">
        <w:rPr>
          <w:i w:val="0"/>
        </w:rPr>
        <w:t xml:space="preserve"> </w:t>
      </w:r>
      <w:r w:rsidRPr="00AB1D4E">
        <w:rPr>
          <w:i w:val="0"/>
        </w:rPr>
        <w:t xml:space="preserve">–  </w:t>
      </w:r>
      <w:r w:rsidRPr="00AB1D4E">
        <w:rPr>
          <w:i w:val="0"/>
          <w:lang w:val="ru-RU"/>
        </w:rPr>
        <w:t xml:space="preserve"> аренда земельного участка </w:t>
      </w:r>
      <w:r w:rsidR="005348F2">
        <w:rPr>
          <w:i w:val="0"/>
          <w:lang w:val="ru-RU"/>
        </w:rPr>
        <w:t>для</w:t>
      </w:r>
      <w:r w:rsidRPr="00AB1D4E">
        <w:rPr>
          <w:i w:val="0"/>
        </w:rPr>
        <w:t xml:space="preserve"> </w:t>
      </w:r>
      <w:r w:rsidR="005348F2">
        <w:rPr>
          <w:i w:val="0"/>
          <w:lang w:val="ru-RU"/>
        </w:rPr>
        <w:t xml:space="preserve">размещения </w:t>
      </w:r>
      <w:r w:rsidR="00CC53F2" w:rsidRPr="00AB1D4E">
        <w:rPr>
          <w:i w:val="0"/>
          <w:lang w:val="ru-RU"/>
        </w:rPr>
        <w:t>склад</w:t>
      </w:r>
      <w:r w:rsidR="005348F2">
        <w:rPr>
          <w:i w:val="0"/>
          <w:lang w:val="ru-RU"/>
        </w:rPr>
        <w:t>ов</w:t>
      </w:r>
      <w:r w:rsidRPr="00AB1D4E">
        <w:t>.</w:t>
      </w:r>
    </w:p>
    <w:p w:rsidR="001A7FE6" w:rsidRPr="00CC53F2" w:rsidRDefault="001A7FE6" w:rsidP="001A7FE6">
      <w:pPr>
        <w:tabs>
          <w:tab w:val="left" w:pos="708"/>
          <w:tab w:val="left" w:pos="3969"/>
        </w:tabs>
        <w:jc w:val="both"/>
        <w:rPr>
          <w:sz w:val="24"/>
          <w:szCs w:val="24"/>
          <w:lang w:val="x-none" w:eastAsia="x-none"/>
        </w:rPr>
      </w:pPr>
      <w:r w:rsidRPr="00CC53F2">
        <w:rPr>
          <w:b/>
          <w:sz w:val="24"/>
          <w:szCs w:val="24"/>
          <w:lang w:val="x-none" w:eastAsia="x-none"/>
        </w:rPr>
        <w:t xml:space="preserve">Категория земельного участка </w:t>
      </w:r>
      <w:r w:rsidRPr="00CC53F2">
        <w:rPr>
          <w:sz w:val="24"/>
          <w:szCs w:val="24"/>
          <w:lang w:val="x-none" w:eastAsia="x-none"/>
        </w:rPr>
        <w:t>- земли населенных пунктов.</w:t>
      </w:r>
    </w:p>
    <w:p w:rsidR="001A7FE6" w:rsidRPr="00CC53F2" w:rsidRDefault="001A7FE6" w:rsidP="001A7FE6">
      <w:pPr>
        <w:jc w:val="both"/>
        <w:rPr>
          <w:sz w:val="24"/>
          <w:szCs w:val="24"/>
          <w:lang w:val="x-none" w:eastAsia="x-none"/>
        </w:rPr>
      </w:pPr>
      <w:r w:rsidRPr="00CC53F2">
        <w:rPr>
          <w:b/>
          <w:sz w:val="24"/>
          <w:szCs w:val="24"/>
          <w:lang w:val="x-none" w:eastAsia="x-none"/>
        </w:rPr>
        <w:t xml:space="preserve">Кадастровый номер </w:t>
      </w:r>
      <w:r w:rsidRPr="00CC53F2">
        <w:rPr>
          <w:sz w:val="24"/>
          <w:szCs w:val="24"/>
          <w:lang w:val="x-none" w:eastAsia="x-none"/>
        </w:rPr>
        <w:t xml:space="preserve">- </w:t>
      </w:r>
      <w:r w:rsidR="00CC53F2" w:rsidRPr="00CC53F2">
        <w:rPr>
          <w:sz w:val="24"/>
          <w:szCs w:val="24"/>
          <w:lang w:val="x-none" w:eastAsia="x-none"/>
        </w:rPr>
        <w:t>66:45:0200337:132</w:t>
      </w:r>
      <w:r w:rsidRPr="00CC53F2">
        <w:rPr>
          <w:sz w:val="24"/>
          <w:szCs w:val="24"/>
          <w:lang w:val="x-none" w:eastAsia="x-none"/>
        </w:rPr>
        <w:t>.</w:t>
      </w:r>
    </w:p>
    <w:p w:rsidR="001A7FE6" w:rsidRPr="00CC53F2" w:rsidRDefault="001A7FE6" w:rsidP="001A7FE6">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CC53F2">
        <w:rPr>
          <w:b/>
          <w:sz w:val="24"/>
          <w:szCs w:val="24"/>
        </w:rPr>
        <w:t>Местоположение</w:t>
      </w:r>
      <w:r w:rsidRPr="00CC53F2">
        <w:rPr>
          <w:sz w:val="24"/>
          <w:szCs w:val="24"/>
        </w:rPr>
        <w:t xml:space="preserve">: </w:t>
      </w:r>
      <w:r w:rsidR="00CC53F2" w:rsidRPr="00CC53F2">
        <w:rPr>
          <w:sz w:val="24"/>
          <w:szCs w:val="24"/>
        </w:rPr>
        <w:t>Свердловская область, Каменск-Уральский городской округ, город Каменск-Уральский, улица 2-я Полевая</w:t>
      </w:r>
      <w:r w:rsidR="004504A8">
        <w:rPr>
          <w:sz w:val="24"/>
          <w:szCs w:val="24"/>
        </w:rPr>
        <w:t>, земельный участок № 3</w:t>
      </w:r>
      <w:bookmarkStart w:id="0" w:name="_GoBack"/>
      <w:bookmarkEnd w:id="0"/>
      <w:r w:rsidRPr="00CC53F2">
        <w:rPr>
          <w:sz w:val="24"/>
          <w:szCs w:val="24"/>
          <w:lang w:val="x-none" w:eastAsia="x-none"/>
        </w:rPr>
        <w:t>.</w:t>
      </w:r>
    </w:p>
    <w:p w:rsidR="001A7FE6" w:rsidRPr="00982451" w:rsidRDefault="001A7FE6" w:rsidP="001A7FE6">
      <w:pPr>
        <w:widowControl w:val="0"/>
        <w:tabs>
          <w:tab w:val="left" w:pos="567"/>
          <w:tab w:val="left" w:pos="709"/>
          <w:tab w:val="left" w:pos="851"/>
          <w:tab w:val="left" w:pos="8662"/>
        </w:tabs>
        <w:autoSpaceDE w:val="0"/>
        <w:autoSpaceDN w:val="0"/>
        <w:adjustRightInd w:val="0"/>
        <w:jc w:val="both"/>
        <w:rPr>
          <w:sz w:val="24"/>
        </w:rPr>
      </w:pPr>
      <w:r w:rsidRPr="00982451">
        <w:rPr>
          <w:b/>
          <w:sz w:val="24"/>
        </w:rPr>
        <w:t>Площадь</w:t>
      </w:r>
      <w:r w:rsidRPr="00982451">
        <w:rPr>
          <w:sz w:val="24"/>
        </w:rPr>
        <w:t xml:space="preserve"> земельного участка </w:t>
      </w:r>
      <w:r w:rsidR="00982451" w:rsidRPr="00982451">
        <w:rPr>
          <w:sz w:val="24"/>
        </w:rPr>
        <w:t>2512</w:t>
      </w:r>
      <w:r w:rsidRPr="00982451">
        <w:rPr>
          <w:sz w:val="24"/>
        </w:rPr>
        <w:t xml:space="preserve"> </w:t>
      </w:r>
      <w:proofErr w:type="spellStart"/>
      <w:r w:rsidRPr="00982451">
        <w:rPr>
          <w:sz w:val="24"/>
        </w:rPr>
        <w:t>кв.м</w:t>
      </w:r>
      <w:proofErr w:type="spellEnd"/>
      <w:r w:rsidRPr="00982451">
        <w:rPr>
          <w:sz w:val="24"/>
        </w:rPr>
        <w:t xml:space="preserve">. </w:t>
      </w:r>
      <w:r w:rsidRPr="00982451">
        <w:rPr>
          <w:sz w:val="24"/>
          <w:szCs w:val="24"/>
        </w:rPr>
        <w:t>Земельный участок находится в государственной неразграниченной собственности, правами третьих лиц не обременен.</w:t>
      </w:r>
      <w:r w:rsidRPr="00982451">
        <w:rPr>
          <w:sz w:val="24"/>
        </w:rPr>
        <w:t xml:space="preserve"> </w:t>
      </w:r>
    </w:p>
    <w:p w:rsidR="001A7FE6" w:rsidRPr="00F64E6A" w:rsidRDefault="001A7FE6" w:rsidP="001A7FE6">
      <w:pPr>
        <w:jc w:val="both"/>
        <w:rPr>
          <w:sz w:val="24"/>
          <w:szCs w:val="24"/>
        </w:rPr>
      </w:pPr>
      <w:r w:rsidRPr="00982451">
        <w:rPr>
          <w:b/>
          <w:sz w:val="24"/>
          <w:lang w:val="x-none" w:eastAsia="x-none"/>
        </w:rPr>
        <w:t xml:space="preserve">Разрешенное использование земельного </w:t>
      </w:r>
      <w:r w:rsidRPr="00F64E6A">
        <w:rPr>
          <w:b/>
          <w:sz w:val="24"/>
          <w:lang w:val="x-none" w:eastAsia="x-none"/>
        </w:rPr>
        <w:t>участка</w:t>
      </w:r>
      <w:r w:rsidRPr="00F64E6A">
        <w:rPr>
          <w:sz w:val="24"/>
          <w:lang w:val="x-none" w:eastAsia="x-none"/>
        </w:rPr>
        <w:t xml:space="preserve"> – </w:t>
      </w:r>
      <w:r w:rsidR="00982451" w:rsidRPr="00F64E6A">
        <w:rPr>
          <w:sz w:val="24"/>
          <w:szCs w:val="24"/>
        </w:rPr>
        <w:t>склады</w:t>
      </w:r>
      <w:r w:rsidRPr="00F64E6A">
        <w:rPr>
          <w:sz w:val="24"/>
          <w:szCs w:val="24"/>
        </w:rPr>
        <w:t>.</w:t>
      </w:r>
    </w:p>
    <w:p w:rsidR="001A7FE6" w:rsidRPr="00841F5B" w:rsidRDefault="001A7FE6" w:rsidP="001A7FE6">
      <w:pPr>
        <w:jc w:val="both"/>
        <w:rPr>
          <w:sz w:val="24"/>
          <w:lang w:val="x-none" w:eastAsia="x-none"/>
        </w:rPr>
      </w:pPr>
      <w:r w:rsidRPr="00F64E6A">
        <w:rPr>
          <w:b/>
          <w:sz w:val="24"/>
          <w:lang w:val="x-none" w:eastAsia="x-none"/>
        </w:rPr>
        <w:t xml:space="preserve">Начальный размер годовой арендной платы за земельный участок – </w:t>
      </w:r>
      <w:r w:rsidR="00F64E6A" w:rsidRPr="00F64E6A">
        <w:rPr>
          <w:sz w:val="24"/>
          <w:szCs w:val="24"/>
        </w:rPr>
        <w:t>53 631</w:t>
      </w:r>
      <w:r w:rsidR="00F64E6A" w:rsidRPr="00F64E6A">
        <w:rPr>
          <w:sz w:val="24"/>
          <w:lang w:val="x-none" w:eastAsia="x-none"/>
        </w:rPr>
        <w:t xml:space="preserve"> </w:t>
      </w:r>
      <w:r w:rsidRPr="00F64E6A">
        <w:rPr>
          <w:sz w:val="24"/>
          <w:lang w:val="x-none" w:eastAsia="x-none"/>
        </w:rPr>
        <w:t>(</w:t>
      </w:r>
      <w:r w:rsidR="00F64E6A" w:rsidRPr="00F64E6A">
        <w:rPr>
          <w:sz w:val="24"/>
          <w:lang w:eastAsia="x-none"/>
        </w:rPr>
        <w:t>пять</w:t>
      </w:r>
      <w:r w:rsidRPr="00F64E6A">
        <w:rPr>
          <w:sz w:val="24"/>
          <w:lang w:eastAsia="x-none"/>
        </w:rPr>
        <w:t xml:space="preserve">десят </w:t>
      </w:r>
      <w:r w:rsidR="00F64E6A" w:rsidRPr="00F64E6A">
        <w:rPr>
          <w:sz w:val="24"/>
          <w:lang w:eastAsia="x-none"/>
        </w:rPr>
        <w:t>три</w:t>
      </w:r>
      <w:r w:rsidRPr="00F64E6A">
        <w:rPr>
          <w:sz w:val="24"/>
          <w:lang w:eastAsia="x-none"/>
        </w:rPr>
        <w:t xml:space="preserve"> тысяч</w:t>
      </w:r>
      <w:r w:rsidR="00F64E6A" w:rsidRPr="00F64E6A">
        <w:rPr>
          <w:sz w:val="24"/>
          <w:lang w:eastAsia="x-none"/>
        </w:rPr>
        <w:t>и</w:t>
      </w:r>
      <w:r w:rsidRPr="00F64E6A">
        <w:rPr>
          <w:sz w:val="24"/>
          <w:lang w:eastAsia="x-none"/>
        </w:rPr>
        <w:t xml:space="preserve"> </w:t>
      </w:r>
      <w:r w:rsidR="00F64E6A" w:rsidRPr="00F64E6A">
        <w:rPr>
          <w:sz w:val="24"/>
          <w:lang w:eastAsia="x-none"/>
        </w:rPr>
        <w:t xml:space="preserve">шестьсот </w:t>
      </w:r>
      <w:r w:rsidR="00F64E6A" w:rsidRPr="00841F5B">
        <w:rPr>
          <w:sz w:val="24"/>
          <w:lang w:eastAsia="x-none"/>
        </w:rPr>
        <w:t>тридцать один</w:t>
      </w:r>
      <w:r w:rsidRPr="00841F5B">
        <w:rPr>
          <w:sz w:val="24"/>
          <w:lang w:eastAsia="x-none"/>
        </w:rPr>
        <w:t>) рубл</w:t>
      </w:r>
      <w:r w:rsidR="00F64E6A" w:rsidRPr="00841F5B">
        <w:rPr>
          <w:sz w:val="24"/>
          <w:lang w:eastAsia="x-none"/>
        </w:rPr>
        <w:t>ь</w:t>
      </w:r>
      <w:r w:rsidRPr="00841F5B">
        <w:rPr>
          <w:sz w:val="24"/>
          <w:lang w:eastAsia="x-none"/>
        </w:rPr>
        <w:t xml:space="preserve"> </w:t>
      </w:r>
      <w:r w:rsidR="00F64E6A" w:rsidRPr="00841F5B">
        <w:rPr>
          <w:sz w:val="24"/>
          <w:lang w:eastAsia="x-none"/>
        </w:rPr>
        <w:t>20</w:t>
      </w:r>
      <w:r w:rsidRPr="00841F5B">
        <w:rPr>
          <w:sz w:val="24"/>
          <w:lang w:eastAsia="x-none"/>
        </w:rPr>
        <w:t xml:space="preserve"> копеек</w:t>
      </w:r>
      <w:r w:rsidRPr="00841F5B">
        <w:rPr>
          <w:sz w:val="24"/>
          <w:lang w:val="x-none" w:eastAsia="x-none"/>
        </w:rPr>
        <w:t xml:space="preserve">. </w:t>
      </w:r>
    </w:p>
    <w:p w:rsidR="001A7FE6" w:rsidRPr="00841F5B" w:rsidRDefault="001A7FE6" w:rsidP="001A7FE6">
      <w:pPr>
        <w:jc w:val="both"/>
        <w:rPr>
          <w:sz w:val="24"/>
          <w:lang w:val="x-none" w:eastAsia="x-none"/>
        </w:rPr>
      </w:pPr>
      <w:r w:rsidRPr="00841F5B">
        <w:rPr>
          <w:b/>
          <w:sz w:val="24"/>
          <w:lang w:val="x-none" w:eastAsia="x-none"/>
        </w:rPr>
        <w:t xml:space="preserve">«Шаг аукциона» - </w:t>
      </w:r>
      <w:r w:rsidR="00841F5B" w:rsidRPr="00841F5B">
        <w:rPr>
          <w:sz w:val="24"/>
          <w:lang w:eastAsia="x-none"/>
        </w:rPr>
        <w:t>1</w:t>
      </w:r>
      <w:r w:rsidRPr="00841F5B">
        <w:rPr>
          <w:sz w:val="24"/>
          <w:lang w:eastAsia="x-none"/>
        </w:rPr>
        <w:t xml:space="preserve"> </w:t>
      </w:r>
      <w:r w:rsidR="00841F5B" w:rsidRPr="00841F5B">
        <w:rPr>
          <w:sz w:val="24"/>
          <w:lang w:eastAsia="x-none"/>
        </w:rPr>
        <w:t>608</w:t>
      </w:r>
      <w:r w:rsidRPr="00841F5B">
        <w:rPr>
          <w:sz w:val="24"/>
          <w:lang w:eastAsia="x-none"/>
        </w:rPr>
        <w:t xml:space="preserve"> </w:t>
      </w:r>
      <w:r w:rsidRPr="00841F5B">
        <w:rPr>
          <w:sz w:val="24"/>
          <w:lang w:val="x-none" w:eastAsia="x-none"/>
        </w:rPr>
        <w:t>(</w:t>
      </w:r>
      <w:r w:rsidR="00841F5B" w:rsidRPr="00841F5B">
        <w:rPr>
          <w:sz w:val="24"/>
          <w:lang w:eastAsia="x-none"/>
        </w:rPr>
        <w:t>одна</w:t>
      </w:r>
      <w:r w:rsidRPr="00841F5B">
        <w:rPr>
          <w:sz w:val="24"/>
          <w:lang w:eastAsia="x-none"/>
        </w:rPr>
        <w:t xml:space="preserve"> тысяч</w:t>
      </w:r>
      <w:r w:rsidR="00841F5B" w:rsidRPr="00841F5B">
        <w:rPr>
          <w:sz w:val="24"/>
          <w:lang w:eastAsia="x-none"/>
        </w:rPr>
        <w:t>а</w:t>
      </w:r>
      <w:r w:rsidRPr="00841F5B">
        <w:rPr>
          <w:sz w:val="24"/>
          <w:lang w:eastAsia="x-none"/>
        </w:rPr>
        <w:t xml:space="preserve"> </w:t>
      </w:r>
      <w:r w:rsidR="00841F5B" w:rsidRPr="00841F5B">
        <w:rPr>
          <w:sz w:val="24"/>
          <w:lang w:eastAsia="x-none"/>
        </w:rPr>
        <w:t>шестьсот восемь</w:t>
      </w:r>
      <w:r w:rsidRPr="00841F5B">
        <w:rPr>
          <w:sz w:val="24"/>
          <w:lang w:eastAsia="x-none"/>
        </w:rPr>
        <w:t xml:space="preserve">) </w:t>
      </w:r>
      <w:r w:rsidRPr="00841F5B">
        <w:rPr>
          <w:sz w:val="24"/>
          <w:lang w:val="x-none" w:eastAsia="x-none"/>
        </w:rPr>
        <w:t>рубл</w:t>
      </w:r>
      <w:r w:rsidR="00841F5B" w:rsidRPr="00841F5B">
        <w:rPr>
          <w:sz w:val="24"/>
          <w:lang w:eastAsia="x-none"/>
        </w:rPr>
        <w:t>ей</w:t>
      </w:r>
      <w:r w:rsidRPr="00841F5B">
        <w:rPr>
          <w:sz w:val="24"/>
          <w:lang w:val="x-none" w:eastAsia="x-none"/>
        </w:rPr>
        <w:t xml:space="preserve"> 00 копеек.</w:t>
      </w:r>
    </w:p>
    <w:p w:rsidR="00841F5B" w:rsidRPr="00F81057" w:rsidRDefault="001A7FE6" w:rsidP="00841F5B">
      <w:pPr>
        <w:jc w:val="both"/>
        <w:rPr>
          <w:sz w:val="24"/>
          <w:lang w:val="x-none" w:eastAsia="x-none"/>
        </w:rPr>
      </w:pPr>
      <w:r w:rsidRPr="00CD010F">
        <w:rPr>
          <w:b/>
          <w:sz w:val="24"/>
          <w:lang w:val="x-none" w:eastAsia="x-none"/>
        </w:rPr>
        <w:t xml:space="preserve">Размер задатка </w:t>
      </w:r>
      <w:r w:rsidRPr="00CD010F">
        <w:rPr>
          <w:sz w:val="24"/>
          <w:lang w:val="x-none" w:eastAsia="x-none"/>
        </w:rPr>
        <w:t xml:space="preserve">за </w:t>
      </w:r>
      <w:r w:rsidRPr="00841F5B">
        <w:rPr>
          <w:sz w:val="24"/>
          <w:lang w:val="x-none" w:eastAsia="x-none"/>
        </w:rPr>
        <w:t xml:space="preserve">участие </w:t>
      </w:r>
      <w:r w:rsidRPr="00F81057">
        <w:rPr>
          <w:sz w:val="24"/>
          <w:lang w:val="x-none" w:eastAsia="x-none"/>
        </w:rPr>
        <w:t xml:space="preserve">в торгах – </w:t>
      </w:r>
      <w:r w:rsidR="00841F5B" w:rsidRPr="00F81057">
        <w:rPr>
          <w:sz w:val="24"/>
          <w:szCs w:val="24"/>
        </w:rPr>
        <w:t>53 631</w:t>
      </w:r>
      <w:r w:rsidR="00841F5B" w:rsidRPr="00F81057">
        <w:rPr>
          <w:sz w:val="24"/>
          <w:lang w:val="x-none" w:eastAsia="x-none"/>
        </w:rPr>
        <w:t xml:space="preserve"> (</w:t>
      </w:r>
      <w:r w:rsidR="00841F5B" w:rsidRPr="00F81057">
        <w:rPr>
          <w:sz w:val="24"/>
          <w:lang w:eastAsia="x-none"/>
        </w:rPr>
        <w:t>пятьдесят три тысячи шестьсот тридцать один) рубль 20 копеек</w:t>
      </w:r>
      <w:r w:rsidR="00841F5B" w:rsidRPr="00F81057">
        <w:rPr>
          <w:sz w:val="24"/>
          <w:lang w:val="x-none" w:eastAsia="x-none"/>
        </w:rPr>
        <w:t xml:space="preserve">. </w:t>
      </w:r>
    </w:p>
    <w:p w:rsidR="001A7FE6" w:rsidRPr="000560AD" w:rsidRDefault="001A7FE6" w:rsidP="001A7FE6">
      <w:pPr>
        <w:jc w:val="both"/>
        <w:rPr>
          <w:sz w:val="24"/>
          <w:lang w:eastAsia="x-none"/>
        </w:rPr>
      </w:pPr>
      <w:r w:rsidRPr="00F81057">
        <w:rPr>
          <w:b/>
          <w:sz w:val="24"/>
          <w:lang w:eastAsia="x-none"/>
        </w:rPr>
        <w:t xml:space="preserve">Срок договора – </w:t>
      </w:r>
      <w:r w:rsidRPr="00F81057">
        <w:rPr>
          <w:sz w:val="24"/>
          <w:lang w:eastAsia="x-none"/>
        </w:rPr>
        <w:t>2 (два) года и 6 (шесть) месяцев.</w:t>
      </w:r>
    </w:p>
    <w:p w:rsidR="001A7FE6" w:rsidRPr="000560AD" w:rsidRDefault="001A7FE6" w:rsidP="00BA27DE">
      <w:pPr>
        <w:jc w:val="both"/>
        <w:rPr>
          <w:sz w:val="24"/>
          <w:lang w:eastAsia="x-none"/>
        </w:rPr>
      </w:pPr>
    </w:p>
    <w:p w:rsidR="00BA27DE" w:rsidRDefault="00BA27DE" w:rsidP="00BA27DE">
      <w:pPr>
        <w:jc w:val="both"/>
        <w:rPr>
          <w:sz w:val="24"/>
          <w:lang w:eastAsia="x-none"/>
        </w:rPr>
      </w:pPr>
    </w:p>
    <w:p w:rsidR="0036494D" w:rsidRPr="000B7CBC" w:rsidRDefault="0036494D" w:rsidP="0036494D">
      <w:pPr>
        <w:pStyle w:val="2"/>
        <w:tabs>
          <w:tab w:val="left" w:pos="708"/>
        </w:tabs>
        <w:rPr>
          <w:b/>
          <w:i w:val="0"/>
        </w:rPr>
      </w:pPr>
      <w:r w:rsidRPr="000B7CBC">
        <w:rPr>
          <w:b/>
          <w:i w:val="0"/>
          <w:lang w:val="ru-RU"/>
        </w:rPr>
        <w:t>5</w:t>
      </w:r>
      <w:r w:rsidRPr="000B7CBC">
        <w:rPr>
          <w:b/>
          <w:i w:val="0"/>
        </w:rPr>
        <w:t>.</w:t>
      </w:r>
      <w:r w:rsidRPr="000B7CBC">
        <w:rPr>
          <w:b/>
          <w:i w:val="0"/>
          <w:lang w:val="ru-RU"/>
        </w:rPr>
        <w:t>1.</w:t>
      </w:r>
      <w:r w:rsidRPr="000B7CBC">
        <w:rPr>
          <w:b/>
          <w:i w:val="0"/>
        </w:rPr>
        <w:t xml:space="preserve"> Технические условия подключения объекта к сетям </w:t>
      </w:r>
      <w:proofErr w:type="spellStart"/>
      <w:r w:rsidRPr="000B7CBC">
        <w:rPr>
          <w:b/>
          <w:i w:val="0"/>
        </w:rPr>
        <w:t>инженерно</w:t>
      </w:r>
      <w:proofErr w:type="spellEnd"/>
      <w:r w:rsidRPr="000B7CBC">
        <w:rPr>
          <w:b/>
          <w:i w:val="0"/>
        </w:rPr>
        <w:t xml:space="preserve"> – технического обеспечения. </w:t>
      </w:r>
    </w:p>
    <w:p w:rsidR="0036494D" w:rsidRPr="0033655D" w:rsidRDefault="0036494D" w:rsidP="0036494D">
      <w:pPr>
        <w:jc w:val="both"/>
        <w:rPr>
          <w:b/>
          <w:sz w:val="24"/>
          <w:highlight w:val="yellow"/>
          <w:u w:val="single"/>
          <w:lang w:val="x-none" w:eastAsia="x-none"/>
        </w:rPr>
      </w:pPr>
    </w:p>
    <w:p w:rsidR="002657F1" w:rsidRDefault="002657F1" w:rsidP="002657F1">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1</w:t>
      </w:r>
      <w:r>
        <w:rPr>
          <w:b/>
          <w:sz w:val="24"/>
          <w:u w:val="single"/>
          <w:lang w:val="x-none" w:eastAsia="x-none"/>
        </w:rPr>
        <w:t>:</w:t>
      </w:r>
    </w:p>
    <w:p w:rsidR="002657F1" w:rsidRDefault="002657F1" w:rsidP="002657F1">
      <w:pPr>
        <w:jc w:val="both"/>
        <w:rPr>
          <w:b/>
          <w:sz w:val="24"/>
          <w:u w:val="single"/>
          <w:lang w:eastAsia="x-none"/>
        </w:rPr>
      </w:pPr>
    </w:p>
    <w:p w:rsidR="002657F1" w:rsidRDefault="002657F1" w:rsidP="002657F1">
      <w:pPr>
        <w:jc w:val="both"/>
        <w:rPr>
          <w:sz w:val="24"/>
          <w:lang w:eastAsia="x-none"/>
        </w:rPr>
      </w:pPr>
      <w:r>
        <w:rPr>
          <w:b/>
          <w:sz w:val="24"/>
          <w:lang w:val="x-none" w:eastAsia="x-none"/>
        </w:rPr>
        <w:t>Электроснабжение:</w:t>
      </w:r>
      <w:r>
        <w:rPr>
          <w:sz w:val="24"/>
          <w:lang w:val="x-none" w:eastAsia="x-none"/>
        </w:rPr>
        <w:t xml:space="preserve"> </w:t>
      </w:r>
      <w:r>
        <w:rPr>
          <w:sz w:val="24"/>
          <w:lang w:eastAsia="x-none"/>
        </w:rPr>
        <w:t>возможность организации электроснабжения от АО «РСК» отсутствует. Для организации такой возможности необходимо обратиться в ОАО «Российские железные дороги» (письмо № 1320 от 08.08.2023)</w:t>
      </w:r>
    </w:p>
    <w:p w:rsidR="006D63E9" w:rsidRDefault="006D63E9" w:rsidP="006D63E9">
      <w:pPr>
        <w:jc w:val="both"/>
        <w:rPr>
          <w:sz w:val="24"/>
          <w:lang w:eastAsia="x-none"/>
        </w:rPr>
      </w:pPr>
      <w:r>
        <w:rPr>
          <w:sz w:val="24"/>
          <w:lang w:eastAsia="x-none"/>
        </w:rPr>
        <w:t>Информация о технологическом присоединении: нет.</w:t>
      </w:r>
    </w:p>
    <w:p w:rsidR="0036494D" w:rsidRPr="00915B5C" w:rsidRDefault="0036494D" w:rsidP="0036494D">
      <w:pPr>
        <w:jc w:val="both"/>
        <w:rPr>
          <w:b/>
          <w:sz w:val="24"/>
          <w:u w:val="single"/>
          <w:lang w:eastAsia="x-none"/>
        </w:rPr>
      </w:pPr>
    </w:p>
    <w:p w:rsidR="0036494D" w:rsidRPr="00915B5C" w:rsidRDefault="0036494D" w:rsidP="0036494D">
      <w:pPr>
        <w:jc w:val="both"/>
        <w:rPr>
          <w:b/>
          <w:sz w:val="24"/>
          <w:u w:val="single"/>
          <w:lang w:val="x-none" w:eastAsia="x-none"/>
        </w:rPr>
      </w:pPr>
      <w:r w:rsidRPr="00915B5C">
        <w:rPr>
          <w:b/>
          <w:sz w:val="24"/>
          <w:u w:val="single"/>
          <w:lang w:val="x-none" w:eastAsia="x-none"/>
        </w:rPr>
        <w:t>По лот</w:t>
      </w:r>
      <w:r w:rsidRPr="00915B5C">
        <w:rPr>
          <w:b/>
          <w:sz w:val="24"/>
          <w:u w:val="single"/>
          <w:lang w:eastAsia="x-none"/>
        </w:rPr>
        <w:t xml:space="preserve">у </w:t>
      </w:r>
      <w:r w:rsidRPr="00915B5C">
        <w:rPr>
          <w:b/>
          <w:sz w:val="24"/>
          <w:u w:val="single"/>
          <w:lang w:val="x-none" w:eastAsia="x-none"/>
        </w:rPr>
        <w:t xml:space="preserve">№ </w:t>
      </w:r>
      <w:r w:rsidRPr="00915B5C">
        <w:rPr>
          <w:b/>
          <w:sz w:val="24"/>
          <w:u w:val="single"/>
          <w:lang w:eastAsia="x-none"/>
        </w:rPr>
        <w:t>2</w:t>
      </w:r>
      <w:r w:rsidRPr="00915B5C">
        <w:rPr>
          <w:b/>
          <w:sz w:val="24"/>
          <w:u w:val="single"/>
          <w:lang w:val="x-none" w:eastAsia="x-none"/>
        </w:rPr>
        <w:t>:</w:t>
      </w:r>
    </w:p>
    <w:p w:rsidR="0036494D" w:rsidRPr="00915B5C" w:rsidRDefault="0036494D" w:rsidP="0036494D">
      <w:pPr>
        <w:jc w:val="both"/>
        <w:rPr>
          <w:b/>
          <w:sz w:val="24"/>
          <w:u w:val="single"/>
          <w:lang w:eastAsia="x-none"/>
        </w:rPr>
      </w:pPr>
    </w:p>
    <w:p w:rsidR="00915B5C" w:rsidRDefault="0036494D" w:rsidP="00915B5C">
      <w:pPr>
        <w:jc w:val="both"/>
        <w:rPr>
          <w:sz w:val="24"/>
          <w:lang w:eastAsia="x-none"/>
        </w:rPr>
      </w:pPr>
      <w:r w:rsidRPr="00915B5C">
        <w:rPr>
          <w:b/>
          <w:sz w:val="24"/>
          <w:lang w:val="x-none" w:eastAsia="x-none"/>
        </w:rPr>
        <w:t>Электроснабжение:</w:t>
      </w:r>
      <w:r w:rsidRPr="00915B5C">
        <w:rPr>
          <w:sz w:val="24"/>
          <w:lang w:val="x-none" w:eastAsia="x-none"/>
        </w:rPr>
        <w:t xml:space="preserve"> </w:t>
      </w:r>
      <w:r w:rsidR="00915B5C" w:rsidRPr="00915B5C">
        <w:rPr>
          <w:sz w:val="24"/>
          <w:lang w:eastAsia="x-none"/>
        </w:rPr>
        <w:t>возможность организации электроснабжения от АО «РСК» отсутствует. Для организации такой возможности необходимо обратиться в АО «</w:t>
      </w:r>
      <w:proofErr w:type="spellStart"/>
      <w:r w:rsidR="00915B5C" w:rsidRPr="00915B5C">
        <w:rPr>
          <w:sz w:val="24"/>
          <w:lang w:eastAsia="x-none"/>
        </w:rPr>
        <w:t>Облкоммунэнерго</w:t>
      </w:r>
      <w:proofErr w:type="spellEnd"/>
      <w:r w:rsidR="00915B5C" w:rsidRPr="00915B5C">
        <w:rPr>
          <w:sz w:val="24"/>
          <w:lang w:eastAsia="x-none"/>
        </w:rPr>
        <w:t>» (</w:t>
      </w:r>
      <w:proofErr w:type="gramStart"/>
      <w:r w:rsidR="00915B5C" w:rsidRPr="00915B5C">
        <w:rPr>
          <w:sz w:val="24"/>
          <w:lang w:eastAsia="x-none"/>
        </w:rPr>
        <w:t>письмо  №</w:t>
      </w:r>
      <w:proofErr w:type="gramEnd"/>
      <w:r w:rsidR="00915B5C" w:rsidRPr="00915B5C">
        <w:rPr>
          <w:sz w:val="24"/>
          <w:lang w:eastAsia="x-none"/>
        </w:rPr>
        <w:t xml:space="preserve"> 1933</w:t>
      </w:r>
      <w:r w:rsidR="00915B5C">
        <w:rPr>
          <w:sz w:val="24"/>
          <w:lang w:eastAsia="x-none"/>
        </w:rPr>
        <w:t xml:space="preserve"> от 01.11.2023 г.).</w:t>
      </w:r>
    </w:p>
    <w:p w:rsidR="006D63E9" w:rsidRPr="00F07B0E" w:rsidRDefault="006D63E9" w:rsidP="006D63E9">
      <w:pPr>
        <w:jc w:val="both"/>
        <w:rPr>
          <w:sz w:val="24"/>
          <w:lang w:eastAsia="x-none"/>
        </w:rPr>
      </w:pPr>
      <w:r w:rsidRPr="00F07B0E">
        <w:rPr>
          <w:sz w:val="24"/>
          <w:lang w:eastAsia="x-none"/>
        </w:rPr>
        <w:t>Информация о технологическом присоединении: нет.</w:t>
      </w:r>
    </w:p>
    <w:p w:rsidR="000B6147" w:rsidRPr="00F07B0E" w:rsidRDefault="000B6147" w:rsidP="00915B5C">
      <w:pPr>
        <w:jc w:val="both"/>
        <w:rPr>
          <w:sz w:val="24"/>
          <w:lang w:eastAsia="x-none"/>
        </w:rPr>
      </w:pPr>
    </w:p>
    <w:p w:rsidR="000B6147" w:rsidRPr="00F07B0E" w:rsidRDefault="000B6147" w:rsidP="000B6147">
      <w:pPr>
        <w:jc w:val="both"/>
        <w:rPr>
          <w:b/>
          <w:sz w:val="24"/>
          <w:u w:val="single"/>
          <w:lang w:val="x-none" w:eastAsia="x-none"/>
        </w:rPr>
      </w:pPr>
      <w:r w:rsidRPr="00F07B0E">
        <w:rPr>
          <w:b/>
          <w:sz w:val="24"/>
          <w:u w:val="single"/>
          <w:lang w:val="x-none" w:eastAsia="x-none"/>
        </w:rPr>
        <w:t>По лот</w:t>
      </w:r>
      <w:r w:rsidRPr="00F07B0E">
        <w:rPr>
          <w:b/>
          <w:sz w:val="24"/>
          <w:u w:val="single"/>
          <w:lang w:eastAsia="x-none"/>
        </w:rPr>
        <w:t xml:space="preserve">у </w:t>
      </w:r>
      <w:r w:rsidRPr="00F07B0E">
        <w:rPr>
          <w:b/>
          <w:sz w:val="24"/>
          <w:u w:val="single"/>
          <w:lang w:val="x-none" w:eastAsia="x-none"/>
        </w:rPr>
        <w:t xml:space="preserve">№ </w:t>
      </w:r>
      <w:r w:rsidRPr="00F07B0E">
        <w:rPr>
          <w:b/>
          <w:sz w:val="24"/>
          <w:u w:val="single"/>
          <w:lang w:eastAsia="x-none"/>
        </w:rPr>
        <w:t>3</w:t>
      </w:r>
      <w:r w:rsidRPr="00F07B0E">
        <w:rPr>
          <w:b/>
          <w:sz w:val="24"/>
          <w:u w:val="single"/>
          <w:lang w:val="x-none" w:eastAsia="x-none"/>
        </w:rPr>
        <w:t>:</w:t>
      </w:r>
    </w:p>
    <w:p w:rsidR="000B6147" w:rsidRPr="00F07B0E" w:rsidRDefault="000B6147" w:rsidP="00915B5C">
      <w:pPr>
        <w:jc w:val="both"/>
        <w:rPr>
          <w:sz w:val="24"/>
          <w:lang w:eastAsia="x-none"/>
        </w:rPr>
      </w:pPr>
    </w:p>
    <w:p w:rsidR="00275E06" w:rsidRPr="00275E06" w:rsidRDefault="00275E06" w:rsidP="00915B5C">
      <w:pPr>
        <w:jc w:val="both"/>
        <w:rPr>
          <w:b/>
          <w:sz w:val="24"/>
          <w:lang w:eastAsia="x-none"/>
        </w:rPr>
      </w:pPr>
      <w:r w:rsidRPr="00F07B0E">
        <w:rPr>
          <w:b/>
          <w:sz w:val="24"/>
          <w:lang w:eastAsia="x-none"/>
        </w:rPr>
        <w:t>Холодное</w:t>
      </w:r>
      <w:r w:rsidRPr="00275E06">
        <w:rPr>
          <w:b/>
          <w:sz w:val="24"/>
          <w:lang w:eastAsia="x-none"/>
        </w:rPr>
        <w:t xml:space="preserve"> водоснабжение: </w:t>
      </w:r>
    </w:p>
    <w:p w:rsidR="00275E06" w:rsidRDefault="00275E06" w:rsidP="00915B5C">
      <w:pPr>
        <w:jc w:val="both"/>
        <w:rPr>
          <w:sz w:val="24"/>
          <w:lang w:eastAsia="x-none"/>
        </w:rPr>
      </w:pPr>
      <w:r>
        <w:rPr>
          <w:sz w:val="24"/>
          <w:lang w:eastAsia="x-none"/>
        </w:rPr>
        <w:t>Максимальная нагрузка в возможных точках присоединения: 0,5 м³/ час в колодце ВК-137/</w:t>
      </w:r>
      <w:proofErr w:type="spellStart"/>
      <w:r>
        <w:rPr>
          <w:sz w:val="24"/>
          <w:lang w:eastAsia="x-none"/>
        </w:rPr>
        <w:t>Врк</w:t>
      </w:r>
      <w:proofErr w:type="spellEnd"/>
      <w:r>
        <w:rPr>
          <w:sz w:val="24"/>
          <w:lang w:eastAsia="x-none"/>
        </w:rPr>
        <w:t xml:space="preserve"> по ул. 2-я Рабочая (трубопровод </w:t>
      </w:r>
      <w:proofErr w:type="spellStart"/>
      <w:r>
        <w:rPr>
          <w:sz w:val="24"/>
          <w:lang w:eastAsia="x-none"/>
        </w:rPr>
        <w:t>Ду</w:t>
      </w:r>
      <w:proofErr w:type="spellEnd"/>
      <w:r>
        <w:rPr>
          <w:sz w:val="24"/>
          <w:lang w:eastAsia="x-none"/>
        </w:rPr>
        <w:t xml:space="preserve"> 100 мм).</w:t>
      </w:r>
    </w:p>
    <w:p w:rsidR="006D63E9" w:rsidRDefault="00F07B0E" w:rsidP="00915B5C">
      <w:pPr>
        <w:jc w:val="both"/>
        <w:rPr>
          <w:sz w:val="24"/>
          <w:lang w:eastAsia="x-none"/>
        </w:rPr>
      </w:pPr>
      <w:r>
        <w:rPr>
          <w:sz w:val="24"/>
          <w:lang w:eastAsia="x-none"/>
        </w:rPr>
        <w:t>Действующий напор воды в точке присоединения ≈20,0 м.</w:t>
      </w:r>
    </w:p>
    <w:p w:rsidR="00F07B0E" w:rsidRDefault="00F07B0E" w:rsidP="00915B5C">
      <w:pPr>
        <w:jc w:val="both"/>
        <w:rPr>
          <w:sz w:val="24"/>
          <w:lang w:eastAsia="x-none"/>
        </w:rPr>
      </w:pPr>
      <w:r>
        <w:rPr>
          <w:sz w:val="24"/>
          <w:lang w:eastAsia="x-none"/>
        </w:rPr>
        <w:t xml:space="preserve">Точка присоединения указана на прилагаемой </w:t>
      </w:r>
      <w:proofErr w:type="spellStart"/>
      <w:r>
        <w:rPr>
          <w:sz w:val="24"/>
          <w:lang w:eastAsia="x-none"/>
        </w:rPr>
        <w:t>выкопировке</w:t>
      </w:r>
      <w:proofErr w:type="spellEnd"/>
      <w:r>
        <w:rPr>
          <w:sz w:val="24"/>
          <w:lang w:eastAsia="x-none"/>
        </w:rPr>
        <w:t xml:space="preserve"> из дежурного плана каменск-Уральского городского округа.</w:t>
      </w:r>
    </w:p>
    <w:p w:rsidR="005920C4" w:rsidRDefault="005920C4" w:rsidP="005920C4">
      <w:pPr>
        <w:pStyle w:val="2"/>
        <w:tabs>
          <w:tab w:val="left" w:pos="708"/>
        </w:tabs>
        <w:rPr>
          <w:i w:val="0"/>
        </w:rPr>
      </w:pPr>
      <w:r>
        <w:rPr>
          <w:i w:val="0"/>
        </w:rPr>
        <w:t>Технические условия действительны 3 года</w:t>
      </w:r>
      <w:r w:rsidR="00976FDA">
        <w:rPr>
          <w:i w:val="0"/>
          <w:lang w:val="ru-RU"/>
        </w:rPr>
        <w:t>. По истечении этого срока параметры технических условий могут быть изменены. 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Pr>
          <w:i w:val="0"/>
        </w:rPr>
        <w:t xml:space="preserve"> (технические условия </w:t>
      </w:r>
      <w:r>
        <w:rPr>
          <w:i w:val="0"/>
          <w:lang w:val="ru-RU"/>
        </w:rPr>
        <w:t xml:space="preserve">№ 219 </w:t>
      </w:r>
      <w:r>
        <w:rPr>
          <w:i w:val="0"/>
        </w:rPr>
        <w:t xml:space="preserve">АО «Водоканал КУ» от </w:t>
      </w:r>
      <w:r>
        <w:rPr>
          <w:i w:val="0"/>
          <w:lang w:val="ru-RU"/>
        </w:rPr>
        <w:t>10</w:t>
      </w:r>
      <w:r>
        <w:rPr>
          <w:i w:val="0"/>
        </w:rPr>
        <w:t>.</w:t>
      </w:r>
      <w:r>
        <w:rPr>
          <w:i w:val="0"/>
          <w:lang w:val="ru-RU"/>
        </w:rPr>
        <w:t>01</w:t>
      </w:r>
      <w:r>
        <w:rPr>
          <w:i w:val="0"/>
        </w:rPr>
        <w:t>.20</w:t>
      </w:r>
      <w:r>
        <w:rPr>
          <w:i w:val="0"/>
          <w:lang w:val="ru-RU"/>
        </w:rPr>
        <w:t>24</w:t>
      </w:r>
      <w:r>
        <w:rPr>
          <w:i w:val="0"/>
        </w:rPr>
        <w:t>г.).</w:t>
      </w:r>
    </w:p>
    <w:p w:rsidR="00EA70BA" w:rsidRDefault="00EA70BA" w:rsidP="005920C4">
      <w:pPr>
        <w:pStyle w:val="2"/>
        <w:tabs>
          <w:tab w:val="left" w:pos="708"/>
        </w:tabs>
        <w:rPr>
          <w:i w:val="0"/>
        </w:rPr>
      </w:pPr>
    </w:p>
    <w:p w:rsidR="00EA70BA" w:rsidRPr="00420D44" w:rsidRDefault="00420D44" w:rsidP="005920C4">
      <w:pPr>
        <w:pStyle w:val="2"/>
        <w:tabs>
          <w:tab w:val="left" w:pos="708"/>
        </w:tabs>
        <w:rPr>
          <w:b/>
          <w:i w:val="0"/>
          <w:lang w:val="ru-RU"/>
        </w:rPr>
      </w:pPr>
      <w:r w:rsidRPr="00420D44">
        <w:rPr>
          <w:b/>
          <w:i w:val="0"/>
          <w:lang w:val="ru-RU"/>
        </w:rPr>
        <w:t>Система водоотведения:</w:t>
      </w:r>
    </w:p>
    <w:p w:rsidR="00420D44" w:rsidRDefault="00976FDA" w:rsidP="005920C4">
      <w:pPr>
        <w:pStyle w:val="2"/>
        <w:tabs>
          <w:tab w:val="left" w:pos="708"/>
        </w:tabs>
        <w:rPr>
          <w:i w:val="0"/>
          <w:lang w:val="ru-RU"/>
        </w:rPr>
      </w:pPr>
      <w:r>
        <w:rPr>
          <w:i w:val="0"/>
          <w:lang w:val="ru-RU"/>
        </w:rPr>
        <w:t>Канализация хоз. -бытовая самотечная.</w:t>
      </w:r>
    </w:p>
    <w:p w:rsidR="00976FDA" w:rsidRPr="00420D44" w:rsidRDefault="00976FDA" w:rsidP="005920C4">
      <w:pPr>
        <w:pStyle w:val="2"/>
        <w:tabs>
          <w:tab w:val="left" w:pos="708"/>
        </w:tabs>
        <w:rPr>
          <w:i w:val="0"/>
          <w:lang w:val="ru-RU"/>
        </w:rPr>
      </w:pPr>
      <w:proofErr w:type="spellStart"/>
      <w:r>
        <w:rPr>
          <w:i w:val="0"/>
          <w:lang w:val="ru-RU"/>
        </w:rPr>
        <w:t>Канализование</w:t>
      </w:r>
      <w:proofErr w:type="spellEnd"/>
      <w:r>
        <w:rPr>
          <w:i w:val="0"/>
          <w:lang w:val="ru-RU"/>
        </w:rPr>
        <w:t xml:space="preserve"> объекта возможно присоединением к городской сети </w:t>
      </w:r>
      <w:proofErr w:type="spellStart"/>
      <w:r>
        <w:rPr>
          <w:i w:val="0"/>
          <w:lang w:val="ru-RU"/>
        </w:rPr>
        <w:t>Ду</w:t>
      </w:r>
      <w:proofErr w:type="spellEnd"/>
      <w:r>
        <w:rPr>
          <w:i w:val="0"/>
          <w:lang w:val="ru-RU"/>
        </w:rPr>
        <w:t xml:space="preserve"> 250 мм по ул.2-я Полевая в колодцах № 3, № 4. Максимальная нагрузка для </w:t>
      </w:r>
      <w:proofErr w:type="spellStart"/>
      <w:r>
        <w:rPr>
          <w:i w:val="0"/>
          <w:lang w:val="ru-RU"/>
        </w:rPr>
        <w:t>хоз</w:t>
      </w:r>
      <w:proofErr w:type="spellEnd"/>
      <w:r>
        <w:rPr>
          <w:i w:val="0"/>
          <w:lang w:val="ru-RU"/>
        </w:rPr>
        <w:t xml:space="preserve">-бытовых нужд объекта в возможных точках присоединения 0,5 м³/ час. </w:t>
      </w:r>
    </w:p>
    <w:p w:rsidR="00976FDA" w:rsidRDefault="00976FDA" w:rsidP="00976FDA">
      <w:pPr>
        <w:jc w:val="both"/>
        <w:rPr>
          <w:sz w:val="24"/>
          <w:lang w:eastAsia="x-none"/>
        </w:rPr>
      </w:pPr>
      <w:r>
        <w:rPr>
          <w:sz w:val="24"/>
          <w:lang w:eastAsia="x-none"/>
        </w:rPr>
        <w:t xml:space="preserve">Точка присоединения указана на прилагаемой </w:t>
      </w:r>
      <w:proofErr w:type="spellStart"/>
      <w:r>
        <w:rPr>
          <w:sz w:val="24"/>
          <w:lang w:eastAsia="x-none"/>
        </w:rPr>
        <w:t>выкопировке</w:t>
      </w:r>
      <w:proofErr w:type="spellEnd"/>
      <w:r>
        <w:rPr>
          <w:sz w:val="24"/>
          <w:lang w:eastAsia="x-none"/>
        </w:rPr>
        <w:t xml:space="preserve"> из дежурного плана каменск-Уральского городского округа.</w:t>
      </w:r>
    </w:p>
    <w:p w:rsidR="00976FDA" w:rsidRDefault="00976FDA" w:rsidP="00976FDA">
      <w:pPr>
        <w:pStyle w:val="2"/>
        <w:tabs>
          <w:tab w:val="left" w:pos="708"/>
        </w:tabs>
        <w:rPr>
          <w:i w:val="0"/>
        </w:rPr>
      </w:pPr>
      <w:r>
        <w:rPr>
          <w:i w:val="0"/>
        </w:rPr>
        <w:t>Технические условия действительны 3 года</w:t>
      </w:r>
      <w:r>
        <w:rPr>
          <w:i w:val="0"/>
          <w:lang w:val="ru-RU"/>
        </w:rPr>
        <w:t>. По истечении этого срока параметры технических условий могут быть изменены. 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Pr>
          <w:i w:val="0"/>
        </w:rPr>
        <w:t xml:space="preserve"> (технические условия </w:t>
      </w:r>
      <w:r>
        <w:rPr>
          <w:i w:val="0"/>
          <w:lang w:val="ru-RU"/>
        </w:rPr>
        <w:t xml:space="preserve">№ 219 </w:t>
      </w:r>
      <w:r>
        <w:rPr>
          <w:i w:val="0"/>
        </w:rPr>
        <w:t xml:space="preserve">АО «Водоканал КУ» от </w:t>
      </w:r>
      <w:r>
        <w:rPr>
          <w:i w:val="0"/>
          <w:lang w:val="ru-RU"/>
        </w:rPr>
        <w:t>10</w:t>
      </w:r>
      <w:r>
        <w:rPr>
          <w:i w:val="0"/>
        </w:rPr>
        <w:t>.</w:t>
      </w:r>
      <w:r>
        <w:rPr>
          <w:i w:val="0"/>
          <w:lang w:val="ru-RU"/>
        </w:rPr>
        <w:t>01</w:t>
      </w:r>
      <w:r>
        <w:rPr>
          <w:i w:val="0"/>
        </w:rPr>
        <w:t>.20</w:t>
      </w:r>
      <w:r>
        <w:rPr>
          <w:i w:val="0"/>
          <w:lang w:val="ru-RU"/>
        </w:rPr>
        <w:t>24</w:t>
      </w:r>
      <w:r>
        <w:rPr>
          <w:i w:val="0"/>
        </w:rPr>
        <w:t>г.).</w:t>
      </w:r>
    </w:p>
    <w:p w:rsidR="00214FEB" w:rsidRDefault="00214FEB" w:rsidP="00976FDA">
      <w:pPr>
        <w:pStyle w:val="2"/>
        <w:tabs>
          <w:tab w:val="left" w:pos="708"/>
        </w:tabs>
        <w:rPr>
          <w:i w:val="0"/>
        </w:rPr>
      </w:pPr>
    </w:p>
    <w:p w:rsidR="00214FEB" w:rsidRDefault="00214FEB" w:rsidP="00214FEB">
      <w:pPr>
        <w:jc w:val="both"/>
        <w:rPr>
          <w:sz w:val="24"/>
          <w:lang w:eastAsia="x-none"/>
        </w:rPr>
      </w:pPr>
      <w:r w:rsidRPr="00915B5C">
        <w:rPr>
          <w:b/>
          <w:sz w:val="24"/>
          <w:lang w:val="x-none" w:eastAsia="x-none"/>
        </w:rPr>
        <w:t>Электроснабжение:</w:t>
      </w:r>
      <w:r w:rsidRPr="00915B5C">
        <w:rPr>
          <w:sz w:val="24"/>
          <w:lang w:val="x-none" w:eastAsia="x-none"/>
        </w:rPr>
        <w:t xml:space="preserve"> </w:t>
      </w:r>
      <w:r w:rsidRPr="00915B5C">
        <w:rPr>
          <w:sz w:val="24"/>
          <w:lang w:eastAsia="x-none"/>
        </w:rPr>
        <w:t xml:space="preserve">возможность организации электроснабжения от АО «РСК» отсутствует. Для организации такой возможности необходимо обратиться в </w:t>
      </w:r>
      <w:r>
        <w:rPr>
          <w:sz w:val="24"/>
          <w:lang w:eastAsia="x-none"/>
        </w:rPr>
        <w:t>П</w:t>
      </w:r>
      <w:r w:rsidRPr="00915B5C">
        <w:rPr>
          <w:sz w:val="24"/>
          <w:lang w:eastAsia="x-none"/>
        </w:rPr>
        <w:t>АО «</w:t>
      </w:r>
      <w:r>
        <w:rPr>
          <w:sz w:val="24"/>
          <w:lang w:eastAsia="x-none"/>
        </w:rPr>
        <w:t>ФСК ЕЭС</w:t>
      </w:r>
      <w:r w:rsidR="00E94B08">
        <w:rPr>
          <w:sz w:val="24"/>
          <w:lang w:eastAsia="x-none"/>
        </w:rPr>
        <w:t>» (письмо  №</w:t>
      </w:r>
      <w:r>
        <w:rPr>
          <w:sz w:val="24"/>
          <w:lang w:eastAsia="x-none"/>
        </w:rPr>
        <w:t>2281 от 26.12.2023 г.).</w:t>
      </w:r>
    </w:p>
    <w:p w:rsidR="00214FEB" w:rsidRPr="00214FEB" w:rsidRDefault="00214FEB" w:rsidP="00976FDA">
      <w:pPr>
        <w:pStyle w:val="2"/>
        <w:tabs>
          <w:tab w:val="left" w:pos="708"/>
        </w:tabs>
        <w:rPr>
          <w:i w:val="0"/>
          <w:lang w:val="ru-RU"/>
        </w:rPr>
      </w:pPr>
    </w:p>
    <w:p w:rsidR="00835DEE" w:rsidRPr="0033655D" w:rsidRDefault="00835DEE" w:rsidP="00C81F50">
      <w:pPr>
        <w:pStyle w:val="2"/>
        <w:tabs>
          <w:tab w:val="left" w:pos="708"/>
        </w:tabs>
        <w:ind w:firstLine="360"/>
        <w:rPr>
          <w:i w:val="0"/>
          <w:highlight w:val="yellow"/>
          <w:lang w:val="ru-RU"/>
        </w:rPr>
      </w:pPr>
    </w:p>
    <w:p w:rsidR="0036494D" w:rsidRPr="007702A2" w:rsidRDefault="0036494D" w:rsidP="0036494D">
      <w:pPr>
        <w:jc w:val="both"/>
        <w:rPr>
          <w:b/>
          <w:sz w:val="24"/>
          <w:lang w:eastAsia="x-none"/>
        </w:rPr>
      </w:pPr>
      <w:r w:rsidRPr="007702A2">
        <w:rPr>
          <w:b/>
          <w:sz w:val="24"/>
          <w:lang w:eastAsia="x-none"/>
        </w:rPr>
        <w:t>5.2. П</w:t>
      </w:r>
      <w:proofErr w:type="spellStart"/>
      <w:r w:rsidRPr="007702A2">
        <w:rPr>
          <w:b/>
          <w:sz w:val="24"/>
          <w:lang w:val="x-none" w:eastAsia="x-none"/>
        </w:rPr>
        <w:t>редельные</w:t>
      </w:r>
      <w:proofErr w:type="spellEnd"/>
      <w:r w:rsidRPr="007702A2">
        <w:rPr>
          <w:b/>
          <w:sz w:val="24"/>
          <w:lang w:val="x-none" w:eastAsia="x-none"/>
        </w:rPr>
        <w:t xml:space="preserve"> размеры земельного участка и параметры разрешенного строительства объект</w:t>
      </w:r>
      <w:r w:rsidRPr="007702A2">
        <w:rPr>
          <w:b/>
          <w:sz w:val="24"/>
          <w:lang w:eastAsia="x-none"/>
        </w:rPr>
        <w:t>ов</w:t>
      </w:r>
      <w:r w:rsidRPr="007702A2">
        <w:rPr>
          <w:b/>
          <w:sz w:val="24"/>
          <w:lang w:val="x-none" w:eastAsia="x-none"/>
        </w:rPr>
        <w:t xml:space="preserve"> капитального строительства</w:t>
      </w:r>
    </w:p>
    <w:p w:rsidR="0036494D" w:rsidRPr="0033655D" w:rsidRDefault="0036494D" w:rsidP="0036494D">
      <w:pPr>
        <w:jc w:val="both"/>
        <w:rPr>
          <w:b/>
          <w:sz w:val="24"/>
          <w:highlight w:val="yellow"/>
          <w:lang w:val="x-none" w:eastAsia="x-none"/>
        </w:rPr>
      </w:pPr>
    </w:p>
    <w:p w:rsidR="002657F1" w:rsidRDefault="002657F1" w:rsidP="002657F1">
      <w:pPr>
        <w:jc w:val="both"/>
        <w:rPr>
          <w:b/>
          <w:sz w:val="24"/>
          <w:u w:val="single"/>
          <w:lang w:eastAsia="x-none"/>
        </w:rPr>
      </w:pPr>
      <w:r>
        <w:rPr>
          <w:b/>
          <w:sz w:val="24"/>
          <w:u w:val="single"/>
          <w:lang w:eastAsia="x-none"/>
        </w:rPr>
        <w:t>5.2.1. по лоту № 1</w:t>
      </w:r>
      <w:r w:rsidR="007D7ED0">
        <w:rPr>
          <w:b/>
          <w:sz w:val="24"/>
          <w:u w:val="single"/>
          <w:lang w:eastAsia="x-none"/>
        </w:rPr>
        <w:t>, лоту № 2</w:t>
      </w:r>
      <w:r>
        <w:rPr>
          <w:b/>
          <w:sz w:val="24"/>
          <w:u w:val="single"/>
          <w:lang w:eastAsia="x-none"/>
        </w:rPr>
        <w:t>:</w:t>
      </w:r>
    </w:p>
    <w:p w:rsidR="002657F1" w:rsidRDefault="002657F1" w:rsidP="002657F1">
      <w:pPr>
        <w:jc w:val="both"/>
        <w:rPr>
          <w:b/>
          <w:sz w:val="24"/>
          <w:highlight w:val="green"/>
          <w:u w:val="single"/>
          <w:lang w:eastAsia="x-none"/>
        </w:rPr>
      </w:pPr>
    </w:p>
    <w:p w:rsidR="002657F1" w:rsidRDefault="002657F1" w:rsidP="002657F1">
      <w:pPr>
        <w:ind w:firstLine="426"/>
        <w:jc w:val="both"/>
        <w:rPr>
          <w:sz w:val="24"/>
          <w:szCs w:val="24"/>
          <w:lang w:eastAsia="x-none"/>
        </w:rPr>
      </w:pPr>
      <w:r>
        <w:rPr>
          <w:sz w:val="24"/>
          <w:szCs w:val="24"/>
          <w:lang w:eastAsia="x-none"/>
        </w:rPr>
        <w:t>Земельные участки с кадастровым</w:t>
      </w:r>
      <w:r w:rsidR="007D7ED0">
        <w:rPr>
          <w:sz w:val="24"/>
          <w:szCs w:val="24"/>
          <w:lang w:eastAsia="x-none"/>
        </w:rPr>
        <w:t>и номерами 66:45:0100407:6027 и</w:t>
      </w:r>
      <w:r w:rsidR="007D7ED0" w:rsidRPr="008C21E6">
        <w:rPr>
          <w:sz w:val="24"/>
          <w:lang w:val="x-none" w:eastAsia="x-none"/>
        </w:rPr>
        <w:t xml:space="preserve"> </w:t>
      </w:r>
      <w:r w:rsidR="007D7ED0" w:rsidRPr="008C21E6">
        <w:rPr>
          <w:sz w:val="24"/>
          <w:lang w:eastAsia="x-none"/>
        </w:rPr>
        <w:t>66:45:0100304:953</w:t>
      </w:r>
      <w:r w:rsidR="007D7ED0">
        <w:rPr>
          <w:sz w:val="24"/>
          <w:lang w:eastAsia="x-none"/>
        </w:rPr>
        <w:t xml:space="preserve"> </w:t>
      </w:r>
      <w:r>
        <w:rPr>
          <w:sz w:val="24"/>
          <w:szCs w:val="24"/>
          <w:lang w:eastAsia="x-none"/>
        </w:rPr>
        <w:t>находятся в территориальной зоне ИТ-3. Вспомогательная зона транспортной инфраструктуры.</w:t>
      </w:r>
    </w:p>
    <w:p w:rsidR="002657F1" w:rsidRDefault="002657F1" w:rsidP="002657F1">
      <w:pPr>
        <w:ind w:firstLine="426"/>
        <w:jc w:val="both"/>
        <w:rPr>
          <w:sz w:val="24"/>
          <w:szCs w:val="24"/>
          <w:lang w:eastAsia="x-none"/>
        </w:rPr>
      </w:pPr>
      <w:r>
        <w:rPr>
          <w:sz w:val="24"/>
          <w:szCs w:val="24"/>
          <w:lang w:eastAsia="x-none"/>
        </w:rPr>
        <w:lastRenderedPageBreak/>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2657F1" w:rsidRDefault="002657F1" w:rsidP="002657F1">
      <w:pPr>
        <w:ind w:firstLine="426"/>
        <w:jc w:val="both"/>
        <w:rPr>
          <w:sz w:val="24"/>
          <w:szCs w:val="24"/>
          <w:lang w:eastAsia="x-none"/>
        </w:rPr>
      </w:pPr>
    </w:p>
    <w:p w:rsidR="002657F1" w:rsidRDefault="002657F1" w:rsidP="002657F1">
      <w:pPr>
        <w:autoSpaceDE w:val="0"/>
        <w:autoSpaceDN w:val="0"/>
        <w:adjustRightInd w:val="0"/>
        <w:jc w:val="center"/>
        <w:outlineLvl w:val="0"/>
        <w:rPr>
          <w:b/>
          <w:bCs/>
          <w:sz w:val="24"/>
          <w:szCs w:val="24"/>
        </w:rPr>
      </w:pPr>
      <w:r>
        <w:rPr>
          <w:b/>
          <w:bCs/>
          <w:sz w:val="24"/>
          <w:szCs w:val="24"/>
        </w:rPr>
        <w:t>ВИДЫ РАЗРЕШЕННОГО ИСПОЛЬЗОВАНИЯ</w:t>
      </w:r>
    </w:p>
    <w:p w:rsidR="002657F1" w:rsidRDefault="002657F1" w:rsidP="002657F1">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N п/п</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jc w:val="center"/>
              <w:rPr>
                <w:sz w:val="24"/>
                <w:szCs w:val="24"/>
              </w:rPr>
            </w:pPr>
            <w:r>
              <w:rPr>
                <w:sz w:val="24"/>
                <w:szCs w:val="24"/>
              </w:rPr>
              <w:t>Наименование вида разрешенного использования</w:t>
            </w:r>
          </w:p>
          <w:p w:rsidR="002657F1" w:rsidRDefault="002657F1" w:rsidP="008C73B4">
            <w:pPr>
              <w:autoSpaceDE w:val="0"/>
              <w:autoSpaceDN w:val="0"/>
              <w:adjustRightInd w:val="0"/>
              <w:jc w:val="center"/>
              <w:rPr>
                <w:sz w:val="24"/>
                <w:szCs w:val="24"/>
              </w:rPr>
            </w:pPr>
            <w:r>
              <w:rPr>
                <w:sz w:val="24"/>
                <w:szCs w:val="24"/>
              </w:rPr>
              <w:t>(Код вида разрешенного использования)</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jc w:val="center"/>
              <w:rPr>
                <w:sz w:val="24"/>
                <w:szCs w:val="24"/>
              </w:rPr>
            </w:pPr>
            <w:r>
              <w:rPr>
                <w:sz w:val="24"/>
                <w:szCs w:val="24"/>
              </w:rPr>
              <w:t>Основные виды разрешенного использования</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1.1</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Хранение автотранспорта (2.7.1)</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1.2</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Служебные гаражи (4.9)</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1.3</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Связь (6.8)</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1.4</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Предоставление коммунальных услуг (3.1.1)</w:t>
            </w:r>
          </w:p>
        </w:tc>
      </w:tr>
      <w:tr w:rsidR="002657F1" w:rsidTr="008C73B4">
        <w:trPr>
          <w:jc w:val="center"/>
        </w:trPr>
        <w:tc>
          <w:tcPr>
            <w:tcW w:w="964" w:type="dxa"/>
            <w:tcBorders>
              <w:top w:val="single" w:sz="4" w:space="0" w:color="auto"/>
              <w:left w:val="single" w:sz="4" w:space="0" w:color="auto"/>
              <w:bottom w:val="nil"/>
              <w:right w:val="single" w:sz="4" w:space="0" w:color="auto"/>
            </w:tcBorders>
            <w:hideMark/>
          </w:tcPr>
          <w:p w:rsidR="002657F1" w:rsidRDefault="002657F1" w:rsidP="008C73B4">
            <w:pPr>
              <w:autoSpaceDE w:val="0"/>
              <w:autoSpaceDN w:val="0"/>
              <w:adjustRightInd w:val="0"/>
              <w:rPr>
                <w:sz w:val="24"/>
                <w:szCs w:val="24"/>
              </w:rPr>
            </w:pPr>
            <w:r>
              <w:rPr>
                <w:sz w:val="24"/>
                <w:szCs w:val="24"/>
              </w:rPr>
              <w:t>1.5</w:t>
            </w:r>
          </w:p>
        </w:tc>
        <w:tc>
          <w:tcPr>
            <w:tcW w:w="8107" w:type="dxa"/>
            <w:tcBorders>
              <w:top w:val="single" w:sz="4" w:space="0" w:color="auto"/>
              <w:left w:val="single" w:sz="4" w:space="0" w:color="auto"/>
              <w:bottom w:val="nil"/>
              <w:right w:val="single" w:sz="4" w:space="0" w:color="auto"/>
            </w:tcBorders>
            <w:hideMark/>
          </w:tcPr>
          <w:p w:rsidR="002657F1" w:rsidRDefault="002657F1" w:rsidP="008C73B4">
            <w:pPr>
              <w:autoSpaceDE w:val="0"/>
              <w:autoSpaceDN w:val="0"/>
              <w:adjustRightInd w:val="0"/>
              <w:rPr>
                <w:sz w:val="24"/>
                <w:szCs w:val="24"/>
              </w:rPr>
            </w:pPr>
            <w:r>
              <w:rPr>
                <w:sz w:val="24"/>
                <w:szCs w:val="24"/>
              </w:rPr>
              <w:t>Земельные участки (территории) общего пользования (12.0)</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2</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jc w:val="center"/>
              <w:rPr>
                <w:sz w:val="24"/>
                <w:szCs w:val="24"/>
              </w:rPr>
            </w:pPr>
            <w:r>
              <w:rPr>
                <w:sz w:val="24"/>
                <w:szCs w:val="24"/>
              </w:rPr>
              <w:t>Вспомогательные виды использования</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2.1</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Благоустройство территории (12.0.2)</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3</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jc w:val="center"/>
              <w:rPr>
                <w:sz w:val="24"/>
                <w:szCs w:val="24"/>
              </w:rPr>
            </w:pPr>
            <w:r>
              <w:rPr>
                <w:sz w:val="24"/>
                <w:szCs w:val="24"/>
              </w:rPr>
              <w:t>Условно разрешенные виды использования</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3.1</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Заправка транспортных средств (4.9.1.1)</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3.2</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Автомобильные мойки (4.9.1.3)</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3.3</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Ремонт автомобилей (4.9.1.4)</w:t>
            </w:r>
          </w:p>
        </w:tc>
      </w:tr>
    </w:tbl>
    <w:p w:rsidR="002657F1" w:rsidRDefault="002657F1" w:rsidP="002657F1">
      <w:pPr>
        <w:autoSpaceDE w:val="0"/>
        <w:autoSpaceDN w:val="0"/>
        <w:adjustRightInd w:val="0"/>
        <w:jc w:val="both"/>
        <w:rPr>
          <w:sz w:val="24"/>
          <w:szCs w:val="24"/>
        </w:rPr>
      </w:pPr>
    </w:p>
    <w:p w:rsidR="002657F1" w:rsidRDefault="002657F1" w:rsidP="002657F1">
      <w:pPr>
        <w:autoSpaceDE w:val="0"/>
        <w:autoSpaceDN w:val="0"/>
        <w:adjustRightInd w:val="0"/>
        <w:ind w:firstLine="540"/>
        <w:jc w:val="both"/>
        <w:rPr>
          <w:sz w:val="24"/>
          <w:szCs w:val="24"/>
        </w:rPr>
      </w:pPr>
      <w:r>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2657F1" w:rsidRDefault="002657F1" w:rsidP="002657F1">
      <w:pPr>
        <w:autoSpaceDE w:val="0"/>
        <w:autoSpaceDN w:val="0"/>
        <w:adjustRightInd w:val="0"/>
        <w:ind w:firstLine="540"/>
        <w:jc w:val="both"/>
        <w:rPr>
          <w:sz w:val="24"/>
          <w:szCs w:val="24"/>
        </w:rPr>
      </w:pPr>
      <w:r>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2657F1" w:rsidRDefault="002657F1" w:rsidP="002657F1">
      <w:pPr>
        <w:autoSpaceDE w:val="0"/>
        <w:autoSpaceDN w:val="0"/>
        <w:adjustRightInd w:val="0"/>
        <w:ind w:firstLine="540"/>
        <w:jc w:val="both"/>
        <w:rPr>
          <w:sz w:val="24"/>
          <w:szCs w:val="24"/>
        </w:rPr>
      </w:pPr>
      <w:r>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Pr>
          <w:sz w:val="24"/>
          <w:szCs w:val="24"/>
        </w:rPr>
        <w:t>машино</w:t>
      </w:r>
      <w:proofErr w:type="spellEnd"/>
      <w:r>
        <w:rPr>
          <w:sz w:val="24"/>
          <w:szCs w:val="24"/>
        </w:rPr>
        <w:t>-место - 30 кв. м;</w:t>
      </w:r>
    </w:p>
    <w:p w:rsidR="002657F1" w:rsidRDefault="002657F1" w:rsidP="002657F1">
      <w:pPr>
        <w:autoSpaceDE w:val="0"/>
        <w:autoSpaceDN w:val="0"/>
        <w:adjustRightInd w:val="0"/>
        <w:ind w:firstLine="540"/>
        <w:jc w:val="both"/>
        <w:rPr>
          <w:sz w:val="24"/>
          <w:szCs w:val="24"/>
        </w:rPr>
      </w:pPr>
      <w:r>
        <w:rPr>
          <w:sz w:val="24"/>
          <w:szCs w:val="24"/>
        </w:rPr>
        <w:t>Предельная высота для наземных автостоянок (гаражей) боксового типа - 3 м.</w:t>
      </w:r>
    </w:p>
    <w:p w:rsidR="002657F1" w:rsidRDefault="002657F1" w:rsidP="002657F1">
      <w:pPr>
        <w:autoSpaceDE w:val="0"/>
        <w:autoSpaceDN w:val="0"/>
        <w:adjustRightInd w:val="0"/>
        <w:ind w:firstLine="540"/>
        <w:jc w:val="both"/>
        <w:rPr>
          <w:sz w:val="24"/>
          <w:szCs w:val="24"/>
        </w:rPr>
      </w:pPr>
      <w:r>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2657F1" w:rsidRDefault="002657F1" w:rsidP="002657F1">
      <w:pPr>
        <w:autoSpaceDE w:val="0"/>
        <w:autoSpaceDN w:val="0"/>
        <w:adjustRightInd w:val="0"/>
        <w:ind w:firstLine="540"/>
        <w:jc w:val="both"/>
        <w:rPr>
          <w:sz w:val="24"/>
          <w:szCs w:val="24"/>
        </w:rPr>
      </w:pPr>
      <w:r>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2657F1" w:rsidRDefault="002657F1" w:rsidP="002657F1">
      <w:pPr>
        <w:autoSpaceDE w:val="0"/>
        <w:autoSpaceDN w:val="0"/>
        <w:adjustRightInd w:val="0"/>
        <w:ind w:firstLine="540"/>
        <w:jc w:val="both"/>
        <w:rPr>
          <w:sz w:val="24"/>
          <w:szCs w:val="24"/>
        </w:rPr>
      </w:pPr>
      <w:r>
        <w:rPr>
          <w:sz w:val="24"/>
          <w:szCs w:val="24"/>
        </w:rPr>
        <w:lastRenderedPageBreak/>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B80DAA" w:rsidRDefault="00B80DAA" w:rsidP="0036494D">
      <w:pPr>
        <w:jc w:val="both"/>
        <w:rPr>
          <w:b/>
          <w:sz w:val="24"/>
          <w:szCs w:val="24"/>
          <w:highlight w:val="yellow"/>
          <w:u w:val="single"/>
          <w:lang w:eastAsia="x-none"/>
        </w:rPr>
      </w:pPr>
    </w:p>
    <w:p w:rsidR="00741E97" w:rsidRPr="00741E97" w:rsidRDefault="00741E97" w:rsidP="0036494D">
      <w:pPr>
        <w:jc w:val="both"/>
        <w:rPr>
          <w:b/>
          <w:sz w:val="24"/>
          <w:szCs w:val="24"/>
          <w:u w:val="single"/>
          <w:lang w:eastAsia="x-none"/>
        </w:rPr>
      </w:pPr>
      <w:r w:rsidRPr="00741E97">
        <w:rPr>
          <w:b/>
          <w:sz w:val="24"/>
          <w:szCs w:val="24"/>
          <w:u w:val="single"/>
          <w:lang w:eastAsia="x-none"/>
        </w:rPr>
        <w:t>5.2.2. по лоту № 3</w:t>
      </w:r>
    </w:p>
    <w:p w:rsidR="00741E97" w:rsidRDefault="00741E97" w:rsidP="0036494D">
      <w:pPr>
        <w:jc w:val="both"/>
        <w:rPr>
          <w:b/>
          <w:sz w:val="24"/>
          <w:szCs w:val="24"/>
          <w:highlight w:val="yellow"/>
          <w:u w:val="single"/>
          <w:lang w:eastAsia="x-none"/>
        </w:rPr>
      </w:pPr>
    </w:p>
    <w:p w:rsidR="00741E97" w:rsidRPr="00741E97" w:rsidRDefault="00741E97" w:rsidP="00741E97">
      <w:pPr>
        <w:ind w:firstLine="426"/>
        <w:jc w:val="both"/>
        <w:rPr>
          <w:sz w:val="24"/>
          <w:szCs w:val="24"/>
          <w:lang w:eastAsia="x-none"/>
        </w:rPr>
      </w:pPr>
      <w:r w:rsidRPr="00741E97">
        <w:rPr>
          <w:sz w:val="24"/>
          <w:szCs w:val="24"/>
          <w:lang w:eastAsia="x-none"/>
        </w:rPr>
        <w:t>Земельный участок с кадастровым номером 66:45:0200337:132 находится в территориальной зоне КС-4. Коммунально-складская зона 5-го класса.</w:t>
      </w:r>
    </w:p>
    <w:p w:rsidR="00741E97" w:rsidRPr="00741E97" w:rsidRDefault="00741E97" w:rsidP="00741E97">
      <w:pPr>
        <w:ind w:firstLine="426"/>
        <w:jc w:val="both"/>
        <w:rPr>
          <w:sz w:val="24"/>
          <w:szCs w:val="24"/>
          <w:lang w:eastAsia="x-none"/>
        </w:rPr>
      </w:pPr>
      <w:r w:rsidRPr="00741E97">
        <w:rPr>
          <w:sz w:val="24"/>
          <w:szCs w:val="24"/>
          <w:lang w:eastAsia="x-none"/>
        </w:rPr>
        <w:t>Зона КС-4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5 класса, имеющих санитарно-защитную зону 50 м, с низкими уровнями шума и загрязнения. Допускаются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41E97" w:rsidRPr="00741E97" w:rsidRDefault="00741E97" w:rsidP="00741E97">
      <w:pPr>
        <w:ind w:firstLine="426"/>
        <w:jc w:val="both"/>
        <w:rPr>
          <w:sz w:val="24"/>
          <w:szCs w:val="24"/>
          <w:lang w:eastAsia="x-none"/>
        </w:rPr>
      </w:pPr>
    </w:p>
    <w:p w:rsidR="00741E97" w:rsidRPr="00741E97" w:rsidRDefault="00741E97" w:rsidP="00741E97">
      <w:pPr>
        <w:autoSpaceDE w:val="0"/>
        <w:autoSpaceDN w:val="0"/>
        <w:adjustRightInd w:val="0"/>
        <w:jc w:val="center"/>
        <w:outlineLvl w:val="0"/>
        <w:rPr>
          <w:b/>
          <w:bCs/>
          <w:sz w:val="24"/>
          <w:szCs w:val="24"/>
        </w:rPr>
      </w:pPr>
      <w:r w:rsidRPr="00741E97">
        <w:rPr>
          <w:b/>
          <w:bCs/>
          <w:sz w:val="24"/>
          <w:szCs w:val="24"/>
        </w:rPr>
        <w:t>ВИДЫ РАЗРЕШЕННОГО ИСПОЛЬЗОВАНИЯ</w:t>
      </w:r>
    </w:p>
    <w:p w:rsidR="00741E97" w:rsidRPr="00741E97" w:rsidRDefault="00741E97" w:rsidP="00741E97">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jc w:val="center"/>
              <w:rPr>
                <w:sz w:val="24"/>
                <w:szCs w:val="24"/>
              </w:rPr>
            </w:pPr>
            <w:r w:rsidRPr="00741E97">
              <w:rPr>
                <w:sz w:val="24"/>
                <w:szCs w:val="24"/>
              </w:rPr>
              <w:t>Наименование вида разрешенного использования</w:t>
            </w:r>
          </w:p>
          <w:p w:rsidR="00741E97" w:rsidRPr="00741E97" w:rsidRDefault="00741E97" w:rsidP="008C73B4">
            <w:pPr>
              <w:autoSpaceDE w:val="0"/>
              <w:autoSpaceDN w:val="0"/>
              <w:adjustRightInd w:val="0"/>
              <w:jc w:val="center"/>
              <w:rPr>
                <w:sz w:val="24"/>
                <w:szCs w:val="24"/>
              </w:rPr>
            </w:pPr>
            <w:r w:rsidRPr="00741E97">
              <w:rPr>
                <w:sz w:val="24"/>
                <w:szCs w:val="24"/>
              </w:rPr>
              <w:t>(Код вида разрешенного использования)</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jc w:val="center"/>
              <w:rPr>
                <w:sz w:val="24"/>
                <w:szCs w:val="24"/>
              </w:rPr>
            </w:pPr>
            <w:r w:rsidRPr="00741E97">
              <w:rPr>
                <w:sz w:val="24"/>
                <w:szCs w:val="24"/>
              </w:rPr>
              <w:t>Основные виды разрешенного использования</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Предоставление коммунальных услуг (3.1.1)</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Склады (6.9)</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Производственная деятельность (6.0)</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Деловое управление (4.1)</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Амбулаторное ветеринарное обслуживание (3.10.1)</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Бытовое обслуживание (3.3)</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Связь (6.8)</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Обеспечение внутреннего правопорядка (8.3)</w:t>
            </w:r>
          </w:p>
        </w:tc>
      </w:tr>
      <w:tr w:rsidR="00741E97" w:rsidRPr="00741E97" w:rsidTr="008C73B4">
        <w:trPr>
          <w:jc w:val="center"/>
        </w:trPr>
        <w:tc>
          <w:tcPr>
            <w:tcW w:w="964" w:type="dxa"/>
            <w:tcBorders>
              <w:top w:val="single" w:sz="4" w:space="0" w:color="auto"/>
              <w:left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1.9</w:t>
            </w:r>
          </w:p>
        </w:tc>
        <w:tc>
          <w:tcPr>
            <w:tcW w:w="8107" w:type="dxa"/>
            <w:tcBorders>
              <w:top w:val="single" w:sz="4" w:space="0" w:color="auto"/>
              <w:left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Земельные участки (территории) общего пользования (12.0)</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jc w:val="center"/>
              <w:rPr>
                <w:sz w:val="24"/>
                <w:szCs w:val="24"/>
              </w:rPr>
            </w:pPr>
            <w:r w:rsidRPr="00741E97">
              <w:rPr>
                <w:sz w:val="24"/>
                <w:szCs w:val="24"/>
              </w:rPr>
              <w:t>Вспомогательные виды использования</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Общественное питание (4.6)</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Административные здания организаций, обеспечивающих предоставление коммунальных услуг (3.1.2)</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Благоустройство территории (12.0.2)</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Служебные гаражи (4.9)</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jc w:val="center"/>
              <w:rPr>
                <w:sz w:val="24"/>
                <w:szCs w:val="24"/>
              </w:rPr>
            </w:pPr>
            <w:r w:rsidRPr="00741E97">
              <w:rPr>
                <w:sz w:val="24"/>
                <w:szCs w:val="24"/>
              </w:rPr>
              <w:t>Условно разрешенные виды использования</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Объекты торговли (торговые центры, торгово-развлекательные центры (комплексы)) (4.2)</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Магазины (4.4)</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lastRenderedPageBreak/>
              <w:t>3.3</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Ритуальная деятельность (12.1)</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Гостиничное обслуживание (4.7)</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Амбулаторно-поликлиническое обслуживание (3.4.1)</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Заправка транспортных средств (4.9.1.1)</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Автомобильные мойки (4.9.1.3)</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Ремонт автомобилей (4.9.1.4)</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Обеспечение занятий спортом в помещениях (5.1.2)</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Обеспечение внутреннего правопорядка (8.3)</w:t>
            </w:r>
          </w:p>
        </w:tc>
      </w:tr>
      <w:tr w:rsidR="00741E97" w:rsidRPr="00741E97" w:rsidTr="008C73B4">
        <w:trPr>
          <w:jc w:val="center"/>
        </w:trPr>
        <w:tc>
          <w:tcPr>
            <w:tcW w:w="964"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741E97" w:rsidRPr="00741E97" w:rsidRDefault="00741E97" w:rsidP="008C73B4">
            <w:pPr>
              <w:autoSpaceDE w:val="0"/>
              <w:autoSpaceDN w:val="0"/>
              <w:adjustRightInd w:val="0"/>
              <w:rPr>
                <w:sz w:val="24"/>
                <w:szCs w:val="24"/>
              </w:rPr>
            </w:pPr>
            <w:r w:rsidRPr="00741E97">
              <w:rPr>
                <w:sz w:val="24"/>
                <w:szCs w:val="24"/>
              </w:rPr>
              <w:t>Хранение автотранспорта (2.7.1)</w:t>
            </w:r>
          </w:p>
        </w:tc>
      </w:tr>
    </w:tbl>
    <w:p w:rsidR="00741E97" w:rsidRPr="00741E97" w:rsidRDefault="00741E97" w:rsidP="00741E97">
      <w:pPr>
        <w:autoSpaceDE w:val="0"/>
        <w:autoSpaceDN w:val="0"/>
        <w:adjustRightInd w:val="0"/>
        <w:jc w:val="center"/>
        <w:outlineLvl w:val="0"/>
        <w:rPr>
          <w:b/>
          <w:bCs/>
          <w:sz w:val="24"/>
          <w:szCs w:val="24"/>
        </w:rPr>
      </w:pPr>
    </w:p>
    <w:p w:rsidR="00741E97" w:rsidRPr="00741E97" w:rsidRDefault="00741E97" w:rsidP="00741E97">
      <w:pPr>
        <w:autoSpaceDE w:val="0"/>
        <w:autoSpaceDN w:val="0"/>
        <w:adjustRightInd w:val="0"/>
        <w:ind w:firstLine="539"/>
        <w:jc w:val="both"/>
        <w:rPr>
          <w:sz w:val="24"/>
          <w:szCs w:val="24"/>
        </w:rPr>
      </w:pPr>
      <w:r w:rsidRPr="00741E97">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741E97" w:rsidRPr="00741E97" w:rsidRDefault="00741E97" w:rsidP="00741E97">
      <w:pPr>
        <w:autoSpaceDE w:val="0"/>
        <w:autoSpaceDN w:val="0"/>
        <w:adjustRightInd w:val="0"/>
        <w:ind w:firstLine="539"/>
        <w:jc w:val="both"/>
        <w:rPr>
          <w:sz w:val="24"/>
          <w:szCs w:val="24"/>
        </w:rPr>
      </w:pPr>
      <w:r w:rsidRPr="00741E97">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41E97" w:rsidRPr="00741E97" w:rsidRDefault="00741E97" w:rsidP="00741E97">
      <w:pPr>
        <w:autoSpaceDE w:val="0"/>
        <w:autoSpaceDN w:val="0"/>
        <w:adjustRightInd w:val="0"/>
        <w:ind w:firstLine="539"/>
        <w:jc w:val="both"/>
        <w:rPr>
          <w:sz w:val="24"/>
          <w:szCs w:val="24"/>
        </w:rPr>
      </w:pPr>
      <w:r w:rsidRPr="00741E97">
        <w:rPr>
          <w:sz w:val="24"/>
          <w:szCs w:val="24"/>
        </w:rPr>
        <w:t>Максимальный процент застройки в границах земельного участка - 80%;</w:t>
      </w:r>
    </w:p>
    <w:p w:rsidR="00741E97" w:rsidRPr="00741E97" w:rsidRDefault="00741E97" w:rsidP="00741E97">
      <w:pPr>
        <w:autoSpaceDE w:val="0"/>
        <w:autoSpaceDN w:val="0"/>
        <w:adjustRightInd w:val="0"/>
        <w:ind w:firstLine="539"/>
        <w:jc w:val="both"/>
        <w:rPr>
          <w:sz w:val="24"/>
          <w:szCs w:val="24"/>
        </w:rPr>
      </w:pPr>
      <w:r w:rsidRPr="00741E97">
        <w:rPr>
          <w:sz w:val="24"/>
          <w:szCs w:val="24"/>
        </w:rPr>
        <w:t>максимальный процент застройки подземного пространства - 100%;</w:t>
      </w:r>
    </w:p>
    <w:p w:rsidR="00741E97" w:rsidRPr="00741E97" w:rsidRDefault="00741E97" w:rsidP="00741E97">
      <w:pPr>
        <w:autoSpaceDE w:val="0"/>
        <w:autoSpaceDN w:val="0"/>
        <w:adjustRightInd w:val="0"/>
        <w:ind w:firstLine="539"/>
        <w:jc w:val="both"/>
        <w:rPr>
          <w:sz w:val="24"/>
          <w:szCs w:val="24"/>
        </w:rPr>
      </w:pPr>
      <w:r w:rsidRPr="00741E97">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741E97" w:rsidRPr="00741E97" w:rsidRDefault="00741E97" w:rsidP="00741E97">
      <w:pPr>
        <w:autoSpaceDE w:val="0"/>
        <w:autoSpaceDN w:val="0"/>
        <w:adjustRightInd w:val="0"/>
        <w:ind w:firstLine="539"/>
        <w:jc w:val="both"/>
        <w:rPr>
          <w:sz w:val="24"/>
          <w:szCs w:val="24"/>
        </w:rPr>
      </w:pPr>
      <w:r w:rsidRPr="00741E97">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41E97" w:rsidRDefault="00741E97" w:rsidP="00741E97">
      <w:pPr>
        <w:autoSpaceDE w:val="0"/>
        <w:autoSpaceDN w:val="0"/>
        <w:adjustRightInd w:val="0"/>
        <w:ind w:firstLine="539"/>
        <w:jc w:val="both"/>
        <w:rPr>
          <w:sz w:val="28"/>
          <w:szCs w:val="28"/>
        </w:rPr>
      </w:pPr>
      <w:r w:rsidRPr="00741E97">
        <w:rPr>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r>
        <w:rPr>
          <w:b/>
          <w:bCs/>
          <w:sz w:val="24"/>
          <w:szCs w:val="24"/>
        </w:rPr>
        <w:tab/>
      </w:r>
    </w:p>
    <w:p w:rsidR="00741E97" w:rsidRPr="0033655D" w:rsidRDefault="00741E97" w:rsidP="0036494D">
      <w:pPr>
        <w:jc w:val="both"/>
        <w:rPr>
          <w:b/>
          <w:sz w:val="24"/>
          <w:szCs w:val="24"/>
          <w:highlight w:val="yellow"/>
          <w:u w:val="single"/>
          <w:lang w:eastAsia="x-none"/>
        </w:rPr>
      </w:pPr>
    </w:p>
    <w:p w:rsidR="0036494D" w:rsidRPr="000B7CBC" w:rsidRDefault="0036494D" w:rsidP="0036494D">
      <w:pPr>
        <w:pStyle w:val="2"/>
        <w:tabs>
          <w:tab w:val="left" w:pos="708"/>
        </w:tabs>
        <w:rPr>
          <w:b/>
          <w:i w:val="0"/>
        </w:rPr>
      </w:pPr>
      <w:r w:rsidRPr="000B7CBC">
        <w:rPr>
          <w:b/>
          <w:i w:val="0"/>
          <w:lang w:val="ru-RU"/>
        </w:rPr>
        <w:t>6.</w:t>
      </w:r>
      <w:r w:rsidRPr="000B7CBC">
        <w:rPr>
          <w:b/>
          <w:i w:val="0"/>
        </w:rPr>
        <w:t xml:space="preserve"> </w:t>
      </w:r>
      <w:r w:rsidRPr="000B7CBC">
        <w:rPr>
          <w:b/>
          <w:i w:val="0"/>
          <w:lang w:val="ru-RU"/>
        </w:rPr>
        <w:t>Сроки и время, порядок приема заявок</w:t>
      </w:r>
      <w:r w:rsidRPr="000B7CBC">
        <w:rPr>
          <w:b/>
          <w:i w:val="0"/>
        </w:rPr>
        <w:t>:</w:t>
      </w:r>
      <w:r w:rsidRPr="000B7CBC">
        <w:t xml:space="preserve"> </w:t>
      </w:r>
    </w:p>
    <w:p w:rsidR="0036494D" w:rsidRPr="000B7CBC" w:rsidRDefault="0036494D" w:rsidP="0036494D">
      <w:pPr>
        <w:pStyle w:val="2"/>
        <w:tabs>
          <w:tab w:val="left" w:pos="708"/>
        </w:tabs>
        <w:rPr>
          <w:b/>
          <w:i w:val="0"/>
        </w:rPr>
      </w:pPr>
    </w:p>
    <w:p w:rsidR="0036494D" w:rsidRPr="000B7CBC" w:rsidRDefault="0036494D" w:rsidP="0036494D">
      <w:pPr>
        <w:ind w:firstLine="708"/>
        <w:rPr>
          <w:sz w:val="24"/>
          <w:szCs w:val="24"/>
        </w:rPr>
      </w:pPr>
      <w:r w:rsidRPr="000B7CBC">
        <w:rPr>
          <w:b/>
          <w:sz w:val="24"/>
          <w:szCs w:val="24"/>
        </w:rPr>
        <w:t>Место приема заявок</w:t>
      </w:r>
      <w:r w:rsidRPr="000B7CBC">
        <w:rPr>
          <w:sz w:val="24"/>
          <w:szCs w:val="24"/>
        </w:rPr>
        <w:t xml:space="preserve"> на участие в аукционе– </w:t>
      </w:r>
      <w:r w:rsidRPr="000B7CBC">
        <w:rPr>
          <w:b/>
          <w:sz w:val="24"/>
          <w:szCs w:val="24"/>
        </w:rPr>
        <w:t>электронная площадка</w:t>
      </w:r>
      <w:r w:rsidRPr="000B7CBC">
        <w:rPr>
          <w:sz w:val="24"/>
          <w:szCs w:val="24"/>
        </w:rPr>
        <w:t xml:space="preserve"> (пункт 3).</w:t>
      </w:r>
    </w:p>
    <w:p w:rsidR="0036494D" w:rsidRPr="000B7CBC" w:rsidRDefault="0036494D" w:rsidP="0036494D">
      <w:pPr>
        <w:ind w:firstLine="708"/>
        <w:rPr>
          <w:sz w:val="24"/>
          <w:szCs w:val="24"/>
        </w:rPr>
      </w:pPr>
      <w:r w:rsidRPr="000B7CBC">
        <w:rPr>
          <w:sz w:val="24"/>
          <w:szCs w:val="24"/>
        </w:rPr>
        <w:t xml:space="preserve">При исчислении сроков, указанных в настоящем информационном сообщении, принимается </w:t>
      </w:r>
      <w:r w:rsidRPr="000B7CBC">
        <w:rPr>
          <w:b/>
          <w:sz w:val="24"/>
          <w:szCs w:val="24"/>
        </w:rPr>
        <w:t xml:space="preserve">время </w:t>
      </w:r>
      <w:r w:rsidRPr="000B7CBC">
        <w:rPr>
          <w:sz w:val="24"/>
          <w:szCs w:val="24"/>
        </w:rPr>
        <w:t>сервера электронной торговой площадки</w:t>
      </w:r>
      <w:r w:rsidRPr="000B7CBC">
        <w:rPr>
          <w:b/>
          <w:sz w:val="24"/>
          <w:szCs w:val="24"/>
        </w:rPr>
        <w:t xml:space="preserve"> – московское</w:t>
      </w:r>
      <w:r w:rsidRPr="000B7CBC">
        <w:rPr>
          <w:sz w:val="24"/>
          <w:szCs w:val="24"/>
        </w:rPr>
        <w:t xml:space="preserve">. </w:t>
      </w:r>
    </w:p>
    <w:p w:rsidR="0036494D" w:rsidRPr="000B7CBC" w:rsidRDefault="0036494D" w:rsidP="0036494D">
      <w:pPr>
        <w:ind w:firstLine="708"/>
        <w:rPr>
          <w:sz w:val="24"/>
          <w:szCs w:val="24"/>
        </w:rPr>
      </w:pPr>
      <w:r w:rsidRPr="000B7CBC">
        <w:rPr>
          <w:sz w:val="24"/>
          <w:szCs w:val="24"/>
        </w:rPr>
        <w:t xml:space="preserve">Дата начала приема заявок на участие в аукционе – с 08.00 час. </w:t>
      </w:r>
      <w:r w:rsidR="00E5348C">
        <w:rPr>
          <w:sz w:val="24"/>
          <w:szCs w:val="24"/>
          <w:highlight w:val="yellow"/>
        </w:rPr>
        <w:t>20</w:t>
      </w:r>
      <w:r w:rsidRPr="000B7CBC">
        <w:rPr>
          <w:sz w:val="24"/>
          <w:szCs w:val="24"/>
          <w:highlight w:val="yellow"/>
        </w:rPr>
        <w:t>.</w:t>
      </w:r>
      <w:r w:rsidR="000B7CBC" w:rsidRPr="000B7CBC">
        <w:rPr>
          <w:sz w:val="24"/>
          <w:szCs w:val="24"/>
          <w:highlight w:val="yellow"/>
        </w:rPr>
        <w:t>02</w:t>
      </w:r>
      <w:r w:rsidRPr="000B7CBC">
        <w:rPr>
          <w:sz w:val="24"/>
          <w:szCs w:val="24"/>
          <w:highlight w:val="yellow"/>
        </w:rPr>
        <w:t>.202</w:t>
      </w:r>
      <w:r w:rsidR="000B7CBC" w:rsidRPr="000B7CBC">
        <w:rPr>
          <w:sz w:val="24"/>
          <w:szCs w:val="24"/>
          <w:highlight w:val="yellow"/>
        </w:rPr>
        <w:t>4</w:t>
      </w:r>
      <w:r w:rsidRPr="000B7CBC">
        <w:rPr>
          <w:sz w:val="24"/>
          <w:szCs w:val="24"/>
          <w:highlight w:val="yellow"/>
        </w:rPr>
        <w:t>г.</w:t>
      </w:r>
      <w:r w:rsidRPr="000B7CBC">
        <w:rPr>
          <w:sz w:val="24"/>
          <w:szCs w:val="24"/>
        </w:rPr>
        <w:t xml:space="preserve"> </w:t>
      </w:r>
    </w:p>
    <w:p w:rsidR="0036494D" w:rsidRPr="000B7CBC" w:rsidRDefault="0036494D" w:rsidP="0036494D">
      <w:pPr>
        <w:ind w:firstLine="708"/>
        <w:rPr>
          <w:strike/>
          <w:sz w:val="24"/>
          <w:szCs w:val="24"/>
        </w:rPr>
      </w:pPr>
      <w:r w:rsidRPr="000B7CBC">
        <w:rPr>
          <w:sz w:val="24"/>
          <w:szCs w:val="24"/>
        </w:rPr>
        <w:t xml:space="preserve">Дата окончания приема заявок на участие в аукционе – в </w:t>
      </w:r>
      <w:r w:rsidR="004B2ADF" w:rsidRPr="000B7CBC">
        <w:rPr>
          <w:sz w:val="24"/>
          <w:szCs w:val="24"/>
        </w:rPr>
        <w:t>08</w:t>
      </w:r>
      <w:r w:rsidRPr="000B7CBC">
        <w:rPr>
          <w:sz w:val="24"/>
          <w:szCs w:val="24"/>
        </w:rPr>
        <w:t xml:space="preserve">.00 час. </w:t>
      </w:r>
      <w:r w:rsidR="00172A6E">
        <w:rPr>
          <w:sz w:val="24"/>
          <w:szCs w:val="24"/>
          <w:highlight w:val="yellow"/>
        </w:rPr>
        <w:t>18</w:t>
      </w:r>
      <w:r w:rsidRPr="000B7CBC">
        <w:rPr>
          <w:sz w:val="24"/>
          <w:szCs w:val="24"/>
          <w:highlight w:val="yellow"/>
        </w:rPr>
        <w:t>.</w:t>
      </w:r>
      <w:r w:rsidR="000B7CBC" w:rsidRPr="000B7CBC">
        <w:rPr>
          <w:sz w:val="24"/>
          <w:szCs w:val="24"/>
          <w:highlight w:val="yellow"/>
        </w:rPr>
        <w:t>03</w:t>
      </w:r>
      <w:r w:rsidRPr="000B7CBC">
        <w:rPr>
          <w:sz w:val="24"/>
          <w:szCs w:val="24"/>
          <w:highlight w:val="yellow"/>
        </w:rPr>
        <w:t>.202</w:t>
      </w:r>
      <w:r w:rsidR="000B7CBC" w:rsidRPr="000B7CBC">
        <w:rPr>
          <w:sz w:val="24"/>
          <w:szCs w:val="24"/>
          <w:highlight w:val="yellow"/>
        </w:rPr>
        <w:t>4</w:t>
      </w:r>
      <w:r w:rsidRPr="000B7CBC">
        <w:rPr>
          <w:sz w:val="24"/>
          <w:szCs w:val="24"/>
          <w:highlight w:val="yellow"/>
        </w:rPr>
        <w:t>г.</w:t>
      </w:r>
      <w:r w:rsidRPr="000B7CBC">
        <w:rPr>
          <w:strike/>
          <w:sz w:val="24"/>
          <w:szCs w:val="24"/>
        </w:rPr>
        <w:t xml:space="preserve"> </w:t>
      </w:r>
    </w:p>
    <w:p w:rsidR="0036494D" w:rsidRPr="000B7CBC" w:rsidRDefault="0036494D" w:rsidP="00D10A50">
      <w:pPr>
        <w:rPr>
          <w:sz w:val="24"/>
          <w:szCs w:val="24"/>
        </w:rPr>
      </w:pPr>
    </w:p>
    <w:p w:rsidR="0036494D" w:rsidRPr="000B7CBC" w:rsidRDefault="0036494D" w:rsidP="0036494D">
      <w:pPr>
        <w:jc w:val="both"/>
        <w:rPr>
          <w:b/>
          <w:sz w:val="24"/>
          <w:szCs w:val="24"/>
        </w:rPr>
      </w:pPr>
      <w:r w:rsidRPr="000B7CBC">
        <w:rPr>
          <w:b/>
          <w:sz w:val="24"/>
          <w:szCs w:val="24"/>
        </w:rPr>
        <w:t>7. Порядок подачи заявки для участия в торгах:</w:t>
      </w:r>
    </w:p>
    <w:p w:rsidR="0036494D" w:rsidRPr="000B7CBC" w:rsidRDefault="0036494D" w:rsidP="0036494D">
      <w:pPr>
        <w:jc w:val="both"/>
        <w:rPr>
          <w:b/>
          <w:sz w:val="24"/>
          <w:szCs w:val="24"/>
        </w:rPr>
      </w:pPr>
    </w:p>
    <w:p w:rsidR="0036494D" w:rsidRPr="000B7CBC" w:rsidRDefault="0036494D" w:rsidP="0036494D">
      <w:pPr>
        <w:tabs>
          <w:tab w:val="left" w:pos="426"/>
        </w:tabs>
        <w:ind w:firstLine="709"/>
        <w:jc w:val="both"/>
        <w:rPr>
          <w:sz w:val="24"/>
          <w:szCs w:val="24"/>
        </w:rPr>
      </w:pPr>
      <w:r w:rsidRPr="000B7CBC">
        <w:rPr>
          <w:sz w:val="24"/>
          <w:szCs w:val="24"/>
        </w:rPr>
        <w:t xml:space="preserve">Заявка на участие в торгах по форме Приложения 1 подается путем заполнения </w:t>
      </w:r>
      <w:proofErr w:type="gramStart"/>
      <w:r w:rsidRPr="000B7CBC">
        <w:rPr>
          <w:sz w:val="24"/>
          <w:szCs w:val="24"/>
        </w:rPr>
        <w:t xml:space="preserve">ее </w:t>
      </w:r>
      <w:r w:rsidRPr="000B7CBC">
        <w:rPr>
          <w:b/>
          <w:sz w:val="24"/>
          <w:szCs w:val="24"/>
        </w:rPr>
        <w:t>электронной формы</w:t>
      </w:r>
      <w:proofErr w:type="gramEnd"/>
      <w:r w:rsidRPr="000B7CBC">
        <w:rPr>
          <w:sz w:val="24"/>
          <w:szCs w:val="24"/>
        </w:rPr>
        <w:t xml:space="preserve"> размещенной в открытой для доступа неограниченного круга лиц части электронной площадки, </w:t>
      </w:r>
      <w:r w:rsidRPr="000B7CBC">
        <w:rPr>
          <w:b/>
          <w:sz w:val="24"/>
          <w:szCs w:val="24"/>
        </w:rPr>
        <w:t>с приложением электронных образов документов</w:t>
      </w:r>
      <w:r w:rsidRPr="000B7CBC">
        <w:rPr>
          <w:sz w:val="24"/>
          <w:szCs w:val="24"/>
        </w:rPr>
        <w:t>, предусмотренных Земельным кодексом Российской Федерации.</w:t>
      </w:r>
    </w:p>
    <w:p w:rsidR="0036494D" w:rsidRPr="000B7CBC" w:rsidRDefault="0036494D" w:rsidP="00D10A50">
      <w:pPr>
        <w:jc w:val="both"/>
        <w:rPr>
          <w:b/>
          <w:sz w:val="24"/>
          <w:szCs w:val="24"/>
        </w:rPr>
      </w:pPr>
    </w:p>
    <w:p w:rsidR="0036494D" w:rsidRPr="000B7CBC" w:rsidRDefault="0036494D" w:rsidP="0036494D">
      <w:pPr>
        <w:ind w:firstLine="709"/>
        <w:jc w:val="both"/>
        <w:rPr>
          <w:sz w:val="24"/>
        </w:rPr>
      </w:pPr>
      <w:r w:rsidRPr="000B7CBC">
        <w:rPr>
          <w:sz w:val="24"/>
        </w:rPr>
        <w:t>Для участия в аукционе заявители представляют в установленный в извещении о проведении аукциона срок следующие документы:</w:t>
      </w:r>
    </w:p>
    <w:p w:rsidR="0036494D" w:rsidRPr="000B7CBC" w:rsidRDefault="0036494D" w:rsidP="0036494D">
      <w:pPr>
        <w:jc w:val="both"/>
        <w:rPr>
          <w:sz w:val="24"/>
        </w:rPr>
      </w:pPr>
      <w:r w:rsidRPr="000B7CBC">
        <w:rPr>
          <w:sz w:val="24"/>
        </w:rPr>
        <w:t>1) заявка на участие в аукционе по установленной форме с указанием банковских реквизитов счета для возврата задатка;</w:t>
      </w:r>
    </w:p>
    <w:p w:rsidR="0036494D" w:rsidRPr="000B7CBC" w:rsidRDefault="0036494D" w:rsidP="0036494D">
      <w:pPr>
        <w:jc w:val="both"/>
        <w:rPr>
          <w:sz w:val="24"/>
        </w:rPr>
      </w:pPr>
      <w:r w:rsidRPr="000B7CBC">
        <w:rPr>
          <w:sz w:val="24"/>
        </w:rPr>
        <w:t>2)  копии документов, удостоверяющих личность заявителя (для граждан);</w:t>
      </w:r>
    </w:p>
    <w:p w:rsidR="0036494D" w:rsidRPr="000B7CBC" w:rsidRDefault="0036494D" w:rsidP="0036494D">
      <w:pPr>
        <w:autoSpaceDE w:val="0"/>
        <w:autoSpaceDN w:val="0"/>
        <w:adjustRightInd w:val="0"/>
        <w:jc w:val="both"/>
        <w:rPr>
          <w:sz w:val="24"/>
          <w:szCs w:val="24"/>
        </w:rPr>
      </w:pPr>
      <w:r w:rsidRPr="000B7CBC">
        <w:rPr>
          <w:sz w:val="24"/>
        </w:rPr>
        <w:t xml:space="preserve">3) </w:t>
      </w:r>
      <w:proofErr w:type="gramStart"/>
      <w:r w:rsidRPr="000B7CBC">
        <w:rPr>
          <w:sz w:val="24"/>
          <w:szCs w:val="24"/>
        </w:rPr>
        <w:t>надлежащим образом</w:t>
      </w:r>
      <w:proofErr w:type="gramEnd"/>
      <w:r w:rsidRPr="000B7CBC">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6494D" w:rsidRDefault="0036494D" w:rsidP="0036494D">
      <w:pPr>
        <w:autoSpaceDE w:val="0"/>
        <w:autoSpaceDN w:val="0"/>
        <w:adjustRightInd w:val="0"/>
        <w:jc w:val="both"/>
        <w:rPr>
          <w:sz w:val="24"/>
          <w:szCs w:val="24"/>
        </w:rPr>
      </w:pPr>
      <w:r w:rsidRPr="000B7CBC">
        <w:rPr>
          <w:sz w:val="24"/>
          <w:szCs w:val="24"/>
        </w:rPr>
        <w:t xml:space="preserve">4) документы, </w:t>
      </w:r>
      <w:r w:rsidR="003B4CEE">
        <w:rPr>
          <w:sz w:val="24"/>
          <w:szCs w:val="24"/>
        </w:rPr>
        <w:t>подтверждающие внесение задатка*.</w:t>
      </w:r>
    </w:p>
    <w:p w:rsidR="003B4CEE" w:rsidRDefault="003B4CEE" w:rsidP="0036494D">
      <w:pPr>
        <w:autoSpaceDE w:val="0"/>
        <w:autoSpaceDN w:val="0"/>
        <w:adjustRightInd w:val="0"/>
        <w:jc w:val="both"/>
        <w:rPr>
          <w:sz w:val="24"/>
          <w:szCs w:val="24"/>
        </w:rPr>
      </w:pPr>
    </w:p>
    <w:p w:rsidR="003B4CEE" w:rsidRPr="003B4A86" w:rsidRDefault="003B4CEE" w:rsidP="0036494D">
      <w:pPr>
        <w:autoSpaceDE w:val="0"/>
        <w:autoSpaceDN w:val="0"/>
        <w:adjustRightInd w:val="0"/>
        <w:jc w:val="both"/>
      </w:pPr>
      <w:r w:rsidRPr="003B4A86">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36494D" w:rsidRPr="003B4A86" w:rsidRDefault="0036494D" w:rsidP="0036494D">
      <w:pPr>
        <w:autoSpaceDE w:val="0"/>
        <w:autoSpaceDN w:val="0"/>
        <w:adjustRightInd w:val="0"/>
        <w:jc w:val="both"/>
        <w:rPr>
          <w:sz w:val="24"/>
          <w:szCs w:val="24"/>
        </w:rPr>
      </w:pPr>
    </w:p>
    <w:p w:rsidR="0036494D" w:rsidRPr="000B7CBC" w:rsidRDefault="0036494D" w:rsidP="0036494D">
      <w:pPr>
        <w:autoSpaceDE w:val="0"/>
        <w:autoSpaceDN w:val="0"/>
        <w:adjustRightInd w:val="0"/>
        <w:ind w:firstLine="720"/>
        <w:jc w:val="both"/>
        <w:rPr>
          <w:sz w:val="24"/>
          <w:szCs w:val="24"/>
        </w:rPr>
      </w:pPr>
      <w:r w:rsidRPr="000B7CBC">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36494D" w:rsidRPr="000B7CBC" w:rsidRDefault="0036494D" w:rsidP="0036494D">
      <w:pPr>
        <w:ind w:firstLine="720"/>
        <w:jc w:val="both"/>
        <w:rPr>
          <w:bCs/>
          <w:sz w:val="24"/>
          <w:szCs w:val="24"/>
        </w:rPr>
      </w:pPr>
      <w:r w:rsidRPr="000B7CBC">
        <w:rPr>
          <w:sz w:val="24"/>
        </w:rPr>
        <w:t>Один заявитель</w:t>
      </w:r>
      <w:r w:rsidRPr="000B7CBC">
        <w:rPr>
          <w:b/>
          <w:sz w:val="24"/>
        </w:rPr>
        <w:t xml:space="preserve"> </w:t>
      </w:r>
      <w:r w:rsidRPr="000B7CBC">
        <w:rPr>
          <w:sz w:val="24"/>
        </w:rPr>
        <w:t xml:space="preserve">вправе подать только одну заявку на участие в аукционе. </w:t>
      </w:r>
      <w:r w:rsidRPr="000B7CBC">
        <w:rPr>
          <w:bCs/>
          <w:sz w:val="24"/>
          <w:szCs w:val="24"/>
        </w:rPr>
        <w:t>Заявка на участие в аукционе, поступившая по истечении срока приема заявок, на электронной площадке не регистрируется.</w:t>
      </w:r>
    </w:p>
    <w:p w:rsidR="0036494D" w:rsidRPr="000B7CBC" w:rsidRDefault="0036494D" w:rsidP="0036494D">
      <w:pPr>
        <w:ind w:firstLine="720"/>
        <w:jc w:val="both"/>
        <w:rPr>
          <w:bCs/>
          <w:sz w:val="24"/>
          <w:szCs w:val="24"/>
        </w:rPr>
      </w:pPr>
      <w:r w:rsidRPr="000B7CBC">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36494D" w:rsidRPr="000B7CBC" w:rsidRDefault="0036494D" w:rsidP="0036494D">
      <w:pPr>
        <w:autoSpaceDE w:val="0"/>
        <w:autoSpaceDN w:val="0"/>
        <w:adjustRightInd w:val="0"/>
        <w:ind w:firstLine="708"/>
        <w:jc w:val="both"/>
        <w:rPr>
          <w:bCs/>
          <w:sz w:val="24"/>
          <w:szCs w:val="24"/>
        </w:rPr>
      </w:pPr>
      <w:r w:rsidRPr="000B7CBC">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36494D" w:rsidRPr="0033655D" w:rsidRDefault="0036494D" w:rsidP="0036494D">
      <w:pPr>
        <w:jc w:val="both"/>
        <w:rPr>
          <w:b/>
          <w:sz w:val="24"/>
          <w:highlight w:val="yellow"/>
        </w:rPr>
      </w:pPr>
    </w:p>
    <w:p w:rsidR="0036494D" w:rsidRPr="000B7CBC" w:rsidRDefault="0036494D" w:rsidP="0036494D">
      <w:pPr>
        <w:ind w:firstLine="708"/>
        <w:jc w:val="both"/>
        <w:rPr>
          <w:b/>
          <w:sz w:val="24"/>
        </w:rPr>
      </w:pPr>
      <w:r w:rsidRPr="000B7CBC">
        <w:rPr>
          <w:b/>
          <w:sz w:val="24"/>
        </w:rPr>
        <w:t>8. Порядок внесения и возврата задатка за участие в аукционе, реквизиты счета для внесения задатка.</w:t>
      </w:r>
    </w:p>
    <w:p w:rsidR="0036494D" w:rsidRPr="000B7CBC" w:rsidRDefault="0036494D" w:rsidP="0036494D">
      <w:pPr>
        <w:ind w:firstLine="708"/>
        <w:jc w:val="both"/>
        <w:rPr>
          <w:sz w:val="24"/>
        </w:rPr>
      </w:pPr>
      <w:r w:rsidRPr="000B7CBC">
        <w:rPr>
          <w:sz w:val="24"/>
        </w:rPr>
        <w:t xml:space="preserve">Для участия в аукционе, претендент вносит задаток, который должен поступить до рассмотрения заявок до </w:t>
      </w:r>
      <w:r w:rsidR="00172A6E">
        <w:rPr>
          <w:sz w:val="24"/>
          <w:highlight w:val="yellow"/>
        </w:rPr>
        <w:t>20</w:t>
      </w:r>
      <w:r w:rsidRPr="002E2707">
        <w:rPr>
          <w:sz w:val="24"/>
          <w:highlight w:val="yellow"/>
        </w:rPr>
        <w:t>.</w:t>
      </w:r>
      <w:r w:rsidR="000B7CBC" w:rsidRPr="002E2707">
        <w:rPr>
          <w:sz w:val="24"/>
          <w:highlight w:val="yellow"/>
        </w:rPr>
        <w:t>03</w:t>
      </w:r>
      <w:r w:rsidRPr="002E2707">
        <w:rPr>
          <w:sz w:val="24"/>
          <w:highlight w:val="yellow"/>
        </w:rPr>
        <w:t>.202</w:t>
      </w:r>
      <w:r w:rsidR="000B7CBC" w:rsidRPr="002E2707">
        <w:rPr>
          <w:sz w:val="24"/>
          <w:highlight w:val="yellow"/>
        </w:rPr>
        <w:t>4</w:t>
      </w:r>
      <w:r w:rsidRPr="002E2707">
        <w:rPr>
          <w:sz w:val="24"/>
          <w:highlight w:val="yellow"/>
        </w:rPr>
        <w:t xml:space="preserve"> г.</w:t>
      </w:r>
      <w:r w:rsidRPr="000B7CBC">
        <w:rPr>
          <w:sz w:val="24"/>
        </w:rPr>
        <w:t xml:space="preserve"> (00-00 часов).</w:t>
      </w:r>
    </w:p>
    <w:p w:rsidR="0036494D" w:rsidRPr="00E17633" w:rsidRDefault="0036494D" w:rsidP="0036494D">
      <w:pPr>
        <w:ind w:firstLine="708"/>
        <w:jc w:val="both"/>
        <w:rPr>
          <w:sz w:val="24"/>
          <w:szCs w:val="24"/>
        </w:rPr>
      </w:pPr>
      <w:r w:rsidRPr="00E17633">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36494D" w:rsidRPr="00E17633" w:rsidRDefault="0036494D" w:rsidP="0036494D">
      <w:pPr>
        <w:ind w:firstLine="708"/>
        <w:jc w:val="both"/>
        <w:rPr>
          <w:sz w:val="24"/>
          <w:szCs w:val="24"/>
        </w:rPr>
      </w:pPr>
      <w:r w:rsidRPr="00E17633">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36494D" w:rsidRPr="00E17633" w:rsidRDefault="0036494D" w:rsidP="00C94D20">
      <w:pPr>
        <w:ind w:firstLine="708"/>
        <w:jc w:val="both"/>
        <w:rPr>
          <w:sz w:val="24"/>
          <w:szCs w:val="24"/>
        </w:rPr>
      </w:pPr>
      <w:r w:rsidRPr="00E17633">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36494D" w:rsidRPr="00E17633" w:rsidRDefault="0036494D" w:rsidP="00C94D20">
      <w:pPr>
        <w:rPr>
          <w:sz w:val="16"/>
          <w:szCs w:val="16"/>
        </w:rPr>
      </w:pPr>
    </w:p>
    <w:p w:rsidR="0036494D" w:rsidRPr="00E17633" w:rsidRDefault="0036494D" w:rsidP="00C94D20">
      <w:pPr>
        <w:ind w:firstLine="708"/>
        <w:rPr>
          <w:sz w:val="24"/>
          <w:szCs w:val="24"/>
        </w:rPr>
      </w:pPr>
      <w:r w:rsidRPr="00E17633">
        <w:rPr>
          <w:sz w:val="24"/>
          <w:szCs w:val="24"/>
        </w:rPr>
        <w:t>Размер задатка указан в пункте 4 по каждому лоту.</w:t>
      </w:r>
    </w:p>
    <w:p w:rsidR="0036494D" w:rsidRPr="00E17633" w:rsidRDefault="0036494D" w:rsidP="00C94D20">
      <w:pPr>
        <w:ind w:firstLine="708"/>
        <w:jc w:val="both"/>
        <w:outlineLvl w:val="3"/>
        <w:rPr>
          <w:sz w:val="24"/>
          <w:szCs w:val="24"/>
        </w:rPr>
      </w:pPr>
      <w:r w:rsidRPr="00E17633">
        <w:rPr>
          <w:b/>
          <w:sz w:val="24"/>
          <w:szCs w:val="24"/>
        </w:rPr>
        <w:t xml:space="preserve">Срок зачисления денежных средств </w:t>
      </w:r>
      <w:r w:rsidRPr="00E17633">
        <w:rPr>
          <w:sz w:val="24"/>
          <w:szCs w:val="24"/>
        </w:rPr>
        <w:t xml:space="preserve">на лицевой счет Претендента (Участника) на Универсальной торговой платформе – </w:t>
      </w:r>
      <w:r w:rsidRPr="00E17633">
        <w:rPr>
          <w:b/>
          <w:sz w:val="24"/>
          <w:szCs w:val="24"/>
        </w:rPr>
        <w:t xml:space="preserve">от 1 до 3 рабочих дней. </w:t>
      </w:r>
      <w:r w:rsidRPr="00E17633">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36494D" w:rsidRPr="00E17633" w:rsidRDefault="0036494D" w:rsidP="0036494D">
      <w:pPr>
        <w:spacing w:before="100" w:beforeAutospacing="1" w:after="100" w:afterAutospacing="1"/>
        <w:ind w:firstLine="708"/>
        <w:jc w:val="both"/>
        <w:outlineLvl w:val="3"/>
        <w:rPr>
          <w:sz w:val="24"/>
          <w:szCs w:val="24"/>
        </w:rPr>
      </w:pPr>
      <w:r w:rsidRPr="00E17633">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w:t>
      </w:r>
      <w:r w:rsidRPr="00C94D20">
        <w:rPr>
          <w:sz w:val="24"/>
          <w:szCs w:val="24"/>
        </w:rPr>
        <w:lastRenderedPageBreak/>
        <w:t xml:space="preserve">почты </w:t>
      </w:r>
      <w:hyperlink r:id="rId15" w:history="1">
        <w:r w:rsidRPr="00C94D20">
          <w:rPr>
            <w:rStyle w:val="a3"/>
            <w:sz w:val="24"/>
            <w:szCs w:val="24"/>
          </w:rPr>
          <w:t>property@sberbank-ast.ru</w:t>
        </w:r>
      </w:hyperlink>
      <w:r w:rsidRPr="00C94D20">
        <w:rPr>
          <w:sz w:val="24"/>
          <w:szCs w:val="24"/>
        </w:rPr>
        <w:t xml:space="preserve"> с</w:t>
      </w:r>
      <w:r w:rsidRPr="00E17633">
        <w:rPr>
          <w:sz w:val="24"/>
          <w:szCs w:val="24"/>
        </w:rPr>
        <w:t xml:space="preserve"> приложением документов, подтверждающих перечисление денежных средств (скан-копия платежного поручения или чек-ордер и т.п.).</w:t>
      </w:r>
    </w:p>
    <w:p w:rsidR="0036494D" w:rsidRPr="00E17633" w:rsidRDefault="0036494D" w:rsidP="0036494D">
      <w:pPr>
        <w:spacing w:after="100" w:afterAutospacing="1"/>
        <w:ind w:firstLine="708"/>
        <w:outlineLvl w:val="3"/>
        <w:rPr>
          <w:sz w:val="24"/>
          <w:szCs w:val="24"/>
        </w:rPr>
      </w:pPr>
      <w:r w:rsidRPr="00E17633">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890"/>
      </w:tblGrid>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after="100" w:afterAutospacing="1"/>
              <w:outlineLvl w:val="3"/>
              <w:rPr>
                <w:sz w:val="24"/>
                <w:szCs w:val="24"/>
              </w:rPr>
            </w:pPr>
            <w:r w:rsidRPr="00E17633">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36494D" w:rsidRPr="00E17633" w:rsidRDefault="0036494D">
            <w:pPr>
              <w:spacing w:after="100" w:afterAutospacing="1"/>
              <w:outlineLvl w:val="3"/>
              <w:rPr>
                <w:b/>
                <w:sz w:val="24"/>
                <w:szCs w:val="24"/>
              </w:rPr>
            </w:pP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АО "Сбербанк-АСТ"</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7707308480</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rPr>
                <w:b/>
                <w:sz w:val="24"/>
                <w:szCs w:val="24"/>
              </w:rPr>
            </w:pPr>
            <w:r w:rsidRPr="00E17633">
              <w:rPr>
                <w:color w:val="333333"/>
                <w:sz w:val="24"/>
                <w:szCs w:val="24"/>
              </w:rPr>
              <w:t xml:space="preserve">770401001 </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40702810300020038047</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36494D" w:rsidRPr="00E17633" w:rsidRDefault="0036494D">
            <w:pPr>
              <w:spacing w:before="100" w:beforeAutospacing="1" w:after="100" w:afterAutospacing="1"/>
              <w:outlineLvl w:val="3"/>
              <w:rPr>
                <w:b/>
                <w:sz w:val="24"/>
                <w:szCs w:val="24"/>
              </w:rPr>
            </w:pP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ПАО "СБЕРБАНК РОССИИ" Г. МОСКВА</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color w:val="333333"/>
                <w:sz w:val="24"/>
                <w:szCs w:val="24"/>
              </w:rPr>
            </w:pPr>
            <w:r w:rsidRPr="00E17633">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044525225</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color w:val="333333"/>
                <w:sz w:val="24"/>
                <w:szCs w:val="24"/>
              </w:rPr>
            </w:pPr>
            <w:r w:rsidRPr="00E17633">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30101810400000000225</w:t>
            </w:r>
          </w:p>
        </w:tc>
      </w:tr>
    </w:tbl>
    <w:p w:rsidR="00C94D20" w:rsidRDefault="00C94D20" w:rsidP="00C94D20">
      <w:pPr>
        <w:ind w:firstLine="708"/>
        <w:rPr>
          <w:b/>
          <w:sz w:val="24"/>
          <w:szCs w:val="24"/>
        </w:rPr>
      </w:pPr>
    </w:p>
    <w:p w:rsidR="0036494D" w:rsidRPr="00E17633" w:rsidRDefault="0036494D" w:rsidP="00C94D20">
      <w:pPr>
        <w:ind w:firstLine="708"/>
        <w:rPr>
          <w:sz w:val="24"/>
          <w:szCs w:val="24"/>
        </w:rPr>
      </w:pPr>
      <w:r w:rsidRPr="00E17633">
        <w:rPr>
          <w:b/>
          <w:sz w:val="24"/>
          <w:szCs w:val="24"/>
        </w:rPr>
        <w:t>В назначении</w:t>
      </w:r>
      <w:r w:rsidRPr="00E17633">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36494D" w:rsidRPr="00E17633" w:rsidRDefault="0036494D" w:rsidP="00C94D20">
      <w:pPr>
        <w:ind w:firstLine="708"/>
        <w:jc w:val="both"/>
        <w:rPr>
          <w:sz w:val="24"/>
          <w:szCs w:val="24"/>
        </w:rPr>
      </w:pPr>
      <w:r w:rsidRPr="00E17633">
        <w:rPr>
          <w:sz w:val="24"/>
          <w:szCs w:val="24"/>
        </w:rPr>
        <w:t>Денежные средства, перечисленные</w:t>
      </w:r>
      <w:r w:rsidRPr="00E17633">
        <w:rPr>
          <w:b/>
          <w:sz w:val="24"/>
          <w:szCs w:val="24"/>
        </w:rPr>
        <w:t xml:space="preserve"> </w:t>
      </w:r>
      <w:r w:rsidRPr="00E17633">
        <w:rPr>
          <w:sz w:val="24"/>
          <w:szCs w:val="24"/>
        </w:rPr>
        <w:t>за Участника</w:t>
      </w:r>
      <w:r w:rsidRPr="00E17633">
        <w:rPr>
          <w:b/>
          <w:sz w:val="24"/>
          <w:szCs w:val="24"/>
        </w:rPr>
        <w:t xml:space="preserve"> третьим лицом, не зачисляются </w:t>
      </w:r>
      <w:r w:rsidRPr="00E17633">
        <w:rPr>
          <w:sz w:val="24"/>
          <w:szCs w:val="24"/>
        </w:rPr>
        <w:t xml:space="preserve">на счет такого Участника на Универсальной торговой платформе. </w:t>
      </w:r>
    </w:p>
    <w:p w:rsidR="0036494D" w:rsidRPr="00E17633" w:rsidRDefault="0036494D" w:rsidP="00C94D20">
      <w:pPr>
        <w:ind w:firstLine="708"/>
        <w:jc w:val="both"/>
        <w:rPr>
          <w:sz w:val="24"/>
          <w:szCs w:val="24"/>
        </w:rPr>
      </w:pPr>
      <w:r w:rsidRPr="00E17633">
        <w:rPr>
          <w:sz w:val="24"/>
          <w:szCs w:val="24"/>
        </w:rPr>
        <w:t xml:space="preserve">Образец платежного поручения приведен на электронной площадке по адресу: http://utp.sberbank-ast.ru/AP/Notice/653/Requisites. </w:t>
      </w:r>
    </w:p>
    <w:p w:rsidR="0036494D" w:rsidRPr="00E17633" w:rsidRDefault="0036494D" w:rsidP="00C94D20">
      <w:pPr>
        <w:pStyle w:val="Default"/>
        <w:ind w:firstLine="708"/>
        <w:jc w:val="both"/>
        <w:rPr>
          <w:color w:val="auto"/>
        </w:rPr>
      </w:pPr>
      <w:r w:rsidRPr="00E17633">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36494D" w:rsidRPr="00E17633" w:rsidRDefault="0036494D" w:rsidP="00C94D20">
      <w:pPr>
        <w:pStyle w:val="Default"/>
        <w:ind w:firstLine="708"/>
        <w:jc w:val="both"/>
        <w:rPr>
          <w:color w:val="auto"/>
        </w:rPr>
      </w:pPr>
      <w:r w:rsidRPr="00E17633">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36494D" w:rsidRDefault="0036494D" w:rsidP="00C94D20">
      <w:pPr>
        <w:pStyle w:val="Default"/>
        <w:ind w:firstLine="708"/>
        <w:jc w:val="both"/>
        <w:rPr>
          <w:color w:val="auto"/>
        </w:rPr>
      </w:pPr>
      <w:r w:rsidRPr="00E17633">
        <w:rPr>
          <w:color w:val="auto"/>
        </w:rPr>
        <w:t xml:space="preserve">Заблокированные на лицевом счете заявителя денежные средства являются задатком. </w:t>
      </w:r>
    </w:p>
    <w:p w:rsidR="0036494D" w:rsidRPr="00E17633" w:rsidRDefault="0036494D" w:rsidP="00C94D20">
      <w:pPr>
        <w:pStyle w:val="Default"/>
        <w:ind w:firstLine="708"/>
        <w:jc w:val="both"/>
      </w:pPr>
      <w:r w:rsidRPr="00E17633">
        <w:rPr>
          <w:color w:val="auto"/>
        </w:rPr>
        <w:t xml:space="preserve">Зачисление, блокирование, прекращение блокирования и возврат денежных средств, перечисляемых претендентами в качестве </w:t>
      </w:r>
      <w:r w:rsidR="007B003F" w:rsidRPr="00E17633">
        <w:rPr>
          <w:color w:val="auto"/>
        </w:rPr>
        <w:t>задатка,</w:t>
      </w:r>
      <w:r w:rsidRPr="00E17633">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r w:rsidRPr="00E17633">
        <w:t>http://utp.sberbank-ast.ru/AP/Notice/1027/Instructions.</w:t>
      </w:r>
    </w:p>
    <w:p w:rsidR="0036494D" w:rsidRPr="00E17633" w:rsidRDefault="0036494D" w:rsidP="00C94D20">
      <w:pPr>
        <w:pStyle w:val="Default"/>
        <w:ind w:firstLine="720"/>
        <w:jc w:val="both"/>
        <w:rPr>
          <w:color w:val="auto"/>
        </w:rPr>
      </w:pPr>
      <w:r w:rsidRPr="00E17633">
        <w:rPr>
          <w:color w:val="auto"/>
        </w:rPr>
        <w:t xml:space="preserve">Прекращение блокирования задатка производится Оператором электронной площадки в следующем порядке: </w:t>
      </w:r>
    </w:p>
    <w:p w:rsidR="0036494D" w:rsidRPr="00E17633" w:rsidRDefault="0036494D" w:rsidP="00C94D20">
      <w:pPr>
        <w:pStyle w:val="Default"/>
        <w:jc w:val="both"/>
        <w:rPr>
          <w:color w:val="auto"/>
        </w:rPr>
      </w:pPr>
      <w:r w:rsidRPr="00E17633">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36494D" w:rsidRPr="00E17633" w:rsidRDefault="0036494D" w:rsidP="0036494D">
      <w:pPr>
        <w:pStyle w:val="Default"/>
        <w:jc w:val="both"/>
        <w:rPr>
          <w:color w:val="auto"/>
        </w:rPr>
      </w:pPr>
      <w:r w:rsidRPr="00E17633">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36494D" w:rsidRPr="00E17633" w:rsidRDefault="0036494D" w:rsidP="0036494D">
      <w:pPr>
        <w:pStyle w:val="Default"/>
        <w:jc w:val="both"/>
        <w:rPr>
          <w:color w:val="auto"/>
        </w:rPr>
      </w:pPr>
      <w:r w:rsidRPr="00E17633">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36494D" w:rsidRPr="00E17633" w:rsidRDefault="0036494D" w:rsidP="0036494D">
      <w:pPr>
        <w:pStyle w:val="Default"/>
        <w:jc w:val="both"/>
        <w:rPr>
          <w:color w:val="auto"/>
        </w:rPr>
      </w:pPr>
      <w:r w:rsidRPr="00E17633">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36494D" w:rsidRPr="00E17633" w:rsidRDefault="0036494D" w:rsidP="0036494D">
      <w:pPr>
        <w:pStyle w:val="Default"/>
        <w:jc w:val="both"/>
        <w:rPr>
          <w:color w:val="auto"/>
        </w:rPr>
      </w:pPr>
      <w:r w:rsidRPr="00E17633">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36494D" w:rsidRPr="00E17633" w:rsidRDefault="0036494D" w:rsidP="0036494D">
      <w:pPr>
        <w:pStyle w:val="Default"/>
        <w:ind w:firstLine="720"/>
        <w:jc w:val="both"/>
        <w:rPr>
          <w:color w:val="auto"/>
        </w:rPr>
      </w:pPr>
      <w:r w:rsidRPr="00E17633">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w:t>
      </w:r>
      <w:r w:rsidRPr="00E17633">
        <w:rPr>
          <w:color w:val="auto"/>
        </w:rPr>
        <w:lastRenderedPageBreak/>
        <w:t xml:space="preserve">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36494D" w:rsidRPr="00E17633" w:rsidRDefault="0036494D" w:rsidP="0036494D">
      <w:pPr>
        <w:pStyle w:val="Default"/>
        <w:ind w:firstLine="720"/>
        <w:jc w:val="both"/>
        <w:rPr>
          <w:color w:val="auto"/>
        </w:rPr>
      </w:pPr>
      <w:r w:rsidRPr="00E17633">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36494D" w:rsidRPr="00E17633" w:rsidRDefault="0036494D" w:rsidP="0036494D">
      <w:pPr>
        <w:pStyle w:val="Default"/>
        <w:rPr>
          <w:color w:val="auto"/>
        </w:rPr>
      </w:pPr>
    </w:p>
    <w:p w:rsidR="0036494D" w:rsidRPr="00E17633" w:rsidRDefault="0036494D" w:rsidP="0036494D">
      <w:pPr>
        <w:pStyle w:val="2"/>
        <w:tabs>
          <w:tab w:val="left" w:pos="708"/>
        </w:tabs>
        <w:rPr>
          <w:b/>
          <w:i w:val="0"/>
        </w:rPr>
      </w:pPr>
      <w:r w:rsidRPr="00E17633">
        <w:rPr>
          <w:b/>
          <w:i w:val="0"/>
          <w:lang w:val="ru-RU"/>
        </w:rPr>
        <w:t>7</w:t>
      </w:r>
      <w:r w:rsidRPr="00E17633">
        <w:rPr>
          <w:b/>
          <w:i w:val="0"/>
        </w:rPr>
        <w:t xml:space="preserve">. Место, дата, время и порядок рассмотрения заявок: </w:t>
      </w:r>
    </w:p>
    <w:p w:rsidR="0036494D" w:rsidRPr="0033655D" w:rsidRDefault="0036494D" w:rsidP="0036494D">
      <w:pPr>
        <w:ind w:firstLine="708"/>
        <w:rPr>
          <w:sz w:val="24"/>
          <w:szCs w:val="24"/>
          <w:highlight w:val="yellow"/>
        </w:rPr>
      </w:pPr>
    </w:p>
    <w:p w:rsidR="0036494D" w:rsidRPr="0033655D" w:rsidRDefault="0036494D" w:rsidP="0036494D">
      <w:pPr>
        <w:ind w:firstLine="708"/>
        <w:rPr>
          <w:sz w:val="24"/>
          <w:szCs w:val="24"/>
          <w:highlight w:val="yellow"/>
        </w:rPr>
      </w:pPr>
      <w:r w:rsidRPr="00D3689A">
        <w:rPr>
          <w:sz w:val="24"/>
          <w:szCs w:val="24"/>
        </w:rPr>
        <w:t xml:space="preserve">Дата определения участников торгов </w:t>
      </w:r>
      <w:r w:rsidRPr="0033655D">
        <w:rPr>
          <w:sz w:val="24"/>
          <w:szCs w:val="24"/>
          <w:highlight w:val="yellow"/>
        </w:rPr>
        <w:t xml:space="preserve">– </w:t>
      </w:r>
      <w:r w:rsidR="002E2707">
        <w:rPr>
          <w:sz w:val="24"/>
          <w:szCs w:val="24"/>
          <w:highlight w:val="yellow"/>
        </w:rPr>
        <w:t>2</w:t>
      </w:r>
      <w:r w:rsidR="00172A6E">
        <w:rPr>
          <w:sz w:val="24"/>
          <w:szCs w:val="24"/>
          <w:highlight w:val="yellow"/>
        </w:rPr>
        <w:t>0</w:t>
      </w:r>
      <w:r w:rsidRPr="0033655D">
        <w:rPr>
          <w:sz w:val="24"/>
          <w:szCs w:val="24"/>
          <w:highlight w:val="yellow"/>
        </w:rPr>
        <w:t>.</w:t>
      </w:r>
      <w:r w:rsidR="00E17633">
        <w:rPr>
          <w:sz w:val="24"/>
          <w:szCs w:val="24"/>
          <w:highlight w:val="yellow"/>
        </w:rPr>
        <w:t>03</w:t>
      </w:r>
      <w:r w:rsidRPr="0033655D">
        <w:rPr>
          <w:sz w:val="24"/>
          <w:szCs w:val="24"/>
          <w:highlight w:val="yellow"/>
        </w:rPr>
        <w:t>.202</w:t>
      </w:r>
      <w:r w:rsidR="00E17633">
        <w:rPr>
          <w:sz w:val="24"/>
          <w:szCs w:val="24"/>
          <w:highlight w:val="yellow"/>
        </w:rPr>
        <w:t>4</w:t>
      </w:r>
      <w:r w:rsidRPr="0033655D">
        <w:rPr>
          <w:sz w:val="24"/>
          <w:szCs w:val="24"/>
          <w:highlight w:val="yellow"/>
        </w:rPr>
        <w:t xml:space="preserve">г. </w:t>
      </w:r>
    </w:p>
    <w:p w:rsidR="0036494D" w:rsidRPr="00E17633" w:rsidRDefault="00C94D20" w:rsidP="0036494D">
      <w:pPr>
        <w:pStyle w:val="2"/>
        <w:tabs>
          <w:tab w:val="left" w:pos="708"/>
        </w:tabs>
        <w:rPr>
          <w:i w:val="0"/>
        </w:rPr>
      </w:pPr>
      <w:r>
        <w:rPr>
          <w:i w:val="0"/>
          <w:lang w:val="ru-RU"/>
        </w:rPr>
        <w:tab/>
      </w:r>
      <w:r w:rsidR="0036494D" w:rsidRPr="00E17633">
        <w:rPr>
          <w:i w:val="0"/>
          <w:lang w:val="ru-RU"/>
        </w:rPr>
        <w:t>А</w:t>
      </w:r>
      <w:proofErr w:type="spellStart"/>
      <w:r w:rsidR="0036494D" w:rsidRPr="00E17633">
        <w:rPr>
          <w:i w:val="0"/>
        </w:rPr>
        <w:t>дрес</w:t>
      </w:r>
      <w:proofErr w:type="spellEnd"/>
      <w:r w:rsidR="0036494D" w:rsidRPr="00E17633">
        <w:rPr>
          <w:i w:val="0"/>
        </w:rPr>
        <w:t>:</w:t>
      </w:r>
      <w:r w:rsidR="0036494D" w:rsidRPr="00E17633">
        <w:t xml:space="preserve"> </w:t>
      </w:r>
      <w:r w:rsidR="0036494D" w:rsidRPr="00E17633">
        <w:rPr>
          <w:i w:val="0"/>
        </w:rPr>
        <w:t xml:space="preserve">Свердловская область, г. Каменск-Уральский, улица </w:t>
      </w:r>
      <w:r w:rsidR="0036494D" w:rsidRPr="00E17633">
        <w:rPr>
          <w:i w:val="0"/>
          <w:lang w:val="ru-RU"/>
        </w:rPr>
        <w:t>Лени</w:t>
      </w:r>
      <w:r w:rsidR="0036494D" w:rsidRPr="00E17633">
        <w:rPr>
          <w:i w:val="0"/>
        </w:rPr>
        <w:t>на,</w:t>
      </w:r>
      <w:r w:rsidR="0036494D" w:rsidRPr="00E17633">
        <w:rPr>
          <w:i w:val="0"/>
          <w:lang w:val="ru-RU"/>
        </w:rPr>
        <w:t xml:space="preserve"> 34</w:t>
      </w:r>
      <w:r w:rsidR="0036494D" w:rsidRPr="00E17633">
        <w:rPr>
          <w:i w:val="0"/>
        </w:rPr>
        <w:t>, каб.</w:t>
      </w:r>
      <w:r w:rsidR="0036494D" w:rsidRPr="00E17633">
        <w:rPr>
          <w:i w:val="0"/>
          <w:lang w:val="ru-RU"/>
        </w:rPr>
        <w:t>318</w:t>
      </w:r>
      <w:r w:rsidR="0036494D" w:rsidRPr="00E17633">
        <w:rPr>
          <w:i w:val="0"/>
        </w:rPr>
        <w:t>.</w:t>
      </w:r>
    </w:p>
    <w:p w:rsidR="0036494D" w:rsidRPr="00E17633" w:rsidRDefault="0036494D" w:rsidP="0036494D">
      <w:pPr>
        <w:pStyle w:val="2"/>
        <w:tabs>
          <w:tab w:val="left" w:pos="708"/>
        </w:tabs>
        <w:ind w:firstLine="720"/>
        <w:rPr>
          <w:i w:val="0"/>
        </w:rPr>
      </w:pPr>
      <w:bookmarkStart w:id="1" w:name="Par0"/>
      <w:bookmarkEnd w:id="1"/>
      <w:r w:rsidRPr="00E17633">
        <w:rPr>
          <w:i w:val="0"/>
        </w:rPr>
        <w:t>Рассмотрение заявок</w:t>
      </w:r>
      <w:r w:rsidRPr="00E17633">
        <w:rPr>
          <w:i w:val="0"/>
          <w:color w:val="FF0000"/>
        </w:rPr>
        <w:t xml:space="preserve"> </w:t>
      </w:r>
      <w:r w:rsidRPr="00E17633">
        <w:rPr>
          <w:i w:val="0"/>
        </w:rPr>
        <w:t>проводится без участия заявителей.</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33655D" w:rsidRDefault="0036494D" w:rsidP="0036494D">
      <w:pPr>
        <w:pStyle w:val="2"/>
        <w:tabs>
          <w:tab w:val="left" w:pos="708"/>
        </w:tabs>
        <w:rPr>
          <w:i w:val="0"/>
          <w:highlight w:val="yellow"/>
        </w:rPr>
      </w:pPr>
    </w:p>
    <w:p w:rsidR="0036494D" w:rsidRPr="00E17633" w:rsidRDefault="0036494D" w:rsidP="0036494D">
      <w:pPr>
        <w:autoSpaceDE w:val="0"/>
        <w:autoSpaceDN w:val="0"/>
        <w:adjustRightInd w:val="0"/>
        <w:jc w:val="both"/>
        <w:rPr>
          <w:sz w:val="24"/>
          <w:szCs w:val="24"/>
        </w:rPr>
      </w:pPr>
      <w:r w:rsidRPr="00E17633">
        <w:rPr>
          <w:sz w:val="24"/>
          <w:szCs w:val="24"/>
        </w:rPr>
        <w:t>Заявитель</w:t>
      </w:r>
      <w:r w:rsidRPr="00E17633">
        <w:rPr>
          <w:b/>
          <w:sz w:val="24"/>
          <w:szCs w:val="24"/>
        </w:rPr>
        <w:t xml:space="preserve"> не допускается </w:t>
      </w:r>
      <w:r w:rsidRPr="00E17633">
        <w:rPr>
          <w:sz w:val="24"/>
          <w:szCs w:val="24"/>
        </w:rPr>
        <w:t>к участию в аукционе в следующих случаях:</w:t>
      </w:r>
    </w:p>
    <w:p w:rsidR="0036494D" w:rsidRPr="00E17633" w:rsidRDefault="0036494D" w:rsidP="0036494D">
      <w:pPr>
        <w:autoSpaceDE w:val="0"/>
        <w:autoSpaceDN w:val="0"/>
        <w:adjustRightInd w:val="0"/>
        <w:jc w:val="both"/>
        <w:rPr>
          <w:sz w:val="24"/>
          <w:szCs w:val="24"/>
        </w:rPr>
      </w:pPr>
      <w:r w:rsidRPr="00E17633">
        <w:rPr>
          <w:sz w:val="24"/>
          <w:szCs w:val="24"/>
        </w:rPr>
        <w:t>1) непредставление необходимых для участия в аукционе документов или представление недостоверных сведений;</w:t>
      </w:r>
    </w:p>
    <w:p w:rsidR="0036494D" w:rsidRPr="00E17633" w:rsidRDefault="0036494D" w:rsidP="0036494D">
      <w:pPr>
        <w:autoSpaceDE w:val="0"/>
        <w:autoSpaceDN w:val="0"/>
        <w:adjustRightInd w:val="0"/>
        <w:jc w:val="both"/>
        <w:rPr>
          <w:sz w:val="24"/>
          <w:szCs w:val="24"/>
        </w:rPr>
      </w:pPr>
      <w:r w:rsidRPr="00E17633">
        <w:rPr>
          <w:sz w:val="24"/>
          <w:szCs w:val="24"/>
        </w:rPr>
        <w:t xml:space="preserve">2) </w:t>
      </w:r>
      <w:proofErr w:type="spellStart"/>
      <w:r w:rsidRPr="00E17633">
        <w:rPr>
          <w:sz w:val="24"/>
          <w:szCs w:val="24"/>
        </w:rPr>
        <w:t>непоступление</w:t>
      </w:r>
      <w:proofErr w:type="spellEnd"/>
      <w:r w:rsidRPr="00E17633">
        <w:rPr>
          <w:sz w:val="24"/>
          <w:szCs w:val="24"/>
        </w:rPr>
        <w:t xml:space="preserve"> задатка на дату рассмотрения заявок на участие в аукционе;</w:t>
      </w:r>
    </w:p>
    <w:p w:rsidR="0036494D" w:rsidRPr="00E17633" w:rsidRDefault="0036494D" w:rsidP="0036494D">
      <w:pPr>
        <w:autoSpaceDE w:val="0"/>
        <w:autoSpaceDN w:val="0"/>
        <w:adjustRightInd w:val="0"/>
        <w:jc w:val="both"/>
        <w:rPr>
          <w:sz w:val="24"/>
          <w:szCs w:val="24"/>
        </w:rPr>
      </w:pPr>
      <w:r w:rsidRPr="00E17633">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36494D" w:rsidRPr="00E17633" w:rsidRDefault="0036494D" w:rsidP="0036494D">
      <w:pPr>
        <w:autoSpaceDE w:val="0"/>
        <w:autoSpaceDN w:val="0"/>
        <w:adjustRightInd w:val="0"/>
        <w:jc w:val="both"/>
        <w:rPr>
          <w:sz w:val="24"/>
          <w:szCs w:val="24"/>
        </w:rPr>
      </w:pPr>
      <w:r w:rsidRPr="00E17633">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6494D" w:rsidRPr="00E17633" w:rsidRDefault="0036494D" w:rsidP="0036494D">
      <w:pPr>
        <w:pStyle w:val="Default"/>
        <w:ind w:firstLine="720"/>
        <w:jc w:val="both"/>
      </w:pPr>
      <w:r w:rsidRPr="00E17633">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E17633">
        <w:t>new</w:t>
      </w:r>
      <w:proofErr w:type="spellEnd"/>
      <w:r w:rsidRPr="00E17633">
        <w:t xml:space="preserve">). </w:t>
      </w:r>
    </w:p>
    <w:p w:rsidR="0036494D" w:rsidRPr="00E17633" w:rsidRDefault="0036494D" w:rsidP="0036494D">
      <w:pPr>
        <w:autoSpaceDE w:val="0"/>
        <w:autoSpaceDN w:val="0"/>
        <w:adjustRightInd w:val="0"/>
        <w:ind w:firstLine="720"/>
        <w:jc w:val="both"/>
        <w:rPr>
          <w:sz w:val="24"/>
          <w:szCs w:val="24"/>
        </w:rPr>
      </w:pPr>
      <w:r w:rsidRPr="00E17633">
        <w:rPr>
          <w:sz w:val="24"/>
          <w:szCs w:val="24"/>
        </w:rPr>
        <w:lastRenderedPageBreak/>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36494D" w:rsidRPr="0033655D" w:rsidRDefault="0036494D" w:rsidP="0036494D">
      <w:pPr>
        <w:pStyle w:val="2"/>
        <w:tabs>
          <w:tab w:val="left" w:pos="708"/>
        </w:tabs>
        <w:rPr>
          <w:b/>
          <w:i w:val="0"/>
          <w:highlight w:val="yellow"/>
          <w:lang w:val="ru-RU"/>
        </w:rPr>
      </w:pPr>
    </w:p>
    <w:p w:rsidR="0036494D" w:rsidRPr="003515DC" w:rsidRDefault="0036494D" w:rsidP="0036494D">
      <w:pPr>
        <w:pStyle w:val="2"/>
        <w:tabs>
          <w:tab w:val="left" w:pos="708"/>
        </w:tabs>
        <w:rPr>
          <w:i w:val="0"/>
          <w:szCs w:val="24"/>
        </w:rPr>
      </w:pPr>
      <w:r w:rsidRPr="003515DC">
        <w:rPr>
          <w:b/>
          <w:i w:val="0"/>
          <w:szCs w:val="24"/>
          <w:lang w:val="ru-RU"/>
        </w:rPr>
        <w:t>8</w:t>
      </w:r>
      <w:r w:rsidRPr="003515DC">
        <w:rPr>
          <w:b/>
          <w:i w:val="0"/>
          <w:szCs w:val="24"/>
        </w:rPr>
        <w:t xml:space="preserve">. </w:t>
      </w:r>
      <w:r w:rsidRPr="003515DC">
        <w:rPr>
          <w:b/>
          <w:i w:val="0"/>
          <w:szCs w:val="24"/>
          <w:lang w:val="ru-RU"/>
        </w:rPr>
        <w:t>Место, дата, время и порядок</w:t>
      </w:r>
      <w:r w:rsidRPr="003515DC">
        <w:rPr>
          <w:b/>
          <w:i w:val="0"/>
          <w:szCs w:val="24"/>
        </w:rPr>
        <w:t xml:space="preserve"> проведения аукциона</w:t>
      </w:r>
      <w:r w:rsidRPr="003515DC">
        <w:rPr>
          <w:i w:val="0"/>
          <w:szCs w:val="24"/>
        </w:rPr>
        <w:t>:</w:t>
      </w:r>
    </w:p>
    <w:p w:rsidR="0036494D" w:rsidRPr="003515DC" w:rsidRDefault="0036494D" w:rsidP="0036494D">
      <w:pPr>
        <w:pStyle w:val="2"/>
        <w:tabs>
          <w:tab w:val="left" w:pos="708"/>
        </w:tabs>
        <w:rPr>
          <w:i w:val="0"/>
          <w:szCs w:val="24"/>
        </w:rPr>
      </w:pPr>
      <w:r w:rsidRPr="003515DC">
        <w:rPr>
          <w:i w:val="0"/>
          <w:szCs w:val="24"/>
        </w:rPr>
        <w:t xml:space="preserve"> </w:t>
      </w:r>
    </w:p>
    <w:p w:rsidR="0036494D" w:rsidRPr="003515DC" w:rsidRDefault="0036494D" w:rsidP="0036494D">
      <w:pPr>
        <w:pStyle w:val="Default"/>
        <w:ind w:firstLine="708"/>
        <w:jc w:val="both"/>
      </w:pPr>
      <w:r w:rsidRPr="003515DC">
        <w:rPr>
          <w:bCs/>
        </w:rPr>
        <w:t xml:space="preserve">Форма проведения аукциона: </w:t>
      </w:r>
      <w:r w:rsidRPr="003515DC">
        <w:t xml:space="preserve">аукцион в электронной форме, открытый по составу участников и по форме подачи предложений о размере арендной платы. </w:t>
      </w:r>
    </w:p>
    <w:p w:rsidR="0036494D" w:rsidRPr="003515DC" w:rsidRDefault="0036494D" w:rsidP="0036494D">
      <w:pPr>
        <w:pStyle w:val="Default"/>
        <w:ind w:firstLine="708"/>
        <w:jc w:val="both"/>
      </w:pPr>
      <w:r w:rsidRPr="003515DC">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36494D" w:rsidRPr="003515DC" w:rsidRDefault="0036494D" w:rsidP="0036494D">
      <w:pPr>
        <w:ind w:firstLine="708"/>
        <w:jc w:val="both"/>
        <w:rPr>
          <w:sz w:val="24"/>
          <w:szCs w:val="24"/>
        </w:rPr>
      </w:pPr>
      <w:r w:rsidRPr="003515DC">
        <w:rPr>
          <w:sz w:val="24"/>
          <w:szCs w:val="24"/>
        </w:rPr>
        <w:t xml:space="preserve">При исчислении сроков, указанных в настоящем информационном сообщении, принимается </w:t>
      </w:r>
      <w:r w:rsidRPr="003515DC">
        <w:rPr>
          <w:b/>
          <w:sz w:val="24"/>
          <w:szCs w:val="24"/>
        </w:rPr>
        <w:t>время сервера электронной торговой площадки – московское</w:t>
      </w:r>
      <w:r w:rsidRPr="003515DC">
        <w:rPr>
          <w:sz w:val="24"/>
          <w:szCs w:val="24"/>
        </w:rPr>
        <w:t xml:space="preserve">. </w:t>
      </w:r>
    </w:p>
    <w:p w:rsidR="0036494D" w:rsidRPr="003515DC" w:rsidRDefault="0036494D" w:rsidP="0036494D">
      <w:pPr>
        <w:ind w:firstLine="708"/>
        <w:jc w:val="both"/>
        <w:rPr>
          <w:sz w:val="24"/>
          <w:szCs w:val="24"/>
        </w:rPr>
      </w:pPr>
      <w:r w:rsidRPr="003515DC">
        <w:rPr>
          <w:sz w:val="24"/>
          <w:szCs w:val="24"/>
        </w:rPr>
        <w:t xml:space="preserve">Электронный аукцион начнется (дата и время начала приема предложений от участников </w:t>
      </w:r>
      <w:r w:rsidRPr="0016382D">
        <w:rPr>
          <w:sz w:val="24"/>
          <w:szCs w:val="24"/>
        </w:rPr>
        <w:t xml:space="preserve">аукциона) </w:t>
      </w:r>
      <w:r w:rsidRPr="00D730B2">
        <w:rPr>
          <w:sz w:val="24"/>
          <w:szCs w:val="24"/>
        </w:rPr>
        <w:t>–</w:t>
      </w:r>
      <w:r w:rsidRPr="0033655D">
        <w:rPr>
          <w:sz w:val="24"/>
          <w:szCs w:val="24"/>
          <w:highlight w:val="yellow"/>
        </w:rPr>
        <w:t xml:space="preserve"> </w:t>
      </w:r>
      <w:r w:rsidR="00E51EEC">
        <w:rPr>
          <w:sz w:val="24"/>
          <w:szCs w:val="24"/>
          <w:highlight w:val="yellow"/>
        </w:rPr>
        <w:t>2</w:t>
      </w:r>
      <w:r w:rsidR="00172A6E">
        <w:rPr>
          <w:sz w:val="24"/>
          <w:szCs w:val="24"/>
          <w:highlight w:val="yellow"/>
        </w:rPr>
        <w:t>1</w:t>
      </w:r>
      <w:r w:rsidRPr="0033655D">
        <w:rPr>
          <w:sz w:val="24"/>
          <w:szCs w:val="24"/>
          <w:highlight w:val="yellow"/>
        </w:rPr>
        <w:t>.</w:t>
      </w:r>
      <w:r w:rsidR="003515DC">
        <w:rPr>
          <w:sz w:val="24"/>
          <w:szCs w:val="24"/>
          <w:highlight w:val="yellow"/>
        </w:rPr>
        <w:t>03</w:t>
      </w:r>
      <w:r w:rsidRPr="0033655D">
        <w:rPr>
          <w:sz w:val="24"/>
          <w:szCs w:val="24"/>
          <w:highlight w:val="yellow"/>
        </w:rPr>
        <w:t>.202</w:t>
      </w:r>
      <w:r w:rsidR="003515DC">
        <w:rPr>
          <w:sz w:val="24"/>
          <w:szCs w:val="24"/>
          <w:highlight w:val="yellow"/>
        </w:rPr>
        <w:t>4</w:t>
      </w:r>
      <w:r w:rsidRPr="0033655D">
        <w:rPr>
          <w:sz w:val="24"/>
          <w:szCs w:val="24"/>
          <w:highlight w:val="yellow"/>
        </w:rPr>
        <w:t xml:space="preserve">г. </w:t>
      </w:r>
      <w:r w:rsidRPr="00D3094F">
        <w:rPr>
          <w:sz w:val="24"/>
          <w:szCs w:val="24"/>
        </w:rPr>
        <w:t>в 07.00 час</w:t>
      </w:r>
      <w:proofErr w:type="gramStart"/>
      <w:r w:rsidRPr="00D3094F">
        <w:rPr>
          <w:sz w:val="24"/>
          <w:szCs w:val="24"/>
        </w:rPr>
        <w:t>.</w:t>
      </w:r>
      <w:proofErr w:type="gramEnd"/>
      <w:r w:rsidRPr="00D3094F">
        <w:rPr>
          <w:sz w:val="24"/>
          <w:szCs w:val="24"/>
        </w:rPr>
        <w:t xml:space="preserve"> и длится</w:t>
      </w:r>
      <w:r w:rsidRPr="003515DC">
        <w:rPr>
          <w:sz w:val="24"/>
          <w:szCs w:val="24"/>
        </w:rPr>
        <w:t xml:space="preserve"> до последнего предложения участников аукциона.</w:t>
      </w:r>
    </w:p>
    <w:p w:rsidR="0036494D" w:rsidRPr="003515DC" w:rsidRDefault="0036494D" w:rsidP="0036494D">
      <w:pPr>
        <w:ind w:firstLine="540"/>
        <w:jc w:val="both"/>
        <w:rPr>
          <w:sz w:val="24"/>
          <w:szCs w:val="24"/>
        </w:rPr>
      </w:pPr>
      <w:r w:rsidRPr="003515DC">
        <w:rPr>
          <w:sz w:val="24"/>
          <w:szCs w:val="24"/>
        </w:rPr>
        <w:t>Срок (дата и время) подведения итогов продажи: итоги аукциона будут подведены по окончании аукциона.</w:t>
      </w:r>
    </w:p>
    <w:p w:rsidR="0036494D" w:rsidRPr="003515DC" w:rsidRDefault="0036494D" w:rsidP="0036494D">
      <w:pPr>
        <w:ind w:firstLine="708"/>
        <w:jc w:val="both"/>
        <w:rPr>
          <w:sz w:val="24"/>
          <w:szCs w:val="24"/>
        </w:rPr>
      </w:pPr>
      <w:r w:rsidRPr="003515DC">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36494D" w:rsidRPr="003515DC" w:rsidRDefault="0036494D" w:rsidP="0036494D">
      <w:pPr>
        <w:pStyle w:val="ConsPlusNormal"/>
        <w:ind w:firstLine="709"/>
        <w:jc w:val="both"/>
        <w:rPr>
          <w:rFonts w:ascii="Times New Roman" w:eastAsia="Calibri" w:hAnsi="Times New Roman" w:cs="Times New Roman"/>
          <w:b/>
          <w:sz w:val="24"/>
          <w:szCs w:val="24"/>
          <w:lang w:eastAsia="en-US"/>
        </w:rPr>
      </w:pPr>
      <w:r w:rsidRPr="003515DC">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36494D" w:rsidRPr="003515DC" w:rsidRDefault="0036494D" w:rsidP="0036494D">
      <w:pPr>
        <w:ind w:firstLine="708"/>
        <w:jc w:val="both"/>
        <w:rPr>
          <w:rFonts w:eastAsia="Calibri"/>
          <w:sz w:val="24"/>
          <w:szCs w:val="24"/>
          <w:lang w:eastAsia="en-US"/>
        </w:rPr>
      </w:pPr>
      <w:r w:rsidRPr="003515DC">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36494D" w:rsidRPr="003515DC" w:rsidRDefault="0036494D" w:rsidP="0036494D">
      <w:pPr>
        <w:ind w:firstLine="708"/>
        <w:jc w:val="both"/>
        <w:rPr>
          <w:rFonts w:eastAsia="Calibri"/>
          <w:sz w:val="24"/>
          <w:szCs w:val="24"/>
          <w:lang w:eastAsia="en-US"/>
        </w:rPr>
      </w:pPr>
      <w:r w:rsidRPr="003515DC">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36494D" w:rsidRPr="003515DC" w:rsidRDefault="0036494D" w:rsidP="0036494D">
      <w:pPr>
        <w:ind w:firstLine="708"/>
        <w:rPr>
          <w:rFonts w:eastAsia="Calibri"/>
          <w:sz w:val="24"/>
          <w:szCs w:val="24"/>
          <w:lang w:eastAsia="en-US"/>
        </w:rPr>
      </w:pPr>
      <w:r w:rsidRPr="003515DC">
        <w:rPr>
          <w:rFonts w:eastAsia="Calibri"/>
          <w:sz w:val="24"/>
          <w:szCs w:val="24"/>
          <w:lang w:eastAsia="en-US"/>
        </w:rPr>
        <w:t xml:space="preserve">Подача предложений о цене для </w:t>
      </w:r>
      <w:proofErr w:type="spellStart"/>
      <w:r w:rsidRPr="003515DC">
        <w:rPr>
          <w:rFonts w:eastAsia="Calibri"/>
          <w:sz w:val="24"/>
          <w:szCs w:val="24"/>
          <w:lang w:eastAsia="en-US"/>
        </w:rPr>
        <w:t>многолотовых</w:t>
      </w:r>
      <w:proofErr w:type="spellEnd"/>
      <w:r w:rsidRPr="003515DC">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36494D" w:rsidRPr="003515DC" w:rsidRDefault="0036494D" w:rsidP="0036494D">
      <w:pPr>
        <w:pStyle w:val="Default"/>
        <w:ind w:firstLine="540"/>
        <w:jc w:val="both"/>
      </w:pPr>
      <w:r w:rsidRPr="003515DC">
        <w:t xml:space="preserve">Проведение аукциона в установленном порядке обеспечивается Оператором электронной площадки в соответствии с Регламентом ТС. </w:t>
      </w:r>
    </w:p>
    <w:p w:rsidR="0036494D" w:rsidRPr="003515DC" w:rsidRDefault="0036494D" w:rsidP="0036494D">
      <w:pPr>
        <w:pStyle w:val="Default"/>
        <w:ind w:firstLine="540"/>
        <w:jc w:val="both"/>
      </w:pPr>
      <w:r w:rsidRPr="003515DC">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36494D" w:rsidRPr="003515DC" w:rsidRDefault="0036494D" w:rsidP="0036494D">
      <w:pPr>
        <w:pStyle w:val="Default"/>
        <w:ind w:firstLine="540"/>
        <w:jc w:val="both"/>
      </w:pPr>
      <w:r w:rsidRPr="003515DC">
        <w:t xml:space="preserve">«Шаг аукциона» устанавливается в фиксированной сумме и не изменяется в течение всего времени подачи предложений о цене. </w:t>
      </w:r>
    </w:p>
    <w:p w:rsidR="0036494D" w:rsidRPr="003515DC" w:rsidRDefault="0036494D" w:rsidP="0036494D">
      <w:pPr>
        <w:pStyle w:val="Default"/>
        <w:ind w:firstLine="540"/>
        <w:jc w:val="both"/>
      </w:pPr>
      <w:r w:rsidRPr="003515DC">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36494D" w:rsidRPr="003515DC" w:rsidRDefault="0036494D" w:rsidP="0036494D">
      <w:pPr>
        <w:pStyle w:val="Default"/>
        <w:ind w:firstLine="540"/>
        <w:jc w:val="both"/>
      </w:pPr>
      <w:r w:rsidRPr="003515DC">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36494D" w:rsidRPr="003515DC" w:rsidRDefault="0036494D" w:rsidP="0036494D">
      <w:pPr>
        <w:pStyle w:val="Default"/>
        <w:jc w:val="both"/>
      </w:pPr>
      <w:r w:rsidRPr="003515DC">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36494D" w:rsidRPr="003515DC" w:rsidRDefault="0036494D" w:rsidP="0036494D">
      <w:pPr>
        <w:pStyle w:val="Default"/>
        <w:jc w:val="both"/>
      </w:pPr>
      <w:r w:rsidRPr="003515DC">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36494D" w:rsidRPr="003515DC" w:rsidRDefault="0036494D" w:rsidP="0036494D">
      <w:pPr>
        <w:autoSpaceDE w:val="0"/>
        <w:autoSpaceDN w:val="0"/>
        <w:adjustRightInd w:val="0"/>
        <w:ind w:firstLine="720"/>
        <w:jc w:val="both"/>
        <w:rPr>
          <w:bCs/>
          <w:sz w:val="24"/>
          <w:szCs w:val="24"/>
        </w:rPr>
      </w:pPr>
      <w:r w:rsidRPr="003515DC">
        <w:rPr>
          <w:bCs/>
          <w:sz w:val="24"/>
          <w:szCs w:val="24"/>
        </w:rPr>
        <w:t xml:space="preserve">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w:t>
      </w:r>
      <w:r w:rsidRPr="003515DC">
        <w:rPr>
          <w:bCs/>
          <w:sz w:val="24"/>
          <w:szCs w:val="24"/>
        </w:rPr>
        <w:lastRenderedPageBreak/>
        <w:t>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36494D" w:rsidRPr="003515DC" w:rsidRDefault="0036494D" w:rsidP="0036494D">
      <w:pPr>
        <w:pStyle w:val="Default"/>
        <w:ind w:firstLine="720"/>
        <w:jc w:val="both"/>
      </w:pPr>
      <w:r w:rsidRPr="003515DC">
        <w:t xml:space="preserve">Победителем аукциона признается участник аукциона, предложивший наибольшую цену предмета аукциона. </w:t>
      </w:r>
    </w:p>
    <w:p w:rsidR="0036494D" w:rsidRPr="003515DC" w:rsidRDefault="0036494D" w:rsidP="00C94D20">
      <w:pPr>
        <w:pStyle w:val="Default"/>
        <w:ind w:firstLine="720"/>
        <w:jc w:val="both"/>
      </w:pPr>
      <w:r w:rsidRPr="003515DC">
        <w:t>Результаты аукциона оформляются протоколом о результатах электронного аукциона.</w:t>
      </w:r>
    </w:p>
    <w:p w:rsidR="0036494D" w:rsidRPr="003515DC" w:rsidRDefault="0036494D" w:rsidP="00C94D20">
      <w:pPr>
        <w:pStyle w:val="ConsPlusNormal"/>
        <w:ind w:firstLine="72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36494D" w:rsidRPr="003515DC" w:rsidRDefault="0036494D" w:rsidP="0036494D">
      <w:pPr>
        <w:pStyle w:val="Default"/>
        <w:ind w:firstLine="720"/>
        <w:jc w:val="both"/>
      </w:pPr>
      <w:r w:rsidRPr="003515DC">
        <w:t xml:space="preserve"> 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36494D" w:rsidRPr="0033655D" w:rsidRDefault="0036494D" w:rsidP="0036494D">
      <w:pPr>
        <w:jc w:val="both"/>
        <w:rPr>
          <w:sz w:val="24"/>
          <w:highlight w:val="yellow"/>
        </w:rPr>
      </w:pPr>
    </w:p>
    <w:p w:rsidR="0036494D" w:rsidRPr="003515DC" w:rsidRDefault="0036494D" w:rsidP="0036494D">
      <w:pPr>
        <w:autoSpaceDE w:val="0"/>
        <w:autoSpaceDN w:val="0"/>
        <w:adjustRightInd w:val="0"/>
        <w:jc w:val="both"/>
        <w:rPr>
          <w:b/>
          <w:sz w:val="24"/>
        </w:rPr>
      </w:pPr>
      <w:r w:rsidRPr="003515DC">
        <w:rPr>
          <w:b/>
          <w:sz w:val="24"/>
        </w:rPr>
        <w:t xml:space="preserve">9. Срок и порядок заключения договора арены земельного участка: </w:t>
      </w:r>
    </w:p>
    <w:p w:rsidR="0036494D" w:rsidRPr="0033655D" w:rsidRDefault="0036494D" w:rsidP="0036494D">
      <w:pPr>
        <w:autoSpaceDE w:val="0"/>
        <w:autoSpaceDN w:val="0"/>
        <w:adjustRightInd w:val="0"/>
        <w:jc w:val="both"/>
        <w:rPr>
          <w:b/>
          <w:sz w:val="24"/>
          <w:highlight w:val="yellow"/>
        </w:rPr>
      </w:pPr>
    </w:p>
    <w:p w:rsidR="0036494D" w:rsidRPr="003515DC" w:rsidRDefault="0036494D" w:rsidP="0036494D">
      <w:pPr>
        <w:pStyle w:val="Default"/>
        <w:ind w:firstLine="720"/>
        <w:jc w:val="both"/>
      </w:pPr>
      <w:r w:rsidRPr="003515DC">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36494D" w:rsidRPr="003515DC" w:rsidRDefault="0036494D" w:rsidP="00C94D20">
      <w:pPr>
        <w:pStyle w:val="Default"/>
        <w:ind w:firstLine="720"/>
        <w:jc w:val="both"/>
      </w:pPr>
      <w:r w:rsidRPr="003515DC">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36494D" w:rsidRPr="003515DC" w:rsidRDefault="0036494D" w:rsidP="00C94D20">
      <w:pPr>
        <w:pStyle w:val="ConsPlusNormal"/>
        <w:ind w:firstLine="54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36494D" w:rsidRPr="003515DC" w:rsidRDefault="0036494D" w:rsidP="00C94D20">
      <w:pPr>
        <w:pStyle w:val="ConsPlusNormal"/>
        <w:ind w:firstLine="539"/>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 xml:space="preserve">В течение пяти дней со дня истечения срока, </w:t>
      </w:r>
      <w:r w:rsidRPr="00BD700E">
        <w:rPr>
          <w:rFonts w:ascii="Times New Roman" w:hAnsi="Times New Roman" w:cs="Times New Roman"/>
          <w:color w:val="000000"/>
          <w:sz w:val="24"/>
          <w:szCs w:val="24"/>
        </w:rPr>
        <w:t xml:space="preserve">предусмотренного </w:t>
      </w:r>
      <w:hyperlink r:id="rId16" w:anchor="P1339" w:history="1">
        <w:r w:rsidRPr="00BD700E">
          <w:rPr>
            <w:rStyle w:val="a3"/>
            <w:rFonts w:ascii="Times New Roman" w:hAnsi="Times New Roman" w:cs="Times New Roman"/>
            <w:color w:val="000000"/>
            <w:sz w:val="24"/>
            <w:szCs w:val="24"/>
            <w:u w:val="none"/>
          </w:rPr>
          <w:t>абзацем</w:t>
        </w:r>
      </w:hyperlink>
      <w:r w:rsidRPr="00BD700E">
        <w:rPr>
          <w:rFonts w:ascii="Times New Roman" w:hAnsi="Times New Roman" w:cs="Times New Roman"/>
          <w:color w:val="000000"/>
          <w:sz w:val="24"/>
          <w:szCs w:val="24"/>
        </w:rPr>
        <w:t xml:space="preserve"> 3 данного</w:t>
      </w:r>
      <w:r w:rsidRPr="003515DC">
        <w:rPr>
          <w:rFonts w:ascii="Times New Roman" w:hAnsi="Times New Roman" w:cs="Times New Roman"/>
          <w:color w:val="000000"/>
          <w:sz w:val="24"/>
          <w:szCs w:val="24"/>
        </w:rPr>
        <w:t xml:space="preserve"> пункта, направить победителю электронного аукциона или иным лицам, с которыми в соответствии с </w:t>
      </w:r>
      <w:hyperlink r:id="rId17" w:anchor="P1251" w:history="1">
        <w:r w:rsidRPr="00BD700E">
          <w:rPr>
            <w:rStyle w:val="a3"/>
            <w:rFonts w:ascii="Times New Roman" w:hAnsi="Times New Roman" w:cs="Times New Roman"/>
            <w:color w:val="000000"/>
            <w:sz w:val="24"/>
            <w:szCs w:val="24"/>
            <w:u w:val="none"/>
          </w:rPr>
          <w:t>пунктами 13</w:t>
        </w:r>
      </w:hyperlink>
      <w:r w:rsidRPr="00BD700E">
        <w:rPr>
          <w:rFonts w:ascii="Times New Roman" w:hAnsi="Times New Roman" w:cs="Times New Roman"/>
          <w:color w:val="000000"/>
          <w:sz w:val="24"/>
          <w:szCs w:val="24"/>
        </w:rPr>
        <w:t xml:space="preserve">, </w:t>
      </w:r>
      <w:hyperlink r:id="rId18" w:anchor="P1254" w:history="1">
        <w:r w:rsidRPr="00BD700E">
          <w:rPr>
            <w:rStyle w:val="a3"/>
            <w:rFonts w:ascii="Times New Roman" w:hAnsi="Times New Roman" w:cs="Times New Roman"/>
            <w:color w:val="000000"/>
            <w:sz w:val="24"/>
            <w:szCs w:val="24"/>
            <w:u w:val="none"/>
          </w:rPr>
          <w:t>14</w:t>
        </w:r>
      </w:hyperlink>
      <w:r w:rsidRPr="00BD700E">
        <w:rPr>
          <w:rFonts w:ascii="Times New Roman" w:hAnsi="Times New Roman" w:cs="Times New Roman"/>
          <w:color w:val="000000"/>
          <w:sz w:val="24"/>
          <w:szCs w:val="24"/>
        </w:rPr>
        <w:t xml:space="preserve">, </w:t>
      </w:r>
      <w:hyperlink r:id="rId19" w:anchor="P1276" w:history="1">
        <w:r w:rsidRPr="00BD700E">
          <w:rPr>
            <w:rStyle w:val="a3"/>
            <w:rFonts w:ascii="Times New Roman" w:hAnsi="Times New Roman" w:cs="Times New Roman"/>
            <w:color w:val="000000"/>
            <w:sz w:val="24"/>
            <w:szCs w:val="24"/>
            <w:u w:val="none"/>
          </w:rPr>
          <w:t>20</w:t>
        </w:r>
      </w:hyperlink>
      <w:r w:rsidRPr="00BD700E">
        <w:rPr>
          <w:rFonts w:ascii="Times New Roman" w:hAnsi="Times New Roman" w:cs="Times New Roman"/>
          <w:color w:val="000000"/>
          <w:sz w:val="24"/>
          <w:szCs w:val="24"/>
        </w:rPr>
        <w:t xml:space="preserve"> и </w:t>
      </w:r>
      <w:hyperlink r:id="rId20" w:anchor="P1287" w:history="1">
        <w:r w:rsidRPr="00BD700E">
          <w:rPr>
            <w:rStyle w:val="a3"/>
            <w:rFonts w:ascii="Times New Roman" w:hAnsi="Times New Roman" w:cs="Times New Roman"/>
            <w:color w:val="000000"/>
            <w:sz w:val="24"/>
            <w:szCs w:val="24"/>
            <w:u w:val="none"/>
          </w:rPr>
          <w:t>25 статьи 39.12</w:t>
        </w:r>
      </w:hyperlink>
      <w:r w:rsidRPr="003515DC">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36494D" w:rsidRPr="003515DC" w:rsidRDefault="0036494D" w:rsidP="00C94D20">
      <w:pPr>
        <w:pStyle w:val="ConsPlusNormal"/>
        <w:ind w:firstLine="539"/>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36494D" w:rsidRPr="003515DC" w:rsidRDefault="0036494D" w:rsidP="0036494D">
      <w:pPr>
        <w:pStyle w:val="Default"/>
        <w:ind w:firstLine="720"/>
        <w:jc w:val="both"/>
      </w:pPr>
      <w:r w:rsidRPr="003515DC">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36494D" w:rsidRPr="003515DC" w:rsidRDefault="0036494D" w:rsidP="0036494D">
      <w:pPr>
        <w:pStyle w:val="Default"/>
        <w:ind w:firstLine="720"/>
        <w:jc w:val="both"/>
      </w:pPr>
      <w:r w:rsidRPr="003515DC">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36494D" w:rsidRPr="003515DC" w:rsidRDefault="0036494D" w:rsidP="0036494D">
      <w:pPr>
        <w:pStyle w:val="Default"/>
        <w:ind w:firstLine="720"/>
        <w:jc w:val="both"/>
      </w:pPr>
      <w:r w:rsidRPr="003515DC">
        <w:lastRenderedPageBreak/>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36494D" w:rsidRPr="003515DC" w:rsidRDefault="0036494D" w:rsidP="0036494D">
      <w:pPr>
        <w:autoSpaceDE w:val="0"/>
        <w:autoSpaceDN w:val="0"/>
        <w:adjustRightInd w:val="0"/>
        <w:ind w:firstLine="720"/>
        <w:jc w:val="both"/>
        <w:rPr>
          <w:b/>
          <w:sz w:val="24"/>
          <w:szCs w:val="24"/>
        </w:rPr>
      </w:pPr>
      <w:r w:rsidRPr="003515DC">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36494D" w:rsidRPr="0033655D" w:rsidRDefault="0036494D" w:rsidP="0036494D">
      <w:pPr>
        <w:autoSpaceDE w:val="0"/>
        <w:autoSpaceDN w:val="0"/>
        <w:adjustRightInd w:val="0"/>
        <w:jc w:val="both"/>
        <w:rPr>
          <w:sz w:val="24"/>
          <w:szCs w:val="24"/>
          <w:highlight w:val="yellow"/>
        </w:rPr>
      </w:pPr>
    </w:p>
    <w:p w:rsidR="0036494D" w:rsidRPr="0033655D" w:rsidRDefault="0036494D" w:rsidP="0036494D">
      <w:pPr>
        <w:pStyle w:val="2"/>
        <w:tabs>
          <w:tab w:val="left" w:pos="708"/>
        </w:tabs>
        <w:rPr>
          <w:b/>
          <w:i w:val="0"/>
          <w:lang w:val="ru-RU"/>
        </w:rPr>
      </w:pPr>
      <w:r w:rsidRPr="0033655D">
        <w:rPr>
          <w:b/>
          <w:i w:val="0"/>
          <w:lang w:val="ru-RU"/>
        </w:rPr>
        <w:t>10</w:t>
      </w:r>
      <w:r w:rsidRPr="0033655D">
        <w:rPr>
          <w:b/>
          <w:i w:val="0"/>
        </w:rPr>
        <w:t>. Дата, время и порядок осмотра земельного участка на местности</w:t>
      </w:r>
      <w:r w:rsidRPr="0033655D">
        <w:rPr>
          <w:b/>
          <w:i w:val="0"/>
          <w:lang w:val="ru-RU"/>
        </w:rPr>
        <w:t>.</w:t>
      </w:r>
    </w:p>
    <w:p w:rsidR="0036494D" w:rsidRPr="0033655D" w:rsidRDefault="0036494D" w:rsidP="0036494D">
      <w:pPr>
        <w:pStyle w:val="2"/>
        <w:tabs>
          <w:tab w:val="left" w:pos="708"/>
        </w:tabs>
        <w:ind w:firstLine="720"/>
        <w:rPr>
          <w:b/>
          <w:i w:val="0"/>
        </w:rPr>
      </w:pPr>
      <w:r w:rsidRPr="0033655D">
        <w:rPr>
          <w:i w:val="0"/>
          <w:lang w:val="ru-RU"/>
        </w:rPr>
        <w:t>О</w:t>
      </w:r>
      <w:r w:rsidRPr="0033655D">
        <w:rPr>
          <w:i w:val="0"/>
        </w:rPr>
        <w:t>смотр земельных участков на местности производится претендентами самостоятельно</w:t>
      </w:r>
      <w:r w:rsidR="0033655D">
        <w:rPr>
          <w:i w:val="0"/>
          <w:lang w:val="ru-RU"/>
        </w:rPr>
        <w:t xml:space="preserve"> в период приема заявок</w:t>
      </w:r>
      <w:r w:rsidRPr="0033655D">
        <w:rPr>
          <w:i w:val="0"/>
        </w:rPr>
        <w:t>, с имеющейся документацией по участкам претенденты вправе ознакомиться у организатора аукциона (в период приема заявок)</w:t>
      </w:r>
      <w:r w:rsidRPr="0033655D">
        <w:rPr>
          <w:i w:val="0"/>
          <w:lang w:val="ru-RU"/>
        </w:rPr>
        <w:t xml:space="preserve"> </w:t>
      </w:r>
      <w:r w:rsidRPr="0033655D">
        <w:rPr>
          <w:i w:val="0"/>
        </w:rPr>
        <w:t>по адресу: Свердловская область, г. Каменск-Уральский, ул</w:t>
      </w:r>
      <w:r w:rsidRPr="0033655D">
        <w:rPr>
          <w:i w:val="0"/>
          <w:lang w:val="ru-RU"/>
        </w:rPr>
        <w:t>.</w:t>
      </w:r>
      <w:r w:rsidRPr="0033655D">
        <w:rPr>
          <w:i w:val="0"/>
        </w:rPr>
        <w:t xml:space="preserve"> Ленина, 34, </w:t>
      </w:r>
      <w:proofErr w:type="spellStart"/>
      <w:r w:rsidRPr="0033655D">
        <w:rPr>
          <w:i w:val="0"/>
        </w:rPr>
        <w:t>каб</w:t>
      </w:r>
      <w:proofErr w:type="spellEnd"/>
      <w:r w:rsidRPr="0033655D">
        <w:rPr>
          <w:i w:val="0"/>
        </w:rPr>
        <w:t>. 318.</w:t>
      </w:r>
    </w:p>
    <w:p w:rsidR="0036494D" w:rsidRPr="0033655D" w:rsidRDefault="0036494D" w:rsidP="0036494D">
      <w:pPr>
        <w:jc w:val="both"/>
        <w:rPr>
          <w:b/>
          <w:sz w:val="24"/>
          <w:szCs w:val="24"/>
          <w:highlight w:val="yellow"/>
        </w:rPr>
      </w:pPr>
    </w:p>
    <w:p w:rsidR="0036494D" w:rsidRPr="0033655D" w:rsidRDefault="0036494D" w:rsidP="0036494D">
      <w:pPr>
        <w:jc w:val="both"/>
        <w:rPr>
          <w:sz w:val="24"/>
          <w:szCs w:val="24"/>
        </w:rPr>
      </w:pPr>
      <w:r w:rsidRPr="0033655D">
        <w:rPr>
          <w:b/>
          <w:sz w:val="24"/>
          <w:szCs w:val="24"/>
        </w:rPr>
        <w:t>11. Информационное сообщение о проведении аукциона размещено</w:t>
      </w:r>
      <w:r w:rsidRPr="0033655D">
        <w:rPr>
          <w:sz w:val="24"/>
          <w:szCs w:val="24"/>
        </w:rPr>
        <w:t xml:space="preserve"> на федеральном сайте: </w:t>
      </w:r>
      <w:hyperlink r:id="rId21" w:history="1">
        <w:r w:rsidRPr="0033655D">
          <w:rPr>
            <w:rStyle w:val="a3"/>
            <w:sz w:val="24"/>
            <w:szCs w:val="24"/>
            <w:lang w:val="en-US"/>
          </w:rPr>
          <w:t>http</w:t>
        </w:r>
        <w:r w:rsidRPr="0033655D">
          <w:rPr>
            <w:rStyle w:val="a3"/>
            <w:sz w:val="24"/>
            <w:szCs w:val="24"/>
          </w:rPr>
          <w:t>://to</w:t>
        </w:r>
        <w:r w:rsidRPr="0033655D">
          <w:rPr>
            <w:rStyle w:val="a3"/>
            <w:sz w:val="24"/>
            <w:szCs w:val="24"/>
            <w:lang w:val="en-US"/>
          </w:rPr>
          <w:t>rgi</w:t>
        </w:r>
        <w:r w:rsidRPr="0033655D">
          <w:rPr>
            <w:rStyle w:val="a3"/>
            <w:sz w:val="24"/>
            <w:szCs w:val="24"/>
          </w:rPr>
          <w:t>.</w:t>
        </w:r>
        <w:r w:rsidRPr="0033655D">
          <w:rPr>
            <w:rStyle w:val="a3"/>
            <w:sz w:val="24"/>
            <w:szCs w:val="24"/>
            <w:lang w:val="en-US"/>
          </w:rPr>
          <w:t>gov</w:t>
        </w:r>
        <w:r w:rsidRPr="0033655D">
          <w:rPr>
            <w:rStyle w:val="a3"/>
            <w:sz w:val="24"/>
            <w:szCs w:val="24"/>
          </w:rPr>
          <w:t>.</w:t>
        </w:r>
        <w:r w:rsidRPr="0033655D">
          <w:rPr>
            <w:rStyle w:val="a3"/>
            <w:sz w:val="24"/>
            <w:szCs w:val="24"/>
            <w:lang w:val="en-US"/>
          </w:rPr>
          <w:t>ru</w:t>
        </w:r>
      </w:hyperlink>
      <w:r w:rsidRPr="0033655D">
        <w:rPr>
          <w:sz w:val="24"/>
          <w:szCs w:val="24"/>
        </w:rPr>
        <w:t xml:space="preserve">, на сайте организатора аукциона: </w:t>
      </w:r>
      <w:hyperlink r:id="rId22" w:history="1">
        <w:r w:rsidRPr="0033655D">
          <w:rPr>
            <w:rStyle w:val="a3"/>
            <w:sz w:val="24"/>
            <w:szCs w:val="24"/>
            <w:lang w:val="en-US"/>
          </w:rPr>
          <w:t>http</w:t>
        </w:r>
        <w:r w:rsidRPr="0033655D">
          <w:rPr>
            <w:rStyle w:val="a3"/>
            <w:sz w:val="24"/>
            <w:szCs w:val="24"/>
          </w:rPr>
          <w:t>://</w:t>
        </w:r>
        <w:r w:rsidRPr="0033655D">
          <w:rPr>
            <w:rStyle w:val="a3"/>
            <w:sz w:val="24"/>
            <w:szCs w:val="24"/>
            <w:lang w:val="en-US"/>
          </w:rPr>
          <w:t>imush</w:t>
        </w:r>
        <w:r w:rsidRPr="0033655D">
          <w:rPr>
            <w:rStyle w:val="a3"/>
            <w:sz w:val="24"/>
            <w:szCs w:val="24"/>
          </w:rPr>
          <w:t>.</w:t>
        </w:r>
        <w:r w:rsidRPr="0033655D">
          <w:rPr>
            <w:rStyle w:val="a3"/>
            <w:sz w:val="24"/>
            <w:szCs w:val="24"/>
            <w:lang w:val="en-US"/>
          </w:rPr>
          <w:t>kamensk</w:t>
        </w:r>
        <w:r w:rsidRPr="0033655D">
          <w:rPr>
            <w:rStyle w:val="a3"/>
            <w:sz w:val="24"/>
            <w:szCs w:val="24"/>
          </w:rPr>
          <w:t>-</w:t>
        </w:r>
        <w:r w:rsidRPr="0033655D">
          <w:rPr>
            <w:rStyle w:val="a3"/>
            <w:sz w:val="24"/>
            <w:szCs w:val="24"/>
            <w:lang w:val="en-US"/>
          </w:rPr>
          <w:t>uralskiy</w:t>
        </w:r>
        <w:r w:rsidRPr="0033655D">
          <w:rPr>
            <w:rStyle w:val="a3"/>
            <w:sz w:val="24"/>
            <w:szCs w:val="24"/>
          </w:rPr>
          <w:t>.</w:t>
        </w:r>
        <w:r w:rsidRPr="0033655D">
          <w:rPr>
            <w:rStyle w:val="a3"/>
            <w:sz w:val="24"/>
            <w:szCs w:val="24"/>
            <w:lang w:val="en-US"/>
          </w:rPr>
          <w:t>ru</w:t>
        </w:r>
        <w:r w:rsidRPr="0033655D">
          <w:rPr>
            <w:rStyle w:val="a3"/>
            <w:sz w:val="24"/>
            <w:szCs w:val="24"/>
          </w:rPr>
          <w:t>/</w:t>
        </w:r>
        <w:r w:rsidRPr="0033655D">
          <w:rPr>
            <w:rStyle w:val="a3"/>
            <w:sz w:val="24"/>
            <w:szCs w:val="24"/>
            <w:lang w:val="en-US"/>
          </w:rPr>
          <w:t>torgi</w:t>
        </w:r>
        <w:r w:rsidRPr="0033655D">
          <w:rPr>
            <w:rStyle w:val="a3"/>
            <w:sz w:val="24"/>
            <w:szCs w:val="24"/>
          </w:rPr>
          <w:t>.</w:t>
        </w:r>
        <w:r w:rsidRPr="0033655D">
          <w:rPr>
            <w:rStyle w:val="a3"/>
            <w:sz w:val="24"/>
            <w:szCs w:val="24"/>
            <w:lang w:val="en-US"/>
          </w:rPr>
          <w:t>html</w:t>
        </w:r>
      </w:hyperlink>
      <w:r w:rsidRPr="0033655D">
        <w:rPr>
          <w:sz w:val="24"/>
          <w:szCs w:val="24"/>
        </w:rPr>
        <w:t>, на электронной площадке http://utp.sberbank-ast.ru.</w:t>
      </w:r>
      <w:r w:rsidRPr="0033655D">
        <w:rPr>
          <w:i/>
          <w:sz w:val="24"/>
          <w:szCs w:val="24"/>
        </w:rPr>
        <w:t xml:space="preserve"> </w:t>
      </w:r>
      <w:r w:rsidRPr="0033655D">
        <w:rPr>
          <w:sz w:val="24"/>
          <w:szCs w:val="24"/>
        </w:rPr>
        <w:t xml:space="preserve"> </w:t>
      </w:r>
    </w:p>
    <w:p w:rsidR="0036494D" w:rsidRPr="0033655D" w:rsidRDefault="0036494D" w:rsidP="0036494D">
      <w:pPr>
        <w:jc w:val="both"/>
        <w:rPr>
          <w:sz w:val="24"/>
          <w:szCs w:val="24"/>
        </w:rPr>
      </w:pPr>
    </w:p>
    <w:p w:rsidR="0036494D" w:rsidRPr="0033655D" w:rsidRDefault="0036494D" w:rsidP="0036494D">
      <w:pPr>
        <w:jc w:val="both"/>
        <w:rPr>
          <w:b/>
          <w:sz w:val="24"/>
          <w:szCs w:val="24"/>
        </w:rPr>
      </w:pPr>
      <w:r w:rsidRPr="0033655D">
        <w:rPr>
          <w:b/>
          <w:sz w:val="24"/>
          <w:szCs w:val="24"/>
        </w:rPr>
        <w:t>12. Плата оператору электронной площадки.</w:t>
      </w:r>
    </w:p>
    <w:p w:rsidR="0036494D" w:rsidRPr="0033655D" w:rsidRDefault="0036494D" w:rsidP="0036494D">
      <w:pPr>
        <w:autoSpaceDE w:val="0"/>
        <w:autoSpaceDN w:val="0"/>
        <w:adjustRightInd w:val="0"/>
        <w:ind w:firstLine="720"/>
        <w:jc w:val="both"/>
        <w:rPr>
          <w:sz w:val="24"/>
        </w:rPr>
      </w:pPr>
      <w:r w:rsidRPr="0033655D">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33655D">
        <w:rPr>
          <w:sz w:val="24"/>
          <w:szCs w:val="24"/>
        </w:rPr>
        <w:t>в размере 1% начальной цены предмета аукциона, но не более 5 тыс. рублей без учета налога на добавленную стоимость)</w:t>
      </w:r>
      <w:r w:rsidRPr="0033655D">
        <w:rPr>
          <w:sz w:val="24"/>
        </w:rPr>
        <w:t xml:space="preserve">. </w:t>
      </w:r>
    </w:p>
    <w:p w:rsidR="0036494D" w:rsidRPr="0033655D" w:rsidRDefault="0036494D" w:rsidP="0036494D">
      <w:pPr>
        <w:autoSpaceDE w:val="0"/>
        <w:autoSpaceDN w:val="0"/>
        <w:adjustRightInd w:val="0"/>
        <w:ind w:firstLine="720"/>
        <w:jc w:val="both"/>
        <w:rPr>
          <w:sz w:val="24"/>
          <w:szCs w:val="24"/>
        </w:rPr>
      </w:pPr>
      <w:r w:rsidRPr="0033655D">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36494D" w:rsidRPr="0033655D" w:rsidRDefault="0036494D" w:rsidP="00C96CB4">
      <w:pPr>
        <w:jc w:val="both"/>
        <w:rPr>
          <w:sz w:val="24"/>
          <w:szCs w:val="24"/>
        </w:rPr>
      </w:pPr>
    </w:p>
    <w:p w:rsidR="0036494D" w:rsidRPr="0033655D" w:rsidRDefault="0036494D" w:rsidP="00C96CB4">
      <w:pPr>
        <w:pStyle w:val="Default"/>
        <w:jc w:val="both"/>
        <w:rPr>
          <w:b/>
        </w:rPr>
      </w:pPr>
      <w:r w:rsidRPr="0033655D">
        <w:rPr>
          <w:b/>
        </w:rPr>
        <w:t>13. Заключительные положения.</w:t>
      </w:r>
    </w:p>
    <w:p w:rsidR="0036494D" w:rsidRPr="0033655D" w:rsidRDefault="0036494D" w:rsidP="00C96CB4">
      <w:pPr>
        <w:pStyle w:val="Default"/>
        <w:ind w:firstLine="720"/>
        <w:jc w:val="both"/>
        <w:rPr>
          <w:color w:val="auto"/>
        </w:rPr>
      </w:pPr>
      <w:r w:rsidRPr="0033655D">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36494D" w:rsidRPr="0033655D" w:rsidRDefault="0036494D" w:rsidP="00C96CB4">
      <w:pPr>
        <w:ind w:firstLine="720"/>
        <w:jc w:val="both"/>
        <w:rPr>
          <w:b/>
          <w:sz w:val="24"/>
          <w:szCs w:val="24"/>
        </w:rPr>
      </w:pPr>
      <w:r w:rsidRPr="0033655D">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36494D" w:rsidRPr="0033655D" w:rsidRDefault="0036494D" w:rsidP="0036494D">
      <w:pPr>
        <w:jc w:val="both"/>
        <w:rPr>
          <w:b/>
          <w:sz w:val="24"/>
          <w:highlight w:val="yellow"/>
        </w:rPr>
      </w:pPr>
    </w:p>
    <w:p w:rsidR="0036494D" w:rsidRPr="0033655D" w:rsidRDefault="0036494D" w:rsidP="0036494D">
      <w:pPr>
        <w:jc w:val="both"/>
        <w:rPr>
          <w:b/>
          <w:sz w:val="24"/>
        </w:rPr>
      </w:pPr>
      <w:r w:rsidRPr="0033655D">
        <w:rPr>
          <w:b/>
          <w:sz w:val="24"/>
        </w:rPr>
        <w:t>1</w:t>
      </w:r>
      <w:r w:rsidRPr="0033655D">
        <w:rPr>
          <w:b/>
          <w:sz w:val="24"/>
          <w:lang w:val="en-US"/>
        </w:rPr>
        <w:t>4</w:t>
      </w:r>
      <w:r w:rsidRPr="0033655D">
        <w:rPr>
          <w:b/>
          <w:sz w:val="24"/>
        </w:rPr>
        <w:t xml:space="preserve">. Приложение: </w:t>
      </w:r>
    </w:p>
    <w:p w:rsidR="0036494D" w:rsidRPr="0033655D" w:rsidRDefault="0036494D" w:rsidP="0036494D">
      <w:pPr>
        <w:numPr>
          <w:ilvl w:val="0"/>
          <w:numId w:val="2"/>
        </w:numPr>
        <w:tabs>
          <w:tab w:val="num" w:pos="284"/>
        </w:tabs>
        <w:ind w:hanging="720"/>
        <w:jc w:val="both"/>
        <w:rPr>
          <w:sz w:val="24"/>
        </w:rPr>
      </w:pPr>
      <w:r w:rsidRPr="0033655D">
        <w:rPr>
          <w:sz w:val="24"/>
        </w:rPr>
        <w:t>Форма заявки;</w:t>
      </w:r>
    </w:p>
    <w:p w:rsidR="0036494D" w:rsidRPr="00A13CBF" w:rsidRDefault="0036494D" w:rsidP="00A13CBF">
      <w:pPr>
        <w:pStyle w:val="2"/>
        <w:numPr>
          <w:ilvl w:val="0"/>
          <w:numId w:val="2"/>
        </w:numPr>
        <w:tabs>
          <w:tab w:val="num" w:pos="284"/>
        </w:tabs>
        <w:ind w:hanging="720"/>
        <w:rPr>
          <w:i w:val="0"/>
          <w:lang w:val="ru-RU"/>
        </w:rPr>
      </w:pPr>
      <w:r w:rsidRPr="0033655D">
        <w:rPr>
          <w:i w:val="0"/>
        </w:rPr>
        <w:t>Проект договора аренды земельн</w:t>
      </w:r>
      <w:r w:rsidRPr="0033655D">
        <w:rPr>
          <w:i w:val="0"/>
          <w:lang w:val="ru-RU"/>
        </w:rPr>
        <w:t>ого</w:t>
      </w:r>
      <w:r w:rsidRPr="0033655D">
        <w:rPr>
          <w:i w:val="0"/>
        </w:rPr>
        <w:t xml:space="preserve"> участк</w:t>
      </w:r>
      <w:r w:rsidRPr="0033655D">
        <w:rPr>
          <w:i w:val="0"/>
          <w:lang w:val="ru-RU"/>
        </w:rPr>
        <w:t>а по лоту № 1</w:t>
      </w:r>
      <w:r w:rsidR="00A13CBF">
        <w:rPr>
          <w:i w:val="0"/>
          <w:lang w:val="ru-RU"/>
        </w:rPr>
        <w:t>,</w:t>
      </w:r>
    </w:p>
    <w:p w:rsidR="0036494D" w:rsidRPr="00A13CBF" w:rsidRDefault="0036494D" w:rsidP="0033655D">
      <w:pPr>
        <w:pStyle w:val="2"/>
        <w:numPr>
          <w:ilvl w:val="0"/>
          <w:numId w:val="2"/>
        </w:numPr>
        <w:tabs>
          <w:tab w:val="num" w:pos="284"/>
        </w:tabs>
        <w:ind w:hanging="720"/>
        <w:rPr>
          <w:i w:val="0"/>
          <w:lang w:val="ru-RU"/>
        </w:rPr>
      </w:pPr>
      <w:r w:rsidRPr="00A13CBF">
        <w:rPr>
          <w:i w:val="0"/>
          <w:lang w:val="ru-RU"/>
        </w:rPr>
        <w:t>Проект договора аренды земельного участка по лот</w:t>
      </w:r>
      <w:r w:rsidR="00C96CB4" w:rsidRPr="00A13CBF">
        <w:rPr>
          <w:i w:val="0"/>
          <w:lang w:val="ru-RU"/>
        </w:rPr>
        <w:t>у</w:t>
      </w:r>
      <w:r w:rsidRPr="00A13CBF">
        <w:rPr>
          <w:i w:val="0"/>
          <w:lang w:val="ru-RU"/>
        </w:rPr>
        <w:t xml:space="preserve"> № </w:t>
      </w:r>
      <w:r w:rsidR="002C37E8">
        <w:rPr>
          <w:i w:val="0"/>
          <w:lang w:val="ru-RU"/>
        </w:rPr>
        <w:t xml:space="preserve">2, </w:t>
      </w:r>
      <w:r w:rsidRPr="00A13CBF">
        <w:rPr>
          <w:i w:val="0"/>
          <w:lang w:val="ru-RU"/>
        </w:rPr>
        <w:t>3.</w:t>
      </w:r>
    </w:p>
    <w:p w:rsidR="0036494D" w:rsidRPr="00A13CBF" w:rsidRDefault="0036494D" w:rsidP="0036494D">
      <w:pPr>
        <w:pStyle w:val="2"/>
        <w:tabs>
          <w:tab w:val="left" w:pos="708"/>
        </w:tabs>
        <w:rPr>
          <w:i w:val="0"/>
          <w:lang w:val="ru-RU"/>
        </w:rPr>
      </w:pPr>
    </w:p>
    <w:p w:rsidR="0036494D" w:rsidRPr="0033655D" w:rsidRDefault="0036494D" w:rsidP="0036494D">
      <w:pPr>
        <w:pStyle w:val="ConsNonformat"/>
        <w:widowControl/>
        <w:rPr>
          <w:rFonts w:ascii="Times New Roman" w:hAnsi="Times New Roman"/>
          <w:sz w:val="24"/>
          <w:highlight w:val="yellow"/>
        </w:rPr>
      </w:pPr>
    </w:p>
    <w:p w:rsidR="0036494D" w:rsidRDefault="0036494D" w:rsidP="0036494D">
      <w:pPr>
        <w:pStyle w:val="ConsNonformat"/>
        <w:widowControl/>
        <w:rPr>
          <w:rFonts w:ascii="Times New Roman" w:hAnsi="Times New Roman"/>
          <w:sz w:val="24"/>
        </w:rPr>
      </w:pPr>
      <w:r w:rsidRPr="007E5ECC">
        <w:rPr>
          <w:rFonts w:ascii="Times New Roman" w:hAnsi="Times New Roman"/>
          <w:sz w:val="24"/>
        </w:rPr>
        <w:t>Согласовано:</w:t>
      </w:r>
    </w:p>
    <w:p w:rsidR="005330C2" w:rsidRDefault="005330C2"/>
    <w:sectPr w:rsidR="005330C2" w:rsidSect="00D10A50">
      <w:footerReference w:type="default" r:id="rId23"/>
      <w:pgSz w:w="11906" w:h="16838"/>
      <w:pgMar w:top="709" w:right="85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66D" w:rsidRDefault="004E066D" w:rsidP="00D10A50">
      <w:r>
        <w:separator/>
      </w:r>
    </w:p>
  </w:endnote>
  <w:endnote w:type="continuationSeparator" w:id="0">
    <w:p w:rsidR="004E066D" w:rsidRDefault="004E066D" w:rsidP="00D10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01282"/>
      <w:docPartObj>
        <w:docPartGallery w:val="Page Numbers (Bottom of Page)"/>
        <w:docPartUnique/>
      </w:docPartObj>
    </w:sdtPr>
    <w:sdtEndPr/>
    <w:sdtContent>
      <w:p w:rsidR="00E17633" w:rsidRDefault="00E17633">
        <w:pPr>
          <w:pStyle w:val="a9"/>
          <w:jc w:val="right"/>
        </w:pPr>
        <w:r>
          <w:fldChar w:fldCharType="begin"/>
        </w:r>
        <w:r>
          <w:instrText>PAGE   \* MERGEFORMAT</w:instrText>
        </w:r>
        <w:r>
          <w:fldChar w:fldCharType="separate"/>
        </w:r>
        <w:r w:rsidR="004504A8">
          <w:rPr>
            <w:noProof/>
          </w:rPr>
          <w:t>3</w:t>
        </w:r>
        <w:r>
          <w:fldChar w:fldCharType="end"/>
        </w:r>
      </w:p>
    </w:sdtContent>
  </w:sdt>
  <w:p w:rsidR="00E17633" w:rsidRDefault="00E1763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66D" w:rsidRDefault="004E066D" w:rsidP="00D10A50">
      <w:r>
        <w:separator/>
      </w:r>
    </w:p>
  </w:footnote>
  <w:footnote w:type="continuationSeparator" w:id="0">
    <w:p w:rsidR="004E066D" w:rsidRDefault="004E066D" w:rsidP="00D10A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9C"/>
    <w:rsid w:val="00004897"/>
    <w:rsid w:val="000242F3"/>
    <w:rsid w:val="000373AC"/>
    <w:rsid w:val="00044A0D"/>
    <w:rsid w:val="000560AD"/>
    <w:rsid w:val="00082C2E"/>
    <w:rsid w:val="000B6147"/>
    <w:rsid w:val="000B7CBC"/>
    <w:rsid w:val="000E28BD"/>
    <w:rsid w:val="000E541E"/>
    <w:rsid w:val="00123301"/>
    <w:rsid w:val="001260B0"/>
    <w:rsid w:val="00126DC5"/>
    <w:rsid w:val="0016382D"/>
    <w:rsid w:val="00172A6E"/>
    <w:rsid w:val="00172C9F"/>
    <w:rsid w:val="001A2C9E"/>
    <w:rsid w:val="001A7FE6"/>
    <w:rsid w:val="001C36B7"/>
    <w:rsid w:val="001F5D44"/>
    <w:rsid w:val="00202DDB"/>
    <w:rsid w:val="00214FEB"/>
    <w:rsid w:val="00215C7B"/>
    <w:rsid w:val="00227EA8"/>
    <w:rsid w:val="00262BEF"/>
    <w:rsid w:val="00263536"/>
    <w:rsid w:val="002657F1"/>
    <w:rsid w:val="00272CBB"/>
    <w:rsid w:val="00275E06"/>
    <w:rsid w:val="0029236B"/>
    <w:rsid w:val="00294720"/>
    <w:rsid w:val="00297BC9"/>
    <w:rsid w:val="002B121E"/>
    <w:rsid w:val="002C0D41"/>
    <w:rsid w:val="002C37E8"/>
    <w:rsid w:val="002C73A8"/>
    <w:rsid w:val="002D2883"/>
    <w:rsid w:val="002E2707"/>
    <w:rsid w:val="002F15BC"/>
    <w:rsid w:val="002F755E"/>
    <w:rsid w:val="00315CCA"/>
    <w:rsid w:val="00320BCC"/>
    <w:rsid w:val="00333CE9"/>
    <w:rsid w:val="00335E65"/>
    <w:rsid w:val="0033655D"/>
    <w:rsid w:val="00343F0C"/>
    <w:rsid w:val="0034763D"/>
    <w:rsid w:val="003515DC"/>
    <w:rsid w:val="0036494D"/>
    <w:rsid w:val="003B4A86"/>
    <w:rsid w:val="003B4CEE"/>
    <w:rsid w:val="003B60C0"/>
    <w:rsid w:val="003C0F91"/>
    <w:rsid w:val="003E0E97"/>
    <w:rsid w:val="003E66E9"/>
    <w:rsid w:val="003F0CC8"/>
    <w:rsid w:val="003F12F2"/>
    <w:rsid w:val="003F695A"/>
    <w:rsid w:val="00411D78"/>
    <w:rsid w:val="00420D44"/>
    <w:rsid w:val="004504A8"/>
    <w:rsid w:val="00456329"/>
    <w:rsid w:val="00481D84"/>
    <w:rsid w:val="00485F08"/>
    <w:rsid w:val="004A7589"/>
    <w:rsid w:val="004B2ADF"/>
    <w:rsid w:val="004E066D"/>
    <w:rsid w:val="00521D3D"/>
    <w:rsid w:val="00527B97"/>
    <w:rsid w:val="005330C2"/>
    <w:rsid w:val="005348F2"/>
    <w:rsid w:val="005640BE"/>
    <w:rsid w:val="00567602"/>
    <w:rsid w:val="00591FD7"/>
    <w:rsid w:val="005920C4"/>
    <w:rsid w:val="005B2D28"/>
    <w:rsid w:val="005B383D"/>
    <w:rsid w:val="005C6D8B"/>
    <w:rsid w:val="005E21C4"/>
    <w:rsid w:val="005E37C7"/>
    <w:rsid w:val="00600B4F"/>
    <w:rsid w:val="00623890"/>
    <w:rsid w:val="006630B0"/>
    <w:rsid w:val="00664345"/>
    <w:rsid w:val="00665735"/>
    <w:rsid w:val="00677220"/>
    <w:rsid w:val="006A113E"/>
    <w:rsid w:val="006B21F9"/>
    <w:rsid w:val="006C48B6"/>
    <w:rsid w:val="006D63E9"/>
    <w:rsid w:val="006D7591"/>
    <w:rsid w:val="006E1331"/>
    <w:rsid w:val="00713C78"/>
    <w:rsid w:val="00730D89"/>
    <w:rsid w:val="00741E97"/>
    <w:rsid w:val="00753230"/>
    <w:rsid w:val="007702A2"/>
    <w:rsid w:val="007712BF"/>
    <w:rsid w:val="00773BEF"/>
    <w:rsid w:val="00777E47"/>
    <w:rsid w:val="007864FD"/>
    <w:rsid w:val="00794B9C"/>
    <w:rsid w:val="007A6550"/>
    <w:rsid w:val="007B003F"/>
    <w:rsid w:val="007D5A48"/>
    <w:rsid w:val="007D7ED0"/>
    <w:rsid w:val="007E5ECC"/>
    <w:rsid w:val="0080568C"/>
    <w:rsid w:val="00814249"/>
    <w:rsid w:val="00835DEE"/>
    <w:rsid w:val="00835E34"/>
    <w:rsid w:val="00841F5B"/>
    <w:rsid w:val="008A4EFE"/>
    <w:rsid w:val="008C21E6"/>
    <w:rsid w:val="008C731C"/>
    <w:rsid w:val="008D6116"/>
    <w:rsid w:val="00904060"/>
    <w:rsid w:val="00915669"/>
    <w:rsid w:val="00915B5C"/>
    <w:rsid w:val="00937798"/>
    <w:rsid w:val="009526AE"/>
    <w:rsid w:val="009612C6"/>
    <w:rsid w:val="00962142"/>
    <w:rsid w:val="00976FDA"/>
    <w:rsid w:val="00982451"/>
    <w:rsid w:val="00994F03"/>
    <w:rsid w:val="009A1747"/>
    <w:rsid w:val="009C4A8A"/>
    <w:rsid w:val="009D29E0"/>
    <w:rsid w:val="00A0053F"/>
    <w:rsid w:val="00A13CBF"/>
    <w:rsid w:val="00A16BDA"/>
    <w:rsid w:val="00A2151F"/>
    <w:rsid w:val="00A72607"/>
    <w:rsid w:val="00A73D4F"/>
    <w:rsid w:val="00A91A12"/>
    <w:rsid w:val="00A91F60"/>
    <w:rsid w:val="00AB1D4E"/>
    <w:rsid w:val="00AC0605"/>
    <w:rsid w:val="00AE4570"/>
    <w:rsid w:val="00AE5CC1"/>
    <w:rsid w:val="00B02863"/>
    <w:rsid w:val="00B22687"/>
    <w:rsid w:val="00B34593"/>
    <w:rsid w:val="00B50753"/>
    <w:rsid w:val="00B50ED8"/>
    <w:rsid w:val="00B530CF"/>
    <w:rsid w:val="00B80DAA"/>
    <w:rsid w:val="00B82BFA"/>
    <w:rsid w:val="00B93EED"/>
    <w:rsid w:val="00B9520A"/>
    <w:rsid w:val="00B97FE5"/>
    <w:rsid w:val="00BA27DE"/>
    <w:rsid w:val="00BB7881"/>
    <w:rsid w:val="00BD700E"/>
    <w:rsid w:val="00BF5DE3"/>
    <w:rsid w:val="00C04025"/>
    <w:rsid w:val="00C0427D"/>
    <w:rsid w:val="00C04538"/>
    <w:rsid w:val="00C07217"/>
    <w:rsid w:val="00C07371"/>
    <w:rsid w:val="00C15187"/>
    <w:rsid w:val="00C26FFA"/>
    <w:rsid w:val="00C52FE7"/>
    <w:rsid w:val="00C567B3"/>
    <w:rsid w:val="00C60B9E"/>
    <w:rsid w:val="00C8005E"/>
    <w:rsid w:val="00C809E4"/>
    <w:rsid w:val="00C81F50"/>
    <w:rsid w:val="00C94D20"/>
    <w:rsid w:val="00C95A3C"/>
    <w:rsid w:val="00C96CB4"/>
    <w:rsid w:val="00C96F74"/>
    <w:rsid w:val="00CA1AAF"/>
    <w:rsid w:val="00CA6D65"/>
    <w:rsid w:val="00CC12E1"/>
    <w:rsid w:val="00CC1434"/>
    <w:rsid w:val="00CC2C97"/>
    <w:rsid w:val="00CC53F2"/>
    <w:rsid w:val="00CD010F"/>
    <w:rsid w:val="00D10A50"/>
    <w:rsid w:val="00D3094F"/>
    <w:rsid w:val="00D3689A"/>
    <w:rsid w:val="00D52FFC"/>
    <w:rsid w:val="00D547C1"/>
    <w:rsid w:val="00D730B2"/>
    <w:rsid w:val="00D85048"/>
    <w:rsid w:val="00DE1CAE"/>
    <w:rsid w:val="00E1241D"/>
    <w:rsid w:val="00E14128"/>
    <w:rsid w:val="00E17633"/>
    <w:rsid w:val="00E51EEC"/>
    <w:rsid w:val="00E5348C"/>
    <w:rsid w:val="00E84053"/>
    <w:rsid w:val="00E84815"/>
    <w:rsid w:val="00E855D7"/>
    <w:rsid w:val="00E94B08"/>
    <w:rsid w:val="00EA70BA"/>
    <w:rsid w:val="00EB3F11"/>
    <w:rsid w:val="00ED6249"/>
    <w:rsid w:val="00EE17AA"/>
    <w:rsid w:val="00EF442A"/>
    <w:rsid w:val="00F07B0E"/>
    <w:rsid w:val="00F07B7C"/>
    <w:rsid w:val="00F3775C"/>
    <w:rsid w:val="00F56E89"/>
    <w:rsid w:val="00F64E6A"/>
    <w:rsid w:val="00F81057"/>
    <w:rsid w:val="00F90705"/>
    <w:rsid w:val="00FC7A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30CCF"/>
  <w15:chartTrackingRefBased/>
  <w15:docId w15:val="{ADCE9180-2EE3-44B1-8FBA-20E18220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6494D"/>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494D"/>
    <w:rPr>
      <w:rFonts w:ascii="Times New Roman" w:eastAsia="Times New Roman" w:hAnsi="Times New Roman" w:cs="Times New Roman"/>
      <w:i/>
      <w:sz w:val="24"/>
      <w:szCs w:val="20"/>
      <w:lang w:eastAsia="ru-RU"/>
    </w:rPr>
  </w:style>
  <w:style w:type="character" w:styleId="a3">
    <w:name w:val="Hyperlink"/>
    <w:semiHidden/>
    <w:unhideWhenUsed/>
    <w:rsid w:val="0036494D"/>
    <w:rPr>
      <w:color w:val="0000FF"/>
      <w:u w:val="single"/>
    </w:rPr>
  </w:style>
  <w:style w:type="character" w:styleId="a4">
    <w:name w:val="FollowedHyperlink"/>
    <w:basedOn w:val="a0"/>
    <w:uiPriority w:val="99"/>
    <w:semiHidden/>
    <w:unhideWhenUsed/>
    <w:rsid w:val="0036494D"/>
    <w:rPr>
      <w:color w:val="954F72" w:themeColor="followedHyperlink"/>
      <w:u w:val="single"/>
    </w:rPr>
  </w:style>
  <w:style w:type="paragraph" w:customStyle="1" w:styleId="msonormal0">
    <w:name w:val="msonormal"/>
    <w:basedOn w:val="a"/>
    <w:rsid w:val="0036494D"/>
    <w:pPr>
      <w:spacing w:before="100" w:beforeAutospacing="1" w:after="100" w:afterAutospacing="1"/>
    </w:pPr>
    <w:rPr>
      <w:sz w:val="24"/>
      <w:szCs w:val="24"/>
    </w:rPr>
  </w:style>
  <w:style w:type="paragraph" w:styleId="a5">
    <w:name w:val="footnote text"/>
    <w:basedOn w:val="a"/>
    <w:link w:val="a6"/>
    <w:semiHidden/>
    <w:unhideWhenUsed/>
    <w:rsid w:val="0036494D"/>
  </w:style>
  <w:style w:type="character" w:customStyle="1" w:styleId="a6">
    <w:name w:val="Текст сноски Знак"/>
    <w:basedOn w:val="a0"/>
    <w:link w:val="a5"/>
    <w:semiHidden/>
    <w:rsid w:val="0036494D"/>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36494D"/>
    <w:pPr>
      <w:tabs>
        <w:tab w:val="center" w:pos="4677"/>
        <w:tab w:val="right" w:pos="9355"/>
      </w:tabs>
    </w:pPr>
  </w:style>
  <w:style w:type="character" w:customStyle="1" w:styleId="a8">
    <w:name w:val="Верхний колонтитул Знак"/>
    <w:basedOn w:val="a0"/>
    <w:link w:val="a7"/>
    <w:uiPriority w:val="99"/>
    <w:rsid w:val="0036494D"/>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36494D"/>
    <w:pPr>
      <w:tabs>
        <w:tab w:val="center" w:pos="4677"/>
        <w:tab w:val="right" w:pos="9355"/>
      </w:tabs>
    </w:pPr>
  </w:style>
  <w:style w:type="character" w:customStyle="1" w:styleId="aa">
    <w:name w:val="Нижний колонтитул Знак"/>
    <w:basedOn w:val="a0"/>
    <w:link w:val="a9"/>
    <w:uiPriority w:val="99"/>
    <w:rsid w:val="0036494D"/>
    <w:rPr>
      <w:rFonts w:ascii="Times New Roman" w:eastAsia="Times New Roman" w:hAnsi="Times New Roman" w:cs="Times New Roman"/>
      <w:sz w:val="20"/>
      <w:szCs w:val="20"/>
      <w:lang w:eastAsia="ru-RU"/>
    </w:rPr>
  </w:style>
  <w:style w:type="paragraph" w:styleId="ab">
    <w:name w:val="Body Text"/>
    <w:basedOn w:val="a"/>
    <w:link w:val="ac"/>
    <w:semiHidden/>
    <w:unhideWhenUsed/>
    <w:rsid w:val="0036494D"/>
    <w:rPr>
      <w:sz w:val="28"/>
      <w:lang w:val="x-none" w:eastAsia="x-none"/>
    </w:rPr>
  </w:style>
  <w:style w:type="character" w:customStyle="1" w:styleId="ac">
    <w:name w:val="Основной текст Знак"/>
    <w:basedOn w:val="a0"/>
    <w:link w:val="ab"/>
    <w:semiHidden/>
    <w:rsid w:val="0036494D"/>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36494D"/>
    <w:pPr>
      <w:spacing w:after="120"/>
      <w:ind w:left="283"/>
    </w:pPr>
  </w:style>
  <w:style w:type="character" w:customStyle="1" w:styleId="ae">
    <w:name w:val="Основной текст с отступом Знак"/>
    <w:basedOn w:val="a0"/>
    <w:link w:val="ad"/>
    <w:semiHidden/>
    <w:rsid w:val="0036494D"/>
    <w:rPr>
      <w:rFonts w:ascii="Times New Roman" w:eastAsia="Times New Roman" w:hAnsi="Times New Roman" w:cs="Times New Roman"/>
      <w:sz w:val="20"/>
      <w:szCs w:val="20"/>
      <w:lang w:eastAsia="ru-RU"/>
    </w:rPr>
  </w:style>
  <w:style w:type="paragraph" w:styleId="af">
    <w:name w:val="Subtitle"/>
    <w:basedOn w:val="a"/>
    <w:link w:val="af0"/>
    <w:qFormat/>
    <w:rsid w:val="0036494D"/>
    <w:pPr>
      <w:jc w:val="center"/>
    </w:pPr>
    <w:rPr>
      <w:b/>
      <w:sz w:val="28"/>
      <w:lang w:val="x-none" w:eastAsia="x-none"/>
    </w:rPr>
  </w:style>
  <w:style w:type="character" w:customStyle="1" w:styleId="af0">
    <w:name w:val="Подзаголовок Знак"/>
    <w:basedOn w:val="a0"/>
    <w:link w:val="af"/>
    <w:rsid w:val="0036494D"/>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36494D"/>
    <w:pPr>
      <w:tabs>
        <w:tab w:val="left" w:pos="3969"/>
      </w:tabs>
      <w:jc w:val="both"/>
    </w:pPr>
    <w:rPr>
      <w:i/>
      <w:sz w:val="24"/>
      <w:lang w:val="x-none" w:eastAsia="x-none"/>
    </w:rPr>
  </w:style>
  <w:style w:type="character" w:customStyle="1" w:styleId="20">
    <w:name w:val="Основной текст 2 Знак"/>
    <w:basedOn w:val="a0"/>
    <w:link w:val="2"/>
    <w:semiHidden/>
    <w:rsid w:val="0036494D"/>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36494D"/>
    <w:pPr>
      <w:jc w:val="both"/>
      <w:outlineLvl w:val="0"/>
    </w:pPr>
    <w:rPr>
      <w:sz w:val="24"/>
      <w:lang w:val="x-none" w:eastAsia="x-none"/>
    </w:rPr>
  </w:style>
  <w:style w:type="character" w:customStyle="1" w:styleId="30">
    <w:name w:val="Основной текст 3 Знак"/>
    <w:basedOn w:val="a0"/>
    <w:link w:val="3"/>
    <w:semiHidden/>
    <w:rsid w:val="0036494D"/>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36494D"/>
    <w:pPr>
      <w:spacing w:after="120" w:line="480" w:lineRule="auto"/>
      <w:ind w:left="283"/>
    </w:pPr>
  </w:style>
  <w:style w:type="character" w:customStyle="1" w:styleId="22">
    <w:name w:val="Основной текст с отступом 2 Знак"/>
    <w:basedOn w:val="a0"/>
    <w:link w:val="21"/>
    <w:semiHidden/>
    <w:rsid w:val="0036494D"/>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36494D"/>
    <w:pPr>
      <w:shd w:val="clear" w:color="auto" w:fill="000080"/>
    </w:pPr>
    <w:rPr>
      <w:rFonts w:ascii="Tahoma" w:hAnsi="Tahoma"/>
    </w:rPr>
  </w:style>
  <w:style w:type="character" w:customStyle="1" w:styleId="af2">
    <w:name w:val="Схема документа Знак"/>
    <w:basedOn w:val="a0"/>
    <w:link w:val="af1"/>
    <w:semiHidden/>
    <w:rsid w:val="0036494D"/>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36494D"/>
    <w:pPr>
      <w:autoSpaceDE w:val="0"/>
      <w:autoSpaceDN w:val="0"/>
    </w:pPr>
    <w:rPr>
      <w:rFonts w:ascii="Courier New" w:hAnsi="Courier New" w:cs="Courier New"/>
    </w:rPr>
  </w:style>
  <w:style w:type="character" w:customStyle="1" w:styleId="af4">
    <w:name w:val="Текст Знак"/>
    <w:basedOn w:val="a0"/>
    <w:link w:val="af3"/>
    <w:semiHidden/>
    <w:rsid w:val="0036494D"/>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36494D"/>
    <w:rPr>
      <w:rFonts w:ascii="Arial" w:hAnsi="Arial"/>
      <w:sz w:val="16"/>
      <w:szCs w:val="16"/>
      <w:lang w:val="x-none" w:eastAsia="x-none"/>
    </w:rPr>
  </w:style>
  <w:style w:type="character" w:customStyle="1" w:styleId="af6">
    <w:name w:val="Текст выноски Знак"/>
    <w:basedOn w:val="a0"/>
    <w:link w:val="af5"/>
    <w:uiPriority w:val="99"/>
    <w:semiHidden/>
    <w:rsid w:val="0036494D"/>
    <w:rPr>
      <w:rFonts w:ascii="Arial" w:eastAsia="Times New Roman" w:hAnsi="Arial" w:cs="Times New Roman"/>
      <w:sz w:val="16"/>
      <w:szCs w:val="16"/>
      <w:lang w:val="x-none" w:eastAsia="x-none"/>
    </w:rPr>
  </w:style>
  <w:style w:type="paragraph" w:styleId="af7">
    <w:name w:val="List Paragraph"/>
    <w:basedOn w:val="a"/>
    <w:uiPriority w:val="34"/>
    <w:qFormat/>
    <w:rsid w:val="0036494D"/>
    <w:pPr>
      <w:ind w:left="720"/>
    </w:pPr>
    <w:rPr>
      <w:rFonts w:ascii="Calibri" w:eastAsia="Calibri" w:hAnsi="Calibri"/>
      <w:sz w:val="22"/>
      <w:szCs w:val="22"/>
      <w:lang w:eastAsia="en-US"/>
    </w:rPr>
  </w:style>
  <w:style w:type="paragraph" w:customStyle="1" w:styleId="11">
    <w:name w:val="Текст1"/>
    <w:basedOn w:val="a"/>
    <w:rsid w:val="0036494D"/>
    <w:rPr>
      <w:rFonts w:ascii="Courier New" w:hAnsi="Courier New"/>
      <w:lang w:eastAsia="ar-SA"/>
    </w:rPr>
  </w:style>
  <w:style w:type="paragraph" w:customStyle="1" w:styleId="110">
    <w:name w:val="Знак1 Знак Знак Знак Знак Знак Знак Знак Знак Знак Знак Знак1"/>
    <w:basedOn w:val="a"/>
    <w:rsid w:val="0036494D"/>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ConsNonformat">
    <w:name w:val="ConsNonformat"/>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36494D"/>
    <w:pPr>
      <w:spacing w:after="160" w:line="240" w:lineRule="exact"/>
    </w:pPr>
    <w:rPr>
      <w:rFonts w:eastAsia="Calibri"/>
      <w:lang w:eastAsia="zh-CN"/>
    </w:rPr>
  </w:style>
  <w:style w:type="paragraph" w:customStyle="1" w:styleId="ConsPlusNonformat">
    <w:name w:val="ConsPlusNonformat"/>
    <w:uiPriority w:val="99"/>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36494D"/>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36494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3649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36494D"/>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36494D"/>
    <w:rPr>
      <w:b/>
      <w:bCs w:val="0"/>
      <w:color w:val="26282F"/>
    </w:rPr>
  </w:style>
  <w:style w:type="character" w:customStyle="1" w:styleId="afa">
    <w:name w:val="Гипертекстовая ссылка"/>
    <w:uiPriority w:val="99"/>
    <w:rsid w:val="0036494D"/>
    <w:rPr>
      <w:rFonts w:ascii="Times New Roman" w:hAnsi="Times New Roman" w:cs="Times New Roman" w:hint="default"/>
      <w:b w:val="0"/>
      <w:bCs w:val="0"/>
      <w:color w:val="106BBE"/>
    </w:rPr>
  </w:style>
  <w:style w:type="table" w:styleId="afb">
    <w:name w:val="Table Grid"/>
    <w:basedOn w:val="a1"/>
    <w:uiPriority w:val="59"/>
    <w:rsid w:val="0036494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0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AP/Notice/652/Instructions"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tyles" Target="styles.xml"/><Relationship Id="rId21" Type="http://schemas.openxmlformats.org/officeDocument/2006/relationships/hyperlink" Target="http://torgi.gov.ru"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gov.ru/new/public/infomaterials/re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footer" Target="footer1.xml"/><Relationship Id="rId10" Type="http://schemas.openxmlformats.org/officeDocument/2006/relationships/hyperlink" Target="https://torgi.gov.ru/new/public"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settings" Target="settings.xml"/><Relationship Id="rId9" Type="http://schemas.openxmlformats.org/officeDocument/2006/relationships/hyperlink" Target="mailto:kumi-zakaz@admnet.kamensktel.ru" TargetMode="External"/><Relationship Id="rId14" Type="http://schemas.openxmlformats.org/officeDocument/2006/relationships/hyperlink" Target="https://torgi.gov.ru/new/public" TargetMode="External"/><Relationship Id="rId22" Type="http://schemas.openxmlformats.org/officeDocument/2006/relationships/hyperlink" Target="http://imush.kamensk-uralskiy.ru/torg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C35C6-D9A9-4143-8454-E9F53C0D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12</Pages>
  <Words>5618</Words>
  <Characters>32029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193</cp:revision>
  <cp:lastPrinted>2023-10-06T10:53:00Z</cp:lastPrinted>
  <dcterms:created xsi:type="dcterms:W3CDTF">2023-10-06T08:04:00Z</dcterms:created>
  <dcterms:modified xsi:type="dcterms:W3CDTF">2024-02-16T06:33:00Z</dcterms:modified>
</cp:coreProperties>
</file>