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664" w:rsidRPr="00450ED7" w:rsidRDefault="00761664" w:rsidP="00761664">
      <w:pPr>
        <w:rPr>
          <w:color w:val="000000" w:themeColor="text1"/>
        </w:rPr>
      </w:pPr>
    </w:p>
    <w:p w:rsidR="00761664" w:rsidRPr="00450ED7" w:rsidRDefault="00B60B06" w:rsidP="00761664">
      <w:pPr>
        <w:rPr>
          <w:color w:val="000000" w:themeColor="text1"/>
        </w:rPr>
      </w:pPr>
      <w:r w:rsidRPr="00450ED7">
        <w:rPr>
          <w:bCs/>
          <w:iCs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786DB6F" wp14:editId="3B9D1069">
                <wp:simplePos x="0" y="0"/>
                <wp:positionH relativeFrom="column">
                  <wp:posOffset>2808605</wp:posOffset>
                </wp:positionH>
                <wp:positionV relativeFrom="paragraph">
                  <wp:posOffset>-482600</wp:posOffset>
                </wp:positionV>
                <wp:extent cx="673735" cy="693420"/>
                <wp:effectExtent l="0" t="0" r="0" b="0"/>
                <wp:wrapNone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735" cy="693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1664" w:rsidRDefault="00B60B06" w:rsidP="0076166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B0C44CD" wp14:editId="50B84A82">
                                  <wp:extent cx="488950" cy="605790"/>
                                  <wp:effectExtent l="0" t="0" r="6350" b="3810"/>
                                  <wp:docPr id="2" name="Рисунок 2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8950" cy="6057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61664" w:rsidRDefault="00761664" w:rsidP="0076166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21.15pt;margin-top:-38pt;width:53.05pt;height:54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" filled="f" stroked="f">
                <v:textbox>
                  <w:txbxContent>
                    <w:p w:rsidR="00761664" w:rsidRDefault="00B60B06" w:rsidP="00761664">
                      <w:r>
                        <w:rPr>
                          <w:noProof/>
                        </w:rPr>
                        <w:drawing>
                          <wp:inline distT="0" distB="0" distL="0" distR="0" wp14:anchorId="6B0C44CD" wp14:editId="50B84A82">
                            <wp:extent cx="488950" cy="605790"/>
                            <wp:effectExtent l="0" t="0" r="6350" b="3810"/>
                            <wp:docPr id="2" name="Рисунок 2" descr="gerb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gerb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8950" cy="6057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61664" w:rsidRDefault="00761664" w:rsidP="00761664"/>
                  </w:txbxContent>
                </v:textbox>
              </v:shape>
            </w:pict>
          </mc:Fallback>
        </mc:AlternateContent>
      </w:r>
    </w:p>
    <w:p w:rsidR="00761664" w:rsidRPr="00450ED7" w:rsidRDefault="00761664" w:rsidP="00761664">
      <w:pPr>
        <w:spacing w:line="233" w:lineRule="auto"/>
        <w:jc w:val="center"/>
        <w:rPr>
          <w:color w:val="000000" w:themeColor="text1"/>
          <w:sz w:val="28"/>
        </w:rPr>
      </w:pPr>
      <w:r w:rsidRPr="00450ED7">
        <w:rPr>
          <w:color w:val="000000" w:themeColor="text1"/>
          <w:sz w:val="28"/>
        </w:rPr>
        <w:t>Свердловская область</w:t>
      </w:r>
    </w:p>
    <w:p w:rsidR="00761664" w:rsidRPr="00450ED7" w:rsidRDefault="00761664" w:rsidP="00761664">
      <w:pPr>
        <w:spacing w:line="233" w:lineRule="auto"/>
        <w:jc w:val="center"/>
        <w:rPr>
          <w:color w:val="000000" w:themeColor="text1"/>
          <w:sz w:val="28"/>
        </w:rPr>
      </w:pPr>
      <w:r w:rsidRPr="00450ED7">
        <w:rPr>
          <w:color w:val="000000" w:themeColor="text1"/>
          <w:sz w:val="28"/>
        </w:rPr>
        <w:t>г. Каменск-Уральский</w:t>
      </w:r>
    </w:p>
    <w:p w:rsidR="00761664" w:rsidRPr="00450ED7" w:rsidRDefault="00761664" w:rsidP="00761664">
      <w:pPr>
        <w:spacing w:line="233" w:lineRule="auto"/>
        <w:jc w:val="center"/>
        <w:rPr>
          <w:b/>
          <w:color w:val="000000" w:themeColor="text1"/>
          <w:sz w:val="28"/>
        </w:rPr>
      </w:pPr>
      <w:r w:rsidRPr="00450ED7">
        <w:rPr>
          <w:b/>
          <w:color w:val="000000" w:themeColor="text1"/>
          <w:sz w:val="28"/>
        </w:rPr>
        <w:t>Орган местного самоуправления</w:t>
      </w:r>
    </w:p>
    <w:p w:rsidR="00761664" w:rsidRPr="00450ED7" w:rsidRDefault="00761664" w:rsidP="00761664">
      <w:pPr>
        <w:spacing w:line="233" w:lineRule="auto"/>
        <w:jc w:val="center"/>
        <w:rPr>
          <w:b/>
          <w:color w:val="000000" w:themeColor="text1"/>
          <w:sz w:val="28"/>
        </w:rPr>
      </w:pPr>
      <w:r w:rsidRPr="00450ED7">
        <w:rPr>
          <w:b/>
          <w:color w:val="000000" w:themeColor="text1"/>
          <w:sz w:val="28"/>
        </w:rPr>
        <w:t>«Комитет по управлению имуществом города Каменска-Уральского»</w:t>
      </w:r>
    </w:p>
    <w:p w:rsidR="00761664" w:rsidRPr="00450ED7" w:rsidRDefault="00761664" w:rsidP="00761664">
      <w:pPr>
        <w:spacing w:before="40" w:line="233" w:lineRule="auto"/>
        <w:jc w:val="center"/>
        <w:rPr>
          <w:b/>
          <w:color w:val="000000" w:themeColor="text1"/>
          <w:spacing w:val="50"/>
          <w:sz w:val="32"/>
        </w:rPr>
      </w:pPr>
      <w:r w:rsidRPr="00450ED7">
        <w:rPr>
          <w:b/>
          <w:color w:val="000000" w:themeColor="text1"/>
          <w:spacing w:val="50"/>
          <w:sz w:val="32"/>
        </w:rPr>
        <w:t>ПРИКАЗ</w:t>
      </w:r>
    </w:p>
    <w:p w:rsidR="000B3F91" w:rsidRPr="00450ED7" w:rsidRDefault="00B60B06" w:rsidP="00761664">
      <w:pPr>
        <w:spacing w:before="400"/>
        <w:rPr>
          <w:color w:val="000000" w:themeColor="text1"/>
          <w:sz w:val="24"/>
        </w:rPr>
      </w:pPr>
      <w:r w:rsidRPr="00450ED7">
        <w:rPr>
          <w:noProof/>
          <w:color w:val="000000" w:themeColor="text1"/>
          <w:sz w:val="24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27E0259A" wp14:editId="5D0F4349">
                <wp:simplePos x="0" y="0"/>
                <wp:positionH relativeFrom="column">
                  <wp:posOffset>0</wp:posOffset>
                </wp:positionH>
                <wp:positionV relativeFrom="paragraph">
                  <wp:posOffset>81280</wp:posOffset>
                </wp:positionV>
                <wp:extent cx="6245860" cy="0"/>
                <wp:effectExtent l="0" t="0" r="0" b="0"/>
                <wp:wrapNone/>
                <wp:docPr id="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7XLObB4CAAA6BAAADgAAAAAAAAAAAAAAAAAuAgAAZHJzL2Uyb0RvYy54bWxQSwEC&#10;LQAUAAYACAAAACEAKWEuj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F33C37" w:rsidRPr="00450ED7">
        <w:rPr>
          <w:color w:val="000000" w:themeColor="text1"/>
          <w:sz w:val="24"/>
        </w:rPr>
        <w:t xml:space="preserve">от </w:t>
      </w:r>
      <w:r w:rsidR="00401718" w:rsidRPr="00450ED7">
        <w:rPr>
          <w:color w:val="000000" w:themeColor="text1"/>
          <w:sz w:val="24"/>
        </w:rPr>
        <w:t>___________</w:t>
      </w:r>
      <w:r w:rsidR="00567917" w:rsidRPr="00450ED7">
        <w:rPr>
          <w:color w:val="000000" w:themeColor="text1"/>
          <w:sz w:val="24"/>
        </w:rPr>
        <w:t xml:space="preserve"> </w:t>
      </w:r>
      <w:r w:rsidR="00F33C37" w:rsidRPr="00450ED7">
        <w:rPr>
          <w:color w:val="000000" w:themeColor="text1"/>
          <w:sz w:val="24"/>
        </w:rPr>
        <w:t xml:space="preserve">№ </w:t>
      </w:r>
      <w:r w:rsidR="00401718" w:rsidRPr="00450ED7">
        <w:rPr>
          <w:color w:val="000000" w:themeColor="text1"/>
          <w:sz w:val="24"/>
        </w:rPr>
        <w:t>____</w:t>
      </w:r>
    </w:p>
    <w:p w:rsidR="00761664" w:rsidRPr="00450ED7" w:rsidRDefault="00761664" w:rsidP="007A745D">
      <w:pPr>
        <w:pStyle w:val="7"/>
        <w:tabs>
          <w:tab w:val="left" w:pos="-180"/>
        </w:tabs>
        <w:spacing w:before="0" w:after="0"/>
        <w:ind w:right="-55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655BE4" w:rsidRPr="00A41C4A" w:rsidRDefault="00655BE4" w:rsidP="00655BE4">
      <w:pPr>
        <w:pStyle w:val="a4"/>
        <w:spacing w:after="0"/>
        <w:jc w:val="center"/>
        <w:rPr>
          <w:b/>
          <w:i/>
          <w:sz w:val="28"/>
          <w:szCs w:val="28"/>
        </w:rPr>
      </w:pPr>
      <w:proofErr w:type="gramStart"/>
      <w:r w:rsidRPr="00A41C4A">
        <w:rPr>
          <w:b/>
          <w:bCs/>
          <w:i/>
          <w:iCs/>
          <w:sz w:val="28"/>
          <w:szCs w:val="28"/>
        </w:rPr>
        <w:t xml:space="preserve">Об утверждении </w:t>
      </w:r>
      <w:r w:rsidR="00507211">
        <w:rPr>
          <w:b/>
          <w:bCs/>
          <w:i/>
          <w:iCs/>
          <w:sz w:val="28"/>
          <w:szCs w:val="28"/>
        </w:rPr>
        <w:t>П</w:t>
      </w:r>
      <w:r w:rsidRPr="00A41C4A">
        <w:rPr>
          <w:b/>
          <w:bCs/>
          <w:i/>
          <w:iCs/>
          <w:sz w:val="28"/>
          <w:szCs w:val="28"/>
        </w:rPr>
        <w:t>орядка принятия решений о признании безнадежной к взысканию задолженности по платежам в бюджет</w:t>
      </w:r>
      <w:proofErr w:type="gramEnd"/>
      <w:r w:rsidRPr="00A41C4A">
        <w:rPr>
          <w:b/>
          <w:bCs/>
          <w:i/>
          <w:iCs/>
          <w:sz w:val="28"/>
          <w:szCs w:val="28"/>
        </w:rPr>
        <w:t xml:space="preserve"> муниципального образования город Каменск-Уральский</w:t>
      </w:r>
    </w:p>
    <w:p w:rsidR="00655BE4" w:rsidRPr="00A41C4A" w:rsidRDefault="00655BE4" w:rsidP="00655BE4">
      <w:pPr>
        <w:pStyle w:val="a4"/>
        <w:spacing w:after="0"/>
        <w:jc w:val="center"/>
        <w:rPr>
          <w:sz w:val="28"/>
          <w:szCs w:val="28"/>
        </w:rPr>
      </w:pPr>
    </w:p>
    <w:p w:rsidR="00655BE4" w:rsidRPr="00A41C4A" w:rsidRDefault="00655BE4" w:rsidP="00381A68">
      <w:pPr>
        <w:pStyle w:val="a4"/>
        <w:tabs>
          <w:tab w:val="left" w:pos="993"/>
        </w:tabs>
        <w:autoSpaceDE w:val="0"/>
        <w:autoSpaceDN w:val="0"/>
        <w:spacing w:after="0"/>
        <w:ind w:firstLine="709"/>
        <w:jc w:val="both"/>
        <w:rPr>
          <w:sz w:val="28"/>
          <w:szCs w:val="28"/>
        </w:rPr>
      </w:pPr>
      <w:proofErr w:type="gramStart"/>
      <w:r w:rsidRPr="00A41C4A">
        <w:rPr>
          <w:sz w:val="28"/>
          <w:szCs w:val="28"/>
        </w:rPr>
        <w:t xml:space="preserve">В соответствии со статьей 47.2 Бюджетного кодекса Российской Федерации, постановлением Правительства Российской Федерации от 06.05.2016 № 393 «Об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Федерации», </w:t>
      </w:r>
      <w:r w:rsidR="0067054F" w:rsidRPr="00A41C4A">
        <w:rPr>
          <w:sz w:val="28"/>
          <w:szCs w:val="28"/>
        </w:rPr>
        <w:t xml:space="preserve">руководствуясь Положением </w:t>
      </w:r>
      <w:r w:rsidR="001F47FB" w:rsidRPr="00A41C4A">
        <w:rPr>
          <w:sz w:val="28"/>
          <w:szCs w:val="28"/>
        </w:rPr>
        <w:t>«О</w:t>
      </w:r>
      <w:r w:rsidR="0067054F" w:rsidRPr="00A41C4A">
        <w:rPr>
          <w:sz w:val="28"/>
          <w:szCs w:val="28"/>
        </w:rPr>
        <w:t>б управлении и распоряжении собственностью муниципального образования город Каменск-Уральский</w:t>
      </w:r>
      <w:r w:rsidR="001F47FB" w:rsidRPr="00A41C4A">
        <w:rPr>
          <w:sz w:val="28"/>
          <w:szCs w:val="28"/>
        </w:rPr>
        <w:t>»</w:t>
      </w:r>
      <w:r w:rsidR="0067054F" w:rsidRPr="00A41C4A">
        <w:rPr>
          <w:sz w:val="28"/>
          <w:szCs w:val="28"/>
        </w:rPr>
        <w:t xml:space="preserve">, утвержденным </w:t>
      </w:r>
      <w:r w:rsidR="00381A68" w:rsidRPr="00A41C4A">
        <w:rPr>
          <w:sz w:val="28"/>
          <w:szCs w:val="28"/>
        </w:rPr>
        <w:t>р</w:t>
      </w:r>
      <w:r w:rsidR="0067054F" w:rsidRPr="00A41C4A">
        <w:rPr>
          <w:sz w:val="28"/>
          <w:szCs w:val="28"/>
        </w:rPr>
        <w:t>ешением Городской Думы города Каменска-Уральского от 11</w:t>
      </w:r>
      <w:r w:rsidR="00BF045F" w:rsidRPr="00A41C4A">
        <w:rPr>
          <w:sz w:val="28"/>
          <w:szCs w:val="28"/>
        </w:rPr>
        <w:t>.08.</w:t>
      </w:r>
      <w:r w:rsidR="0067054F" w:rsidRPr="00A41C4A">
        <w:rPr>
          <w:sz w:val="28"/>
          <w:szCs w:val="28"/>
        </w:rPr>
        <w:t xml:space="preserve">2010 г. </w:t>
      </w:r>
      <w:r w:rsidR="00BF045F" w:rsidRPr="00A41C4A">
        <w:rPr>
          <w:sz w:val="28"/>
          <w:szCs w:val="28"/>
        </w:rPr>
        <w:t>№</w:t>
      </w:r>
      <w:r w:rsidR="0067054F" w:rsidRPr="00A41C4A">
        <w:rPr>
          <w:sz w:val="28"/>
          <w:szCs w:val="28"/>
        </w:rPr>
        <w:t xml:space="preserve"> 238</w:t>
      </w:r>
      <w:r w:rsidRPr="00A41C4A">
        <w:rPr>
          <w:sz w:val="28"/>
          <w:szCs w:val="28"/>
        </w:rPr>
        <w:t>, орган местного</w:t>
      </w:r>
      <w:proofErr w:type="gramEnd"/>
      <w:r w:rsidRPr="00A41C4A">
        <w:rPr>
          <w:sz w:val="28"/>
          <w:szCs w:val="28"/>
        </w:rPr>
        <w:t xml:space="preserve"> самоуправления «Комитет по управлению имуществом города Каменска-Уральского»</w:t>
      </w:r>
    </w:p>
    <w:p w:rsidR="00554DD2" w:rsidRPr="00A41C4A" w:rsidRDefault="00554DD2" w:rsidP="00381A68">
      <w:pPr>
        <w:pStyle w:val="3"/>
        <w:tabs>
          <w:tab w:val="clear" w:pos="6379"/>
        </w:tabs>
        <w:rPr>
          <w:b/>
          <w:color w:val="000000" w:themeColor="text1"/>
          <w:szCs w:val="28"/>
        </w:rPr>
      </w:pPr>
      <w:r w:rsidRPr="00A41C4A">
        <w:rPr>
          <w:b/>
          <w:color w:val="000000" w:themeColor="text1"/>
          <w:szCs w:val="28"/>
        </w:rPr>
        <w:t>ПРИКАЗЫВАЕТ:</w:t>
      </w:r>
    </w:p>
    <w:p w:rsidR="00E261D8" w:rsidRPr="00A41C4A" w:rsidRDefault="00E261D8" w:rsidP="00381A68">
      <w:pPr>
        <w:pStyle w:val="3"/>
        <w:tabs>
          <w:tab w:val="clear" w:pos="6379"/>
        </w:tabs>
        <w:rPr>
          <w:b/>
          <w:color w:val="000000" w:themeColor="text1"/>
          <w:szCs w:val="28"/>
        </w:rPr>
      </w:pPr>
    </w:p>
    <w:p w:rsidR="00407009" w:rsidRPr="00A41C4A" w:rsidRDefault="00D825BC" w:rsidP="00381A68">
      <w:pPr>
        <w:pStyle w:val="ConsPlusNormal"/>
        <w:ind w:firstLine="709"/>
        <w:jc w:val="both"/>
        <w:rPr>
          <w:b w:val="0"/>
          <w:i w:val="0"/>
          <w:color w:val="000000" w:themeColor="text1"/>
        </w:rPr>
      </w:pPr>
      <w:r w:rsidRPr="00A41C4A">
        <w:rPr>
          <w:b w:val="0"/>
          <w:i w:val="0"/>
          <w:color w:val="000000" w:themeColor="text1"/>
        </w:rPr>
        <w:t xml:space="preserve">1. </w:t>
      </w:r>
      <w:r w:rsidR="00655BE4" w:rsidRPr="00A41C4A">
        <w:rPr>
          <w:b w:val="0"/>
          <w:i w:val="0"/>
        </w:rPr>
        <w:t xml:space="preserve">Утвердить </w:t>
      </w:r>
      <w:r w:rsidR="00507211">
        <w:rPr>
          <w:b w:val="0"/>
          <w:i w:val="0"/>
        </w:rPr>
        <w:t>П</w:t>
      </w:r>
      <w:r w:rsidR="00655BE4" w:rsidRPr="00A41C4A">
        <w:rPr>
          <w:b w:val="0"/>
          <w:i w:val="0"/>
        </w:rPr>
        <w:t>орядок принятия решений о признании безнадежной к взысканию задолженности по платежам в бюджет муниципального образования город Каменск-Уральский</w:t>
      </w:r>
      <w:r w:rsidR="00407009" w:rsidRPr="00A41C4A">
        <w:rPr>
          <w:b w:val="0"/>
          <w:i w:val="0"/>
          <w:color w:val="000000" w:themeColor="text1"/>
        </w:rPr>
        <w:t xml:space="preserve"> </w:t>
      </w:r>
      <w:r w:rsidR="00507211">
        <w:rPr>
          <w:b w:val="0"/>
          <w:i w:val="0"/>
          <w:color w:val="000000" w:themeColor="text1"/>
        </w:rPr>
        <w:t>(прилагается)</w:t>
      </w:r>
      <w:r w:rsidR="00407009" w:rsidRPr="00A41C4A">
        <w:rPr>
          <w:b w:val="0"/>
          <w:i w:val="0"/>
          <w:color w:val="000000" w:themeColor="text1"/>
        </w:rPr>
        <w:t>.</w:t>
      </w:r>
    </w:p>
    <w:p w:rsidR="002E3090" w:rsidRPr="00A41C4A" w:rsidRDefault="00655BE4" w:rsidP="00381A68">
      <w:pPr>
        <w:pStyle w:val="ConsPlusNormal"/>
        <w:ind w:firstLine="709"/>
        <w:jc w:val="both"/>
        <w:rPr>
          <w:b w:val="0"/>
          <w:i w:val="0"/>
        </w:rPr>
      </w:pPr>
      <w:r w:rsidRPr="00A41C4A">
        <w:rPr>
          <w:b w:val="0"/>
          <w:i w:val="0"/>
          <w:color w:val="000000" w:themeColor="text1"/>
        </w:rPr>
        <w:t xml:space="preserve">2. </w:t>
      </w:r>
      <w:r w:rsidRPr="00A41C4A">
        <w:rPr>
          <w:b w:val="0"/>
          <w:i w:val="0"/>
        </w:rPr>
        <w:t>Признать утратившим</w:t>
      </w:r>
      <w:r w:rsidR="002E3090" w:rsidRPr="00A41C4A">
        <w:rPr>
          <w:b w:val="0"/>
          <w:i w:val="0"/>
        </w:rPr>
        <w:t>и</w:t>
      </w:r>
      <w:r w:rsidRPr="00A41C4A">
        <w:rPr>
          <w:b w:val="0"/>
          <w:i w:val="0"/>
        </w:rPr>
        <w:t xml:space="preserve"> силу приказ</w:t>
      </w:r>
      <w:r w:rsidR="002E3090" w:rsidRPr="00A41C4A">
        <w:rPr>
          <w:b w:val="0"/>
          <w:i w:val="0"/>
        </w:rPr>
        <w:t>ы</w:t>
      </w:r>
      <w:r w:rsidRPr="00A41C4A">
        <w:rPr>
          <w:b w:val="0"/>
          <w:i w:val="0"/>
        </w:rPr>
        <w:t xml:space="preserve"> органа местного самоуправления «Комитет по управлению имуществом города Каменска-Уральского»</w:t>
      </w:r>
      <w:r w:rsidR="002E3090" w:rsidRPr="00A41C4A">
        <w:rPr>
          <w:b w:val="0"/>
          <w:i w:val="0"/>
        </w:rPr>
        <w:t>:</w:t>
      </w:r>
    </w:p>
    <w:p w:rsidR="00655BE4" w:rsidRPr="00A41C4A" w:rsidRDefault="002E3090" w:rsidP="00381A68">
      <w:pPr>
        <w:pStyle w:val="ConsPlusNormal"/>
        <w:ind w:firstLine="709"/>
        <w:jc w:val="both"/>
        <w:rPr>
          <w:b w:val="0"/>
          <w:i w:val="0"/>
        </w:rPr>
      </w:pPr>
      <w:r w:rsidRPr="00A41C4A">
        <w:rPr>
          <w:b w:val="0"/>
          <w:i w:val="0"/>
        </w:rPr>
        <w:t>1)</w:t>
      </w:r>
      <w:r w:rsidR="00655BE4" w:rsidRPr="00A41C4A">
        <w:rPr>
          <w:b w:val="0"/>
          <w:i w:val="0"/>
        </w:rPr>
        <w:t xml:space="preserve"> от </w:t>
      </w:r>
      <w:r w:rsidR="001414C4" w:rsidRPr="00A41C4A">
        <w:rPr>
          <w:b w:val="0"/>
          <w:i w:val="0"/>
        </w:rPr>
        <w:t>30</w:t>
      </w:r>
      <w:r w:rsidR="00655BE4" w:rsidRPr="00A41C4A">
        <w:rPr>
          <w:b w:val="0"/>
          <w:i w:val="0"/>
        </w:rPr>
        <w:t>.</w:t>
      </w:r>
      <w:r w:rsidR="001414C4" w:rsidRPr="00A41C4A">
        <w:rPr>
          <w:b w:val="0"/>
          <w:i w:val="0"/>
        </w:rPr>
        <w:t>06</w:t>
      </w:r>
      <w:r w:rsidR="00655BE4" w:rsidRPr="00A41C4A">
        <w:rPr>
          <w:b w:val="0"/>
          <w:i w:val="0"/>
        </w:rPr>
        <w:t xml:space="preserve">.2016 г. № </w:t>
      </w:r>
      <w:r w:rsidR="001414C4" w:rsidRPr="00A41C4A">
        <w:rPr>
          <w:b w:val="0"/>
          <w:i w:val="0"/>
        </w:rPr>
        <w:t>192</w:t>
      </w:r>
      <w:r w:rsidR="00655BE4" w:rsidRPr="00A41C4A">
        <w:rPr>
          <w:b w:val="0"/>
          <w:i w:val="0"/>
        </w:rPr>
        <w:t xml:space="preserve"> «</w:t>
      </w:r>
      <w:r w:rsidR="001414C4" w:rsidRPr="00A41C4A">
        <w:rPr>
          <w:b w:val="0"/>
          <w:i w:val="0"/>
        </w:rPr>
        <w:t>Об утверждении порядка принятия решений о признании безнадежной к взысканию задолженности по платежам в бюджет муниципального образования город Каменск-Уральский»;</w:t>
      </w:r>
    </w:p>
    <w:p w:rsidR="00655BE4" w:rsidRPr="00A41C4A" w:rsidRDefault="001414C4" w:rsidP="00381A68">
      <w:pPr>
        <w:pStyle w:val="ConsPlusNormal"/>
        <w:ind w:firstLine="709"/>
        <w:jc w:val="both"/>
        <w:rPr>
          <w:b w:val="0"/>
          <w:i w:val="0"/>
          <w:color w:val="000000" w:themeColor="text1"/>
        </w:rPr>
      </w:pPr>
      <w:r w:rsidRPr="00A41C4A">
        <w:rPr>
          <w:b w:val="0"/>
          <w:i w:val="0"/>
        </w:rPr>
        <w:t>2) от 21.10.2016 г. № 363 «О внесении изменений в приказ органа местного самоуправления «Комитет по управлению имуществом города Каменска-Уральского» от 30.06.2016 № 192 «Об утверждении порядка принятия решений о признании безнадежной к взысканию задолженности по платежам в бюджет муниципального образования город Каменск-Уральский».</w:t>
      </w:r>
    </w:p>
    <w:p w:rsidR="00EA1D47" w:rsidRPr="00A41C4A" w:rsidRDefault="00655BE4" w:rsidP="00381A68">
      <w:pPr>
        <w:autoSpaceDE w:val="0"/>
        <w:autoSpaceDN w:val="0"/>
        <w:adjustRightInd w:val="0"/>
        <w:ind w:firstLine="709"/>
        <w:jc w:val="both"/>
        <w:rPr>
          <w:i/>
          <w:color w:val="000000" w:themeColor="text1"/>
          <w:sz w:val="28"/>
          <w:szCs w:val="28"/>
        </w:rPr>
      </w:pPr>
      <w:r w:rsidRPr="00A41C4A">
        <w:rPr>
          <w:color w:val="000000" w:themeColor="text1"/>
          <w:sz w:val="28"/>
          <w:szCs w:val="28"/>
        </w:rPr>
        <w:t>3</w:t>
      </w:r>
      <w:r w:rsidR="00EA1D47" w:rsidRPr="00A41C4A">
        <w:rPr>
          <w:color w:val="000000" w:themeColor="text1"/>
          <w:sz w:val="28"/>
          <w:szCs w:val="28"/>
        </w:rPr>
        <w:t xml:space="preserve">. Опубликовать настоящий приказ в газете «Каменский рабочий» и разместить на официальном сайте </w:t>
      </w:r>
      <w:r w:rsidR="00C74C1C" w:rsidRPr="00A41C4A">
        <w:rPr>
          <w:color w:val="000000" w:themeColor="text1"/>
          <w:sz w:val="28"/>
          <w:szCs w:val="28"/>
        </w:rPr>
        <w:t>органа местного самоуправления «Комитет по управлению имуществом города Каменска-Уральского»</w:t>
      </w:r>
      <w:r w:rsidR="00EA1D47" w:rsidRPr="00A41C4A">
        <w:rPr>
          <w:color w:val="000000" w:themeColor="text1"/>
          <w:sz w:val="28"/>
          <w:szCs w:val="28"/>
        </w:rPr>
        <w:t>.</w:t>
      </w:r>
    </w:p>
    <w:p w:rsidR="009446AC" w:rsidRPr="00A41C4A" w:rsidRDefault="00655BE4" w:rsidP="00381A68">
      <w:pPr>
        <w:pStyle w:val="ConsPlusNormal"/>
        <w:ind w:firstLine="709"/>
        <w:jc w:val="both"/>
        <w:rPr>
          <w:b w:val="0"/>
          <w:i w:val="0"/>
          <w:color w:val="000000" w:themeColor="text1"/>
        </w:rPr>
      </w:pPr>
      <w:r w:rsidRPr="00A41C4A">
        <w:rPr>
          <w:b w:val="0"/>
          <w:i w:val="0"/>
          <w:color w:val="000000" w:themeColor="text1"/>
        </w:rPr>
        <w:t>4</w:t>
      </w:r>
      <w:r w:rsidR="00554DD2" w:rsidRPr="00A41C4A">
        <w:rPr>
          <w:b w:val="0"/>
          <w:i w:val="0"/>
          <w:color w:val="000000" w:themeColor="text1"/>
        </w:rPr>
        <w:t xml:space="preserve">. </w:t>
      </w:r>
      <w:proofErr w:type="gramStart"/>
      <w:r w:rsidR="009446AC" w:rsidRPr="00A41C4A">
        <w:rPr>
          <w:b w:val="0"/>
          <w:i w:val="0"/>
          <w:color w:val="000000" w:themeColor="text1"/>
        </w:rPr>
        <w:t>Контроль за</w:t>
      </w:r>
      <w:proofErr w:type="gramEnd"/>
      <w:r w:rsidR="009446AC" w:rsidRPr="00A41C4A">
        <w:rPr>
          <w:b w:val="0"/>
          <w:i w:val="0"/>
          <w:color w:val="000000" w:themeColor="text1"/>
        </w:rPr>
        <w:t xml:space="preserve"> исполнением настоящего приказа </w:t>
      </w:r>
      <w:r w:rsidR="00D500CC" w:rsidRPr="00A41C4A">
        <w:rPr>
          <w:b w:val="0"/>
          <w:i w:val="0"/>
          <w:color w:val="000000" w:themeColor="text1"/>
        </w:rPr>
        <w:t>оставляю за собой</w:t>
      </w:r>
      <w:r w:rsidR="009446AC" w:rsidRPr="00A41C4A">
        <w:rPr>
          <w:b w:val="0"/>
          <w:i w:val="0"/>
          <w:color w:val="000000" w:themeColor="text1"/>
        </w:rPr>
        <w:t>.</w:t>
      </w:r>
    </w:p>
    <w:p w:rsidR="00E261D8" w:rsidRPr="00A41C4A" w:rsidRDefault="00E261D8" w:rsidP="00381A68">
      <w:pPr>
        <w:pStyle w:val="ConsPlusNormal"/>
        <w:ind w:firstLine="709"/>
        <w:jc w:val="both"/>
        <w:rPr>
          <w:b w:val="0"/>
          <w:bCs w:val="0"/>
          <w:i w:val="0"/>
          <w:iCs w:val="0"/>
          <w:color w:val="000000" w:themeColor="text1"/>
        </w:rPr>
      </w:pPr>
    </w:p>
    <w:p w:rsidR="00E00B0D" w:rsidRPr="00A41C4A" w:rsidRDefault="00E00B0D" w:rsidP="00381A68">
      <w:pPr>
        <w:pStyle w:val="ConsPlusNormal"/>
        <w:ind w:firstLine="709"/>
        <w:jc w:val="both"/>
        <w:rPr>
          <w:b w:val="0"/>
          <w:i w:val="0"/>
          <w:color w:val="000000" w:themeColor="text1"/>
        </w:rPr>
      </w:pPr>
    </w:p>
    <w:p w:rsidR="00D26653" w:rsidRPr="00A41C4A" w:rsidRDefault="00761664" w:rsidP="00A41C4A">
      <w:pPr>
        <w:jc w:val="both"/>
        <w:rPr>
          <w:color w:val="000000" w:themeColor="text1"/>
          <w:sz w:val="28"/>
          <w:szCs w:val="28"/>
        </w:rPr>
      </w:pPr>
      <w:r w:rsidRPr="00A41C4A">
        <w:rPr>
          <w:color w:val="000000" w:themeColor="text1"/>
          <w:sz w:val="28"/>
          <w:szCs w:val="28"/>
        </w:rPr>
        <w:t xml:space="preserve">Председатель Комитета     </w:t>
      </w:r>
      <w:r w:rsidR="007E43C7" w:rsidRPr="00A41C4A">
        <w:rPr>
          <w:color w:val="000000" w:themeColor="text1"/>
          <w:sz w:val="28"/>
          <w:szCs w:val="28"/>
        </w:rPr>
        <w:t xml:space="preserve"> </w:t>
      </w:r>
      <w:r w:rsidR="00E42199" w:rsidRPr="00A41C4A">
        <w:rPr>
          <w:color w:val="000000" w:themeColor="text1"/>
          <w:sz w:val="28"/>
          <w:szCs w:val="28"/>
        </w:rPr>
        <w:t xml:space="preserve">            </w:t>
      </w:r>
      <w:r w:rsidRPr="00A41C4A">
        <w:rPr>
          <w:color w:val="000000" w:themeColor="text1"/>
          <w:sz w:val="28"/>
          <w:szCs w:val="28"/>
        </w:rPr>
        <w:t xml:space="preserve">            </w:t>
      </w:r>
      <w:r w:rsidR="008C0454" w:rsidRPr="00A41C4A">
        <w:rPr>
          <w:color w:val="000000" w:themeColor="text1"/>
          <w:sz w:val="28"/>
          <w:szCs w:val="28"/>
        </w:rPr>
        <w:t xml:space="preserve">            </w:t>
      </w:r>
      <w:r w:rsidRPr="00A41C4A">
        <w:rPr>
          <w:color w:val="000000" w:themeColor="text1"/>
          <w:sz w:val="28"/>
          <w:szCs w:val="28"/>
        </w:rPr>
        <w:t xml:space="preserve">                        </w:t>
      </w:r>
      <w:r w:rsidR="000700EE" w:rsidRPr="00A41C4A">
        <w:rPr>
          <w:color w:val="000000" w:themeColor="text1"/>
          <w:sz w:val="28"/>
          <w:szCs w:val="28"/>
        </w:rPr>
        <w:t xml:space="preserve">  </w:t>
      </w:r>
      <w:r w:rsidRPr="00A41C4A">
        <w:rPr>
          <w:color w:val="000000" w:themeColor="text1"/>
          <w:sz w:val="28"/>
          <w:szCs w:val="28"/>
        </w:rPr>
        <w:t xml:space="preserve">       </w:t>
      </w:r>
      <w:r w:rsidR="000700EE" w:rsidRPr="00A41C4A">
        <w:rPr>
          <w:color w:val="000000" w:themeColor="text1"/>
          <w:sz w:val="28"/>
          <w:szCs w:val="28"/>
        </w:rPr>
        <w:t xml:space="preserve">Ю.В. </w:t>
      </w:r>
      <w:proofErr w:type="spellStart"/>
      <w:r w:rsidR="000700EE" w:rsidRPr="00A41C4A">
        <w:rPr>
          <w:color w:val="000000" w:themeColor="text1"/>
          <w:sz w:val="28"/>
          <w:szCs w:val="28"/>
        </w:rPr>
        <w:t>Язовских</w:t>
      </w:r>
      <w:proofErr w:type="spellEnd"/>
    </w:p>
    <w:p w:rsidR="00D26653" w:rsidRPr="00450ED7" w:rsidRDefault="00D26653" w:rsidP="00D26653">
      <w:pPr>
        <w:pStyle w:val="ConsPlusNormal"/>
        <w:ind w:left="4962"/>
        <w:rPr>
          <w:color w:val="000000" w:themeColor="text1"/>
          <w:sz w:val="24"/>
          <w:szCs w:val="24"/>
        </w:rPr>
      </w:pPr>
    </w:p>
    <w:p w:rsidR="00D26653" w:rsidRPr="00450ED7" w:rsidRDefault="00D26653" w:rsidP="00D26653">
      <w:pPr>
        <w:pStyle w:val="ConsPlusNormal"/>
        <w:ind w:left="4962"/>
        <w:rPr>
          <w:b w:val="0"/>
          <w:i w:val="0"/>
          <w:color w:val="000000" w:themeColor="text1"/>
          <w:sz w:val="24"/>
          <w:szCs w:val="24"/>
        </w:rPr>
      </w:pPr>
      <w:r w:rsidRPr="00450ED7">
        <w:rPr>
          <w:b w:val="0"/>
          <w:i w:val="0"/>
          <w:color w:val="000000" w:themeColor="text1"/>
          <w:sz w:val="24"/>
          <w:szCs w:val="24"/>
        </w:rPr>
        <w:t>Приложение № 1 к приказу</w:t>
      </w:r>
    </w:p>
    <w:p w:rsidR="00D26653" w:rsidRPr="00450ED7" w:rsidRDefault="00D26653" w:rsidP="00D26653">
      <w:pPr>
        <w:pStyle w:val="ConsPlusNormal"/>
        <w:ind w:left="4962"/>
        <w:rPr>
          <w:b w:val="0"/>
          <w:i w:val="0"/>
          <w:color w:val="000000" w:themeColor="text1"/>
          <w:sz w:val="24"/>
          <w:szCs w:val="24"/>
        </w:rPr>
      </w:pPr>
      <w:r w:rsidRPr="00450ED7">
        <w:rPr>
          <w:b w:val="0"/>
          <w:i w:val="0"/>
          <w:color w:val="000000" w:themeColor="text1"/>
          <w:sz w:val="24"/>
          <w:szCs w:val="24"/>
        </w:rPr>
        <w:t xml:space="preserve">УТВЕРЖДЕН </w:t>
      </w:r>
    </w:p>
    <w:p w:rsidR="00D26653" w:rsidRPr="00450ED7" w:rsidRDefault="00D26653" w:rsidP="00D26653">
      <w:pPr>
        <w:pStyle w:val="ConsPlusNormal"/>
        <w:ind w:left="4962"/>
        <w:rPr>
          <w:b w:val="0"/>
          <w:i w:val="0"/>
          <w:color w:val="000000" w:themeColor="text1"/>
          <w:sz w:val="24"/>
          <w:szCs w:val="24"/>
        </w:rPr>
      </w:pPr>
      <w:r w:rsidRPr="00450ED7">
        <w:rPr>
          <w:b w:val="0"/>
          <w:i w:val="0"/>
          <w:color w:val="000000" w:themeColor="text1"/>
          <w:sz w:val="24"/>
          <w:szCs w:val="24"/>
        </w:rPr>
        <w:t>приказом органа местного самоуправления «Комитет по управлению имуществом города Каменска-Уральского»</w:t>
      </w:r>
    </w:p>
    <w:p w:rsidR="00D26653" w:rsidRPr="00450ED7" w:rsidRDefault="00D26653" w:rsidP="00D26653">
      <w:pPr>
        <w:pStyle w:val="ConsPlusNormal"/>
        <w:ind w:left="4962"/>
        <w:rPr>
          <w:b w:val="0"/>
          <w:i w:val="0"/>
          <w:color w:val="000000" w:themeColor="text1"/>
          <w:sz w:val="24"/>
          <w:szCs w:val="24"/>
        </w:rPr>
      </w:pPr>
      <w:proofErr w:type="gramStart"/>
      <w:r w:rsidRPr="00450ED7">
        <w:rPr>
          <w:b w:val="0"/>
          <w:i w:val="0"/>
          <w:color w:val="000000" w:themeColor="text1"/>
          <w:sz w:val="24"/>
          <w:szCs w:val="24"/>
        </w:rPr>
        <w:t>от</w:t>
      </w:r>
      <w:proofErr w:type="gramEnd"/>
      <w:r w:rsidRPr="00450ED7">
        <w:rPr>
          <w:b w:val="0"/>
          <w:i w:val="0"/>
          <w:color w:val="000000" w:themeColor="text1"/>
          <w:sz w:val="24"/>
          <w:szCs w:val="24"/>
        </w:rPr>
        <w:t xml:space="preserve"> </w:t>
      </w:r>
      <w:r w:rsidR="00507211">
        <w:rPr>
          <w:b w:val="0"/>
          <w:i w:val="0"/>
          <w:color w:val="000000" w:themeColor="text1"/>
          <w:sz w:val="24"/>
          <w:szCs w:val="24"/>
        </w:rPr>
        <w:t>___________ № ___</w:t>
      </w:r>
      <w:bookmarkStart w:id="0" w:name="_GoBack"/>
      <w:bookmarkEnd w:id="0"/>
      <w:r w:rsidRPr="00450ED7">
        <w:rPr>
          <w:b w:val="0"/>
          <w:i w:val="0"/>
          <w:color w:val="000000" w:themeColor="text1"/>
          <w:sz w:val="24"/>
          <w:szCs w:val="24"/>
        </w:rPr>
        <w:t xml:space="preserve"> «</w:t>
      </w:r>
      <w:proofErr w:type="gramStart"/>
      <w:r w:rsidRPr="00450ED7">
        <w:rPr>
          <w:b w:val="0"/>
          <w:i w:val="0"/>
          <w:color w:val="000000" w:themeColor="text1"/>
          <w:sz w:val="24"/>
          <w:szCs w:val="24"/>
        </w:rPr>
        <w:t>О</w:t>
      </w:r>
      <w:proofErr w:type="gramEnd"/>
      <w:r w:rsidRPr="00450ED7">
        <w:rPr>
          <w:b w:val="0"/>
          <w:i w:val="0"/>
          <w:color w:val="000000" w:themeColor="text1"/>
          <w:sz w:val="24"/>
          <w:szCs w:val="24"/>
        </w:rPr>
        <w:t xml:space="preserve"> порядке принятия решений о признании безнадежной к взысканию задолженности по платежам в бюджет муниципального образования город Каменск-Уральский»</w:t>
      </w:r>
    </w:p>
    <w:p w:rsidR="00D26653" w:rsidRPr="00450ED7" w:rsidRDefault="00D26653" w:rsidP="00D26653">
      <w:pPr>
        <w:pStyle w:val="ConsPlusNormal"/>
        <w:rPr>
          <w:b w:val="0"/>
          <w:i w:val="0"/>
          <w:color w:val="000000" w:themeColor="text1"/>
          <w:sz w:val="24"/>
          <w:szCs w:val="24"/>
        </w:rPr>
      </w:pPr>
    </w:p>
    <w:p w:rsidR="00D26653" w:rsidRPr="00450ED7" w:rsidRDefault="00D26653" w:rsidP="00D26653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" w:name="P37"/>
      <w:bookmarkEnd w:id="1"/>
      <w:r w:rsidRPr="00450ED7">
        <w:rPr>
          <w:rFonts w:ascii="Times New Roman" w:hAnsi="Times New Roman" w:cs="Times New Roman"/>
          <w:color w:val="000000" w:themeColor="text1"/>
          <w:sz w:val="24"/>
          <w:szCs w:val="24"/>
        </w:rPr>
        <w:t>ПОРЯДОК</w:t>
      </w:r>
    </w:p>
    <w:p w:rsidR="00D26653" w:rsidRPr="00450ED7" w:rsidRDefault="00D26653" w:rsidP="00D26653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0ED7">
        <w:rPr>
          <w:rFonts w:ascii="Times New Roman" w:hAnsi="Times New Roman" w:cs="Times New Roman"/>
          <w:color w:val="000000" w:themeColor="text1"/>
          <w:sz w:val="24"/>
          <w:szCs w:val="24"/>
        </w:rPr>
        <w:t>ПРИНЯТИЯ РЕШЕНИЙ О ПРИЗНАНИИ БЕЗНАДЕЖНОЙ К ВЗЫСКАНИЮ ЗАДОЛЖЕННОСТИ ПО ПЛАТЕЖАМ В БЮДЖЕТ МУНИЦИПАЛЬНОГО ОБРАЗОВАНИЯ ГОРОД КАМЕНСК-УРАЛЬСКИЙ</w:t>
      </w:r>
    </w:p>
    <w:p w:rsidR="00D26653" w:rsidRPr="00450ED7" w:rsidRDefault="00D26653" w:rsidP="00D26653">
      <w:pPr>
        <w:pStyle w:val="ConsPlusNormal"/>
        <w:ind w:firstLine="540"/>
        <w:jc w:val="both"/>
        <w:rPr>
          <w:b w:val="0"/>
          <w:i w:val="0"/>
          <w:color w:val="000000" w:themeColor="text1"/>
          <w:sz w:val="24"/>
          <w:szCs w:val="24"/>
        </w:rPr>
      </w:pPr>
    </w:p>
    <w:p w:rsidR="00D26653" w:rsidRPr="00450ED7" w:rsidRDefault="00D26653" w:rsidP="00D26653">
      <w:pPr>
        <w:pStyle w:val="ConsPlusNormal"/>
        <w:ind w:firstLine="709"/>
        <w:jc w:val="both"/>
        <w:rPr>
          <w:b w:val="0"/>
          <w:i w:val="0"/>
          <w:color w:val="000000" w:themeColor="text1"/>
          <w:sz w:val="24"/>
          <w:szCs w:val="24"/>
        </w:rPr>
      </w:pPr>
      <w:r w:rsidRPr="00450ED7">
        <w:rPr>
          <w:b w:val="0"/>
          <w:i w:val="0"/>
          <w:color w:val="000000" w:themeColor="text1"/>
          <w:sz w:val="24"/>
          <w:szCs w:val="24"/>
        </w:rPr>
        <w:t>1. Настоящий Порядок определяет основания и процедуру признания безнадежной к взысканию, а также порядок списания задолженности по платежам в бюджет муниципального образования город Каменск-Уральский, главным администратором которых является орган местного самоуправления «Комитет по управлению имуществом города Каменска-Уральского» (далее</w:t>
      </w:r>
      <w:r w:rsidR="0092068A">
        <w:rPr>
          <w:b w:val="0"/>
          <w:i w:val="0"/>
          <w:color w:val="000000" w:themeColor="text1"/>
          <w:sz w:val="24"/>
          <w:szCs w:val="24"/>
        </w:rPr>
        <w:t xml:space="preserve"> -</w:t>
      </w:r>
      <w:r w:rsidRPr="00450ED7">
        <w:rPr>
          <w:b w:val="0"/>
          <w:i w:val="0"/>
          <w:color w:val="000000" w:themeColor="text1"/>
          <w:sz w:val="24"/>
          <w:szCs w:val="24"/>
        </w:rPr>
        <w:t xml:space="preserve"> Комитет).</w:t>
      </w:r>
    </w:p>
    <w:p w:rsidR="00D26653" w:rsidRPr="00450ED7" w:rsidRDefault="00D26653" w:rsidP="00D26653">
      <w:pPr>
        <w:pStyle w:val="ConsPlusNormal"/>
        <w:ind w:firstLine="709"/>
        <w:jc w:val="both"/>
        <w:rPr>
          <w:b w:val="0"/>
          <w:i w:val="0"/>
          <w:color w:val="000000" w:themeColor="text1"/>
          <w:sz w:val="24"/>
          <w:szCs w:val="24"/>
        </w:rPr>
      </w:pPr>
      <w:r w:rsidRPr="00450ED7">
        <w:rPr>
          <w:b w:val="0"/>
          <w:i w:val="0"/>
          <w:color w:val="000000" w:themeColor="text1"/>
          <w:sz w:val="24"/>
          <w:szCs w:val="24"/>
        </w:rPr>
        <w:t>2. Для целей настоящего Порядка под задолженностью понимается недоимка по неналоговым доходам, подлежащая зачислению в бюджет муниципального образования город Каменск-Уральский, а также пени и штрафы за просрочку указанных платежей (далее - задолженность).</w:t>
      </w:r>
    </w:p>
    <w:p w:rsidR="00D26653" w:rsidRPr="00450ED7" w:rsidRDefault="00D26653" w:rsidP="00D26653">
      <w:pPr>
        <w:pStyle w:val="ConsPlusNormal"/>
        <w:ind w:firstLine="709"/>
        <w:jc w:val="both"/>
        <w:rPr>
          <w:b w:val="0"/>
          <w:i w:val="0"/>
          <w:color w:val="000000" w:themeColor="text1"/>
          <w:sz w:val="24"/>
          <w:szCs w:val="24"/>
        </w:rPr>
      </w:pPr>
      <w:proofErr w:type="gramStart"/>
      <w:r w:rsidRPr="00450ED7">
        <w:rPr>
          <w:b w:val="0"/>
          <w:i w:val="0"/>
          <w:color w:val="000000" w:themeColor="text1"/>
          <w:sz w:val="24"/>
          <w:szCs w:val="24"/>
        </w:rPr>
        <w:t>Действие настоящего Порядка не распространяется на задолженность перед бюджетом муниципального образования город Каменск-Уральский по бюджетным средствам, предоставленным на возвратной основе, процентам за пользование ими, пеням и штрафам, а также неналоговым доходам, подлежащим распределению между бюджетами бюджетной системы по установленным бюджетным законодательством Российской Федерации нормативам.</w:t>
      </w:r>
      <w:proofErr w:type="gramEnd"/>
    </w:p>
    <w:p w:rsidR="00D26653" w:rsidRPr="00450ED7" w:rsidRDefault="00D26653" w:rsidP="00D26653">
      <w:pPr>
        <w:ind w:firstLine="709"/>
        <w:jc w:val="both"/>
        <w:rPr>
          <w:color w:val="000000" w:themeColor="text1"/>
          <w:sz w:val="24"/>
          <w:szCs w:val="24"/>
        </w:rPr>
      </w:pPr>
      <w:r w:rsidRPr="00450ED7">
        <w:rPr>
          <w:color w:val="000000" w:themeColor="text1"/>
          <w:sz w:val="24"/>
          <w:szCs w:val="24"/>
        </w:rPr>
        <w:t>3. Платежи в бюджет, не уплаченные в установленный срок (задолженность по платежам в бюджет), признаются безнадежными к взысканию в случае:</w:t>
      </w:r>
    </w:p>
    <w:p w:rsidR="00D26653" w:rsidRPr="00450ED7" w:rsidRDefault="00D26653" w:rsidP="00D26653">
      <w:pPr>
        <w:ind w:firstLine="709"/>
        <w:jc w:val="both"/>
        <w:rPr>
          <w:color w:val="000000" w:themeColor="text1"/>
          <w:sz w:val="24"/>
          <w:szCs w:val="24"/>
        </w:rPr>
      </w:pPr>
      <w:r w:rsidRPr="00450ED7">
        <w:rPr>
          <w:color w:val="000000" w:themeColor="text1"/>
          <w:sz w:val="24"/>
          <w:szCs w:val="24"/>
        </w:rPr>
        <w:t>1) смерти физического лица - плательщика платежей в бюджет или объявления его умершим в порядке, установленном гражданским процессуальным законодательством Российской Федерации;</w:t>
      </w:r>
    </w:p>
    <w:p w:rsidR="00D26653" w:rsidRPr="00450ED7" w:rsidRDefault="00D26653" w:rsidP="00D26653">
      <w:pPr>
        <w:ind w:firstLine="709"/>
        <w:jc w:val="both"/>
        <w:rPr>
          <w:color w:val="000000" w:themeColor="text1"/>
          <w:sz w:val="24"/>
          <w:szCs w:val="24"/>
        </w:rPr>
      </w:pPr>
      <w:r w:rsidRPr="00450ED7">
        <w:rPr>
          <w:color w:val="000000" w:themeColor="text1"/>
          <w:sz w:val="24"/>
          <w:szCs w:val="24"/>
        </w:rPr>
        <w:t>2) признания банкротом индивидуального предпринимателя - плательщика платежей в бюджет в соответствии с Федеральным законом от 26 октября 2002 года № 127-ФЗ «О несостоятельности (банкротстве)» в части задолженности по платежам в бюджет, не погашенным по причине недостаточности имущества должника;</w:t>
      </w:r>
    </w:p>
    <w:p w:rsidR="00D26653" w:rsidRPr="00450ED7" w:rsidRDefault="00D26653" w:rsidP="00D26653">
      <w:pPr>
        <w:ind w:firstLine="709"/>
        <w:jc w:val="both"/>
        <w:rPr>
          <w:color w:val="000000" w:themeColor="text1"/>
          <w:sz w:val="24"/>
          <w:szCs w:val="24"/>
        </w:rPr>
      </w:pPr>
      <w:r w:rsidRPr="00450ED7">
        <w:rPr>
          <w:color w:val="000000" w:themeColor="text1"/>
          <w:sz w:val="24"/>
          <w:szCs w:val="24"/>
        </w:rPr>
        <w:t>3) ликвидации организации - плательщика платежей в бюджет в части задолженности по платежам в бюджет, не погашенным по причине недостаточности имущества организации и (или) невозможности их погашения учредителями (участниками) указанной организации в пределах и порядке, которые установлены законодательством Российской Федерации;</w:t>
      </w:r>
    </w:p>
    <w:p w:rsidR="00D26653" w:rsidRPr="00450ED7" w:rsidRDefault="00D26653" w:rsidP="00D26653">
      <w:pPr>
        <w:ind w:firstLine="709"/>
        <w:jc w:val="both"/>
        <w:rPr>
          <w:color w:val="000000" w:themeColor="text1"/>
          <w:sz w:val="24"/>
          <w:szCs w:val="24"/>
        </w:rPr>
      </w:pPr>
      <w:proofErr w:type="gramStart"/>
      <w:r w:rsidRPr="00450ED7">
        <w:rPr>
          <w:color w:val="000000" w:themeColor="text1"/>
          <w:sz w:val="24"/>
          <w:szCs w:val="24"/>
        </w:rPr>
        <w:t>4) принятия судом акта, в соответствии с которым администратор доходов бюджета утрачивает возможность взыскания задолженности по платежам в бюджет в связи с истечением установленного срока ее взыскания (срока исковой давности), в том числе вынесения судом определения об отказе в восстановлении пропущенного срока подачи заявления в суд о взыскании задолженности по платежам в бюджет;</w:t>
      </w:r>
      <w:proofErr w:type="gramEnd"/>
    </w:p>
    <w:p w:rsidR="00D26653" w:rsidRPr="00450ED7" w:rsidRDefault="00D26653" w:rsidP="00D26653">
      <w:pPr>
        <w:ind w:firstLine="709"/>
        <w:jc w:val="both"/>
        <w:rPr>
          <w:color w:val="000000" w:themeColor="text1"/>
          <w:sz w:val="24"/>
          <w:szCs w:val="24"/>
        </w:rPr>
      </w:pPr>
      <w:proofErr w:type="gramStart"/>
      <w:r w:rsidRPr="00450ED7">
        <w:rPr>
          <w:color w:val="000000" w:themeColor="text1"/>
          <w:sz w:val="24"/>
          <w:szCs w:val="24"/>
        </w:rPr>
        <w:t xml:space="preserve">5) вынесения судебным приставом-исполнителем постановления об окончании исполнительного производства и о возвращении взыскателю исполнительного документа по </w:t>
      </w:r>
      <w:r w:rsidRPr="00450ED7">
        <w:rPr>
          <w:color w:val="000000" w:themeColor="text1"/>
          <w:sz w:val="24"/>
          <w:szCs w:val="24"/>
        </w:rPr>
        <w:lastRenderedPageBreak/>
        <w:t>основаниям, предусмотренным пунктами 3 и 4 части 1 статьи 46 Федерального закона от 2 октября 2007 года № 229-ФЗ «Об исполнительном производстве», если с даты образования задолженности по платежам в бюджет прошло более пяти лет, в следующих случаях:</w:t>
      </w:r>
      <w:proofErr w:type="gramEnd"/>
    </w:p>
    <w:p w:rsidR="00D26653" w:rsidRPr="00450ED7" w:rsidRDefault="00D26653" w:rsidP="00D26653">
      <w:pPr>
        <w:ind w:firstLine="709"/>
        <w:jc w:val="both"/>
        <w:rPr>
          <w:color w:val="000000" w:themeColor="text1"/>
          <w:sz w:val="24"/>
          <w:szCs w:val="24"/>
        </w:rPr>
      </w:pPr>
      <w:r w:rsidRPr="00450ED7">
        <w:rPr>
          <w:color w:val="000000" w:themeColor="text1"/>
          <w:sz w:val="24"/>
          <w:szCs w:val="24"/>
        </w:rPr>
        <w:t>размер задолженности не превышает размера требований к должнику, установленного законодательством Российской Федерации о несостоятельности (банкротстве) для возбуждения производства по делу о банкротстве;</w:t>
      </w:r>
    </w:p>
    <w:p w:rsidR="00D26653" w:rsidRPr="00450ED7" w:rsidRDefault="00D26653" w:rsidP="00D26653">
      <w:pPr>
        <w:ind w:firstLine="709"/>
        <w:jc w:val="both"/>
        <w:rPr>
          <w:color w:val="000000" w:themeColor="text1"/>
          <w:sz w:val="24"/>
          <w:szCs w:val="24"/>
        </w:rPr>
      </w:pPr>
      <w:r w:rsidRPr="00450ED7">
        <w:rPr>
          <w:color w:val="000000" w:themeColor="text1"/>
          <w:sz w:val="24"/>
          <w:szCs w:val="24"/>
        </w:rPr>
        <w:t>судом возвращено заявление о признании плательщика платежей в бюджет банкротом или прекращено производство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банкротстве.</w:t>
      </w:r>
    </w:p>
    <w:p w:rsidR="00D26653" w:rsidRPr="00450ED7" w:rsidRDefault="00D26653" w:rsidP="00D26653">
      <w:pPr>
        <w:pStyle w:val="ConsPlusNormal"/>
        <w:ind w:firstLine="709"/>
        <w:jc w:val="both"/>
        <w:rPr>
          <w:b w:val="0"/>
          <w:i w:val="0"/>
          <w:color w:val="000000" w:themeColor="text1"/>
          <w:sz w:val="24"/>
          <w:szCs w:val="24"/>
        </w:rPr>
      </w:pPr>
      <w:r w:rsidRPr="00450ED7">
        <w:rPr>
          <w:b w:val="0"/>
          <w:i w:val="0"/>
          <w:color w:val="000000" w:themeColor="text1"/>
          <w:sz w:val="24"/>
          <w:szCs w:val="24"/>
        </w:rPr>
        <w:t>4. В</w:t>
      </w:r>
      <w:r w:rsidRPr="00450ED7">
        <w:rPr>
          <w:rStyle w:val="blk"/>
          <w:b w:val="0"/>
          <w:i w:val="0"/>
          <w:color w:val="000000" w:themeColor="text1"/>
          <w:sz w:val="24"/>
          <w:szCs w:val="24"/>
        </w:rPr>
        <w:t xml:space="preserve"> целях подготовки решений о признании безнадежной к взысканию задолженности Комитетом создается </w:t>
      </w:r>
      <w:r w:rsidRPr="00450ED7">
        <w:rPr>
          <w:b w:val="0"/>
          <w:i w:val="0"/>
          <w:color w:val="000000" w:themeColor="text1"/>
          <w:sz w:val="24"/>
          <w:szCs w:val="24"/>
        </w:rPr>
        <w:t xml:space="preserve">комиссия </w:t>
      </w:r>
      <w:proofErr w:type="gramStart"/>
      <w:r w:rsidRPr="00450ED7">
        <w:rPr>
          <w:b w:val="0"/>
          <w:i w:val="0"/>
          <w:color w:val="000000" w:themeColor="text1"/>
          <w:sz w:val="24"/>
          <w:szCs w:val="24"/>
        </w:rPr>
        <w:t>по принятию решений о признании безнадежной к взысканию задолженности по платежам в бюджет</w:t>
      </w:r>
      <w:proofErr w:type="gramEnd"/>
      <w:r w:rsidRPr="00450ED7">
        <w:rPr>
          <w:b w:val="0"/>
          <w:i w:val="0"/>
          <w:color w:val="000000" w:themeColor="text1"/>
          <w:sz w:val="24"/>
          <w:szCs w:val="24"/>
        </w:rPr>
        <w:t xml:space="preserve"> муниципального образования город Каменск-Уральский (далее - Комиссия).</w:t>
      </w:r>
    </w:p>
    <w:p w:rsidR="00D26653" w:rsidRPr="00450ED7" w:rsidRDefault="00D26653" w:rsidP="00D26653">
      <w:pPr>
        <w:pStyle w:val="ConsPlusNormal"/>
        <w:ind w:firstLine="709"/>
        <w:jc w:val="both"/>
        <w:rPr>
          <w:b w:val="0"/>
          <w:i w:val="0"/>
          <w:color w:val="000000" w:themeColor="text1"/>
          <w:sz w:val="24"/>
          <w:szCs w:val="24"/>
        </w:rPr>
      </w:pPr>
      <w:r w:rsidRPr="00450ED7">
        <w:rPr>
          <w:b w:val="0"/>
          <w:i w:val="0"/>
          <w:color w:val="000000" w:themeColor="text1"/>
          <w:sz w:val="24"/>
          <w:szCs w:val="24"/>
        </w:rPr>
        <w:t xml:space="preserve">5. Комиссия состоит из председателя, которым является заместитель председателя Комитета, и членов Комиссии. В состав Комиссии включаются муниципальные служащие, замещающие должности муниципальной службы в Комитете, Администрации города Каменска-Уральского, Финансово-бюджетном управлении города Каменска-Уральского. Также в состав Комиссии могут быть включены (по согласованию) депутаты Городской Думы города Каменска-Уральского. Персональный </w:t>
      </w:r>
      <w:hyperlink r:id="rId10" w:anchor="P162" w:history="1">
        <w:r w:rsidRPr="00450ED7">
          <w:rPr>
            <w:rStyle w:val="a7"/>
            <w:b w:val="0"/>
            <w:i w:val="0"/>
            <w:color w:val="000000" w:themeColor="text1"/>
            <w:sz w:val="24"/>
            <w:szCs w:val="24"/>
            <w:u w:val="none"/>
          </w:rPr>
          <w:t>состав</w:t>
        </w:r>
      </w:hyperlink>
      <w:r w:rsidRPr="00450ED7">
        <w:rPr>
          <w:b w:val="0"/>
          <w:i w:val="0"/>
          <w:color w:val="000000" w:themeColor="text1"/>
          <w:sz w:val="24"/>
          <w:szCs w:val="24"/>
        </w:rPr>
        <w:t xml:space="preserve"> Комиссии утверждается приказом Комитета.</w:t>
      </w:r>
    </w:p>
    <w:p w:rsidR="00D26653" w:rsidRPr="00450ED7" w:rsidRDefault="00D26653" w:rsidP="00D26653">
      <w:pPr>
        <w:pStyle w:val="ConsPlusNormal"/>
        <w:ind w:firstLine="709"/>
        <w:jc w:val="both"/>
        <w:rPr>
          <w:b w:val="0"/>
          <w:i w:val="0"/>
          <w:color w:val="000000" w:themeColor="text1"/>
          <w:sz w:val="24"/>
          <w:szCs w:val="24"/>
        </w:rPr>
      </w:pPr>
      <w:r w:rsidRPr="00450ED7">
        <w:rPr>
          <w:b w:val="0"/>
          <w:i w:val="0"/>
          <w:color w:val="000000" w:themeColor="text1"/>
          <w:sz w:val="24"/>
          <w:szCs w:val="24"/>
        </w:rPr>
        <w:t>6. К заявлению в Комиссию прилагаются следующие документы, подтверждающие наличие оснований для признания безнадежной к взысканию и списания задолженности:</w:t>
      </w:r>
    </w:p>
    <w:p w:rsidR="00D26653" w:rsidRPr="00450ED7" w:rsidRDefault="00D26653" w:rsidP="00D26653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4"/>
          <w:szCs w:val="24"/>
        </w:rPr>
      </w:pPr>
      <w:r w:rsidRPr="00450ED7">
        <w:rPr>
          <w:color w:val="000000" w:themeColor="text1"/>
          <w:sz w:val="24"/>
          <w:szCs w:val="24"/>
        </w:rPr>
        <w:t>1) выписка из отчетности администратора доходов об учитываемых суммах задолженности;</w:t>
      </w:r>
    </w:p>
    <w:p w:rsidR="00D26653" w:rsidRPr="00450ED7" w:rsidRDefault="00D26653" w:rsidP="00D26653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4"/>
          <w:szCs w:val="24"/>
        </w:rPr>
      </w:pPr>
      <w:r w:rsidRPr="00450ED7">
        <w:rPr>
          <w:color w:val="000000" w:themeColor="text1"/>
          <w:sz w:val="24"/>
          <w:szCs w:val="24"/>
        </w:rPr>
        <w:t>2) справка администратора доходов о принятых мерах по обеспечению взыскания задолженности;</w:t>
      </w:r>
    </w:p>
    <w:p w:rsidR="00D26653" w:rsidRPr="00450ED7" w:rsidRDefault="00D26653" w:rsidP="00D26653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4"/>
          <w:szCs w:val="24"/>
        </w:rPr>
      </w:pPr>
      <w:r w:rsidRPr="00450ED7">
        <w:rPr>
          <w:color w:val="000000" w:themeColor="text1"/>
          <w:sz w:val="24"/>
          <w:szCs w:val="24"/>
        </w:rPr>
        <w:t>3) документы, подтверждающие случаи признания безнадежной к взысканию задолженности, в том числе:</w:t>
      </w:r>
    </w:p>
    <w:p w:rsidR="00D26653" w:rsidRPr="00450ED7" w:rsidRDefault="00D26653" w:rsidP="00D26653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4"/>
          <w:szCs w:val="24"/>
        </w:rPr>
      </w:pPr>
      <w:proofErr w:type="gramStart"/>
      <w:r w:rsidRPr="00450ED7">
        <w:rPr>
          <w:color w:val="000000" w:themeColor="text1"/>
          <w:sz w:val="24"/>
          <w:szCs w:val="24"/>
        </w:rPr>
        <w:t>- документ, свидетельствующий о смерти физического лица - плательщика платежей в бюджет или подтверждающий факт объявления его умершим (копия свидетельства (справки) о смерти физического лица, выданная соответствующим органом и заверенная в установленном законом порядке или копия судебного решения об объявлении физического лица умершим);</w:t>
      </w:r>
      <w:proofErr w:type="gramEnd"/>
    </w:p>
    <w:p w:rsidR="00D26653" w:rsidRPr="00450ED7" w:rsidRDefault="00D26653" w:rsidP="00D26653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4"/>
          <w:szCs w:val="24"/>
        </w:rPr>
      </w:pPr>
      <w:r w:rsidRPr="00450ED7">
        <w:rPr>
          <w:color w:val="000000" w:themeColor="text1"/>
          <w:sz w:val="24"/>
          <w:szCs w:val="24"/>
        </w:rPr>
        <w:t>- документ, содержащий сведения из Единого государственного реестра индивидуальных предпринимателей о прекращении деятельности вследствие признания банкротом индивидуального предпринимателя - плательщика платежей в бюджет, либо из Единого государственного реестра юридических лиц о прекращении деятельности в связи с ликвидацией организации - плательщика платежей в бюджет;</w:t>
      </w:r>
    </w:p>
    <w:p w:rsidR="00D26653" w:rsidRPr="00450ED7" w:rsidRDefault="00D26653" w:rsidP="00D26653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4"/>
          <w:szCs w:val="24"/>
        </w:rPr>
      </w:pPr>
      <w:proofErr w:type="gramStart"/>
      <w:r w:rsidRPr="00450ED7">
        <w:rPr>
          <w:color w:val="000000" w:themeColor="text1"/>
          <w:sz w:val="24"/>
          <w:szCs w:val="24"/>
        </w:rPr>
        <w:t>- судебный акт, в соответствии с которым утрачивается возможность взыскания задолженности по платежам в бюджет в связи с истечением установленного срока ее взыскания (срока исковой давности), в том числе определение суда об отказе в восстановлении пропущенного срока подачи в суд заявления о взыскании задолженности по платежам в бюджет (копия определения Арбитражного суда о завершении конкурсного производства, заверенная гербовой печатью соответствующего Арбитражного</w:t>
      </w:r>
      <w:proofErr w:type="gramEnd"/>
      <w:r w:rsidRPr="00450ED7">
        <w:rPr>
          <w:color w:val="000000" w:themeColor="text1"/>
          <w:sz w:val="24"/>
          <w:szCs w:val="24"/>
        </w:rPr>
        <w:t xml:space="preserve"> суда);</w:t>
      </w:r>
    </w:p>
    <w:p w:rsidR="00D26653" w:rsidRPr="00450ED7" w:rsidRDefault="00D26653" w:rsidP="00D26653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4"/>
          <w:szCs w:val="24"/>
        </w:rPr>
      </w:pPr>
      <w:r w:rsidRPr="00450ED7">
        <w:rPr>
          <w:color w:val="000000" w:themeColor="text1"/>
          <w:sz w:val="24"/>
          <w:szCs w:val="24"/>
        </w:rPr>
        <w:t xml:space="preserve">- постановление судебного пристава-исполнителя об окончании исполнительного производства при возврате взыскателю исполнительного документа по основаниям, предусмотренным </w:t>
      </w:r>
      <w:hyperlink r:id="rId11" w:history="1">
        <w:r w:rsidRPr="00450ED7">
          <w:rPr>
            <w:rStyle w:val="a7"/>
            <w:color w:val="000000" w:themeColor="text1"/>
            <w:sz w:val="24"/>
            <w:szCs w:val="24"/>
            <w:u w:val="none"/>
          </w:rPr>
          <w:t>пунктами 3</w:t>
        </w:r>
      </w:hyperlink>
      <w:r w:rsidRPr="00450ED7">
        <w:rPr>
          <w:color w:val="000000" w:themeColor="text1"/>
          <w:sz w:val="24"/>
          <w:szCs w:val="24"/>
        </w:rPr>
        <w:t xml:space="preserve"> и </w:t>
      </w:r>
      <w:hyperlink r:id="rId12" w:history="1">
        <w:r w:rsidRPr="00450ED7">
          <w:rPr>
            <w:rStyle w:val="a7"/>
            <w:color w:val="000000" w:themeColor="text1"/>
            <w:sz w:val="24"/>
            <w:szCs w:val="24"/>
            <w:u w:val="none"/>
          </w:rPr>
          <w:t>4 части 1 статьи 46</w:t>
        </w:r>
      </w:hyperlink>
      <w:r w:rsidRPr="00450ED7">
        <w:rPr>
          <w:color w:val="000000" w:themeColor="text1"/>
          <w:sz w:val="24"/>
          <w:szCs w:val="24"/>
        </w:rPr>
        <w:t xml:space="preserve"> Федерального закона от 02.10.2007 № 229-ФЗ «Об исполнительном производстве».</w:t>
      </w:r>
    </w:p>
    <w:p w:rsidR="00D26653" w:rsidRPr="00450ED7" w:rsidRDefault="00D26653" w:rsidP="00D26653">
      <w:pPr>
        <w:pStyle w:val="ConsPlusNormal"/>
        <w:ind w:firstLine="709"/>
        <w:jc w:val="both"/>
        <w:rPr>
          <w:b w:val="0"/>
          <w:i w:val="0"/>
          <w:color w:val="000000" w:themeColor="text1"/>
          <w:sz w:val="24"/>
          <w:szCs w:val="24"/>
        </w:rPr>
      </w:pPr>
      <w:r w:rsidRPr="00450ED7">
        <w:rPr>
          <w:b w:val="0"/>
          <w:i w:val="0"/>
          <w:color w:val="000000" w:themeColor="text1"/>
          <w:sz w:val="24"/>
          <w:szCs w:val="24"/>
        </w:rPr>
        <w:t>7. Заседания Комиссии проводятся не позднее 30 рабочих дней со дня поступления заявления с приложением необходимых документов.</w:t>
      </w:r>
    </w:p>
    <w:p w:rsidR="00D26653" w:rsidRPr="00450ED7" w:rsidRDefault="00D26653" w:rsidP="00D26653">
      <w:pPr>
        <w:pStyle w:val="ConsPlusNormal"/>
        <w:ind w:firstLine="709"/>
        <w:jc w:val="both"/>
        <w:rPr>
          <w:b w:val="0"/>
          <w:i w:val="0"/>
          <w:color w:val="000000" w:themeColor="text1"/>
          <w:sz w:val="24"/>
          <w:szCs w:val="24"/>
        </w:rPr>
      </w:pPr>
      <w:r w:rsidRPr="00450ED7">
        <w:rPr>
          <w:b w:val="0"/>
          <w:i w:val="0"/>
          <w:color w:val="000000" w:themeColor="text1"/>
          <w:sz w:val="24"/>
          <w:szCs w:val="24"/>
        </w:rPr>
        <w:t>Комиссия рассматривает заявление и прилагаемые к нему документы и принимает одно из следующих решений:</w:t>
      </w:r>
    </w:p>
    <w:p w:rsidR="00D26653" w:rsidRPr="00450ED7" w:rsidRDefault="00D26653" w:rsidP="00D26653">
      <w:pPr>
        <w:pStyle w:val="ConsPlusNormal"/>
        <w:ind w:firstLine="709"/>
        <w:jc w:val="both"/>
        <w:rPr>
          <w:b w:val="0"/>
          <w:i w:val="0"/>
          <w:color w:val="000000" w:themeColor="text1"/>
          <w:sz w:val="24"/>
          <w:szCs w:val="24"/>
        </w:rPr>
      </w:pPr>
      <w:bookmarkStart w:id="2" w:name="P88"/>
      <w:bookmarkEnd w:id="2"/>
      <w:r w:rsidRPr="00450ED7">
        <w:rPr>
          <w:b w:val="0"/>
          <w:i w:val="0"/>
          <w:color w:val="000000" w:themeColor="text1"/>
          <w:sz w:val="24"/>
          <w:szCs w:val="24"/>
        </w:rPr>
        <w:t>- о признании безнадежной к взысканию задолженности;</w:t>
      </w:r>
    </w:p>
    <w:p w:rsidR="00D26653" w:rsidRPr="00450ED7" w:rsidRDefault="00D26653" w:rsidP="00D26653">
      <w:pPr>
        <w:pStyle w:val="ConsPlusNormal"/>
        <w:ind w:firstLine="709"/>
        <w:jc w:val="both"/>
        <w:rPr>
          <w:b w:val="0"/>
          <w:i w:val="0"/>
          <w:color w:val="000000" w:themeColor="text1"/>
          <w:sz w:val="24"/>
          <w:szCs w:val="24"/>
        </w:rPr>
      </w:pPr>
      <w:bookmarkStart w:id="3" w:name="P89"/>
      <w:bookmarkEnd w:id="3"/>
      <w:r w:rsidRPr="00450ED7">
        <w:rPr>
          <w:b w:val="0"/>
          <w:i w:val="0"/>
          <w:color w:val="000000" w:themeColor="text1"/>
          <w:sz w:val="24"/>
          <w:szCs w:val="24"/>
        </w:rPr>
        <w:lastRenderedPageBreak/>
        <w:t>- об отказе в признании безнадежной к взысканию задолженности.</w:t>
      </w:r>
    </w:p>
    <w:p w:rsidR="00D26653" w:rsidRPr="00450ED7" w:rsidRDefault="00D26653" w:rsidP="00D26653">
      <w:pPr>
        <w:pStyle w:val="ConsPlusNormal"/>
        <w:ind w:firstLine="709"/>
        <w:jc w:val="both"/>
        <w:rPr>
          <w:b w:val="0"/>
          <w:i w:val="0"/>
          <w:color w:val="000000" w:themeColor="text1"/>
          <w:sz w:val="24"/>
          <w:szCs w:val="24"/>
        </w:rPr>
      </w:pPr>
      <w:r w:rsidRPr="00450ED7">
        <w:rPr>
          <w:b w:val="0"/>
          <w:i w:val="0"/>
          <w:color w:val="000000" w:themeColor="text1"/>
          <w:sz w:val="24"/>
          <w:szCs w:val="24"/>
        </w:rPr>
        <w:t>Заседание Комиссии считается правомочным, если на нем присутствует не менее половины от общего числа членов Комиссии.</w:t>
      </w:r>
    </w:p>
    <w:p w:rsidR="00D26653" w:rsidRPr="00450ED7" w:rsidRDefault="00D26653" w:rsidP="00D26653">
      <w:pPr>
        <w:pStyle w:val="ConsPlusNormal"/>
        <w:ind w:firstLine="709"/>
        <w:jc w:val="both"/>
        <w:rPr>
          <w:b w:val="0"/>
          <w:i w:val="0"/>
          <w:color w:val="000000" w:themeColor="text1"/>
          <w:sz w:val="24"/>
          <w:szCs w:val="24"/>
        </w:rPr>
      </w:pPr>
      <w:r w:rsidRPr="00450ED7">
        <w:rPr>
          <w:b w:val="0"/>
          <w:i w:val="0"/>
          <w:color w:val="000000" w:themeColor="text1"/>
          <w:sz w:val="24"/>
          <w:szCs w:val="24"/>
        </w:rPr>
        <w:t>Решение Комиссии считается принятым, если за него проголосовало путем открытого голосования большинство членов Комиссии.</w:t>
      </w:r>
    </w:p>
    <w:p w:rsidR="00D26653" w:rsidRPr="00450ED7" w:rsidRDefault="00D26653" w:rsidP="00D26653">
      <w:pPr>
        <w:pStyle w:val="ConsPlusNormal"/>
        <w:ind w:firstLine="709"/>
        <w:jc w:val="both"/>
        <w:rPr>
          <w:b w:val="0"/>
          <w:i w:val="0"/>
          <w:color w:val="000000" w:themeColor="text1"/>
          <w:sz w:val="24"/>
          <w:szCs w:val="24"/>
        </w:rPr>
      </w:pPr>
      <w:r w:rsidRPr="00450ED7">
        <w:rPr>
          <w:b w:val="0"/>
          <w:i w:val="0"/>
          <w:color w:val="000000" w:themeColor="text1"/>
          <w:sz w:val="24"/>
          <w:szCs w:val="24"/>
        </w:rPr>
        <w:t>8. Результаты работы Комиссии отражаются в протоколе, который подписывается присутствовавшими на заседании членами Комиссии.</w:t>
      </w:r>
    </w:p>
    <w:p w:rsidR="00D26653" w:rsidRPr="00450ED7" w:rsidRDefault="00D26653" w:rsidP="00D26653">
      <w:pPr>
        <w:pStyle w:val="ConsPlusNormal"/>
        <w:ind w:firstLine="709"/>
        <w:jc w:val="both"/>
        <w:rPr>
          <w:b w:val="0"/>
          <w:i w:val="0"/>
          <w:color w:val="000000" w:themeColor="text1"/>
          <w:sz w:val="24"/>
          <w:szCs w:val="24"/>
        </w:rPr>
      </w:pPr>
      <w:r w:rsidRPr="00450ED7">
        <w:rPr>
          <w:b w:val="0"/>
          <w:i w:val="0"/>
          <w:color w:val="000000" w:themeColor="text1"/>
          <w:sz w:val="24"/>
          <w:szCs w:val="24"/>
        </w:rPr>
        <w:t xml:space="preserve">9. На основании решения Комиссии, указанного в </w:t>
      </w:r>
      <w:hyperlink r:id="rId13" w:anchor="P88" w:history="1">
        <w:r w:rsidRPr="00450ED7">
          <w:rPr>
            <w:rStyle w:val="a7"/>
            <w:b w:val="0"/>
            <w:i w:val="0"/>
            <w:color w:val="000000" w:themeColor="text1"/>
            <w:sz w:val="24"/>
            <w:szCs w:val="24"/>
            <w:u w:val="none"/>
          </w:rPr>
          <w:t xml:space="preserve">абзаце третьем пункта </w:t>
        </w:r>
      </w:hyperlink>
      <w:r w:rsidRPr="00450ED7">
        <w:rPr>
          <w:b w:val="0"/>
          <w:i w:val="0"/>
          <w:color w:val="000000" w:themeColor="text1"/>
          <w:sz w:val="24"/>
          <w:szCs w:val="24"/>
        </w:rPr>
        <w:t>8 настоящего Порядка, руководитель администратора доходов в течение пяти рабочих дней со дня принятия Комиссией соответствующего решения утверждает решение Комиссии о признании безнадежной к взысканию и списанию задолженности по платежам в бюджет муниципального образования город Каменск-Уральский.</w:t>
      </w:r>
    </w:p>
    <w:p w:rsidR="00D26653" w:rsidRPr="00450ED7" w:rsidRDefault="00D26653" w:rsidP="00D26653">
      <w:pPr>
        <w:pStyle w:val="ConsPlusNormal"/>
        <w:ind w:firstLine="709"/>
        <w:jc w:val="both"/>
        <w:rPr>
          <w:b w:val="0"/>
          <w:i w:val="0"/>
          <w:color w:val="000000" w:themeColor="text1"/>
          <w:sz w:val="24"/>
          <w:szCs w:val="24"/>
        </w:rPr>
      </w:pPr>
      <w:r w:rsidRPr="00450ED7">
        <w:rPr>
          <w:b w:val="0"/>
          <w:i w:val="0"/>
          <w:color w:val="000000" w:themeColor="text1"/>
          <w:sz w:val="24"/>
          <w:szCs w:val="24"/>
        </w:rPr>
        <w:t xml:space="preserve">10. В случае принятия Комиссией решения, указанного в </w:t>
      </w:r>
      <w:hyperlink r:id="rId14" w:anchor="P89" w:history="1">
        <w:r w:rsidRPr="00450ED7">
          <w:rPr>
            <w:rStyle w:val="a7"/>
            <w:b w:val="0"/>
            <w:i w:val="0"/>
            <w:color w:val="000000" w:themeColor="text1"/>
            <w:sz w:val="24"/>
            <w:szCs w:val="24"/>
            <w:u w:val="none"/>
          </w:rPr>
          <w:t xml:space="preserve">абзаце четвертом пункта </w:t>
        </w:r>
      </w:hyperlink>
      <w:r w:rsidRPr="00450ED7">
        <w:rPr>
          <w:b w:val="0"/>
          <w:i w:val="0"/>
          <w:color w:val="000000" w:themeColor="text1"/>
          <w:sz w:val="24"/>
          <w:szCs w:val="24"/>
        </w:rPr>
        <w:t>8 настоящего Порядка, копия протокола заседания Комиссии, в течение пяти рабочих дней со дня вынесения соответствующего решения, направляется заявителю для продолжения работы по взысканию соответствующих неналоговых доходов, подлежащих зачислению в бюджет муниципального образования город Каменск-Уральский.</w:t>
      </w:r>
    </w:p>
    <w:p w:rsidR="00D26653" w:rsidRPr="00450ED7" w:rsidRDefault="00D26653" w:rsidP="00D26653">
      <w:pPr>
        <w:pStyle w:val="ConsPlusNormal"/>
        <w:ind w:firstLine="709"/>
        <w:jc w:val="both"/>
        <w:rPr>
          <w:rFonts w:eastAsiaTheme="minorHAnsi"/>
          <w:b w:val="0"/>
          <w:i w:val="0"/>
          <w:color w:val="000000" w:themeColor="text1"/>
          <w:sz w:val="24"/>
          <w:szCs w:val="24"/>
          <w:lang w:eastAsia="en-US"/>
        </w:rPr>
      </w:pPr>
      <w:r w:rsidRPr="00450ED7">
        <w:rPr>
          <w:b w:val="0"/>
          <w:i w:val="0"/>
          <w:color w:val="000000" w:themeColor="text1"/>
          <w:sz w:val="24"/>
          <w:szCs w:val="24"/>
        </w:rPr>
        <w:t>11. Решение о признании безнадежной к взысканию задолженности оформляется актом в 2 экземплярах</w:t>
      </w:r>
      <w:r w:rsidRPr="00450ED7">
        <w:rPr>
          <w:rFonts w:eastAsiaTheme="minorHAnsi"/>
          <w:b w:val="0"/>
          <w:i w:val="0"/>
          <w:color w:val="000000" w:themeColor="text1"/>
          <w:sz w:val="24"/>
          <w:szCs w:val="24"/>
          <w:lang w:eastAsia="en-US"/>
        </w:rPr>
        <w:t>, содержащим следующую информацию:</w:t>
      </w:r>
    </w:p>
    <w:p w:rsidR="00D26653" w:rsidRPr="00450ED7" w:rsidRDefault="00D26653" w:rsidP="00D26653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000000" w:themeColor="text1"/>
          <w:sz w:val="24"/>
          <w:szCs w:val="24"/>
          <w:lang w:eastAsia="en-US"/>
        </w:rPr>
      </w:pPr>
      <w:r w:rsidRPr="00450ED7">
        <w:rPr>
          <w:color w:val="000000" w:themeColor="text1"/>
          <w:sz w:val="24"/>
          <w:szCs w:val="24"/>
        </w:rPr>
        <w:t>1) полное наименование организации (фамилия, имя, отчество физического лица);</w:t>
      </w:r>
    </w:p>
    <w:p w:rsidR="00D26653" w:rsidRPr="00450ED7" w:rsidRDefault="00D26653" w:rsidP="00D26653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4"/>
          <w:szCs w:val="24"/>
        </w:rPr>
      </w:pPr>
      <w:r w:rsidRPr="00450ED7">
        <w:rPr>
          <w:color w:val="000000" w:themeColor="text1"/>
          <w:sz w:val="24"/>
          <w:szCs w:val="24"/>
        </w:rPr>
        <w:t>2) идентификационный номер налогоплательщика, основной государственный регистрационный номер, код причины постановки на учет налогоплательщика организации (идентификационный номер налогоплательщика физического лица);</w:t>
      </w:r>
    </w:p>
    <w:p w:rsidR="00D26653" w:rsidRPr="00450ED7" w:rsidRDefault="00D26653" w:rsidP="00D26653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4"/>
          <w:szCs w:val="24"/>
        </w:rPr>
      </w:pPr>
      <w:r w:rsidRPr="00450ED7">
        <w:rPr>
          <w:color w:val="000000" w:themeColor="text1"/>
          <w:sz w:val="24"/>
          <w:szCs w:val="24"/>
        </w:rPr>
        <w:t>3) сведения о платеже, по которому возникла задолженность;</w:t>
      </w:r>
    </w:p>
    <w:p w:rsidR="00D26653" w:rsidRPr="00450ED7" w:rsidRDefault="00D26653" w:rsidP="00D26653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4"/>
          <w:szCs w:val="24"/>
        </w:rPr>
      </w:pPr>
      <w:r w:rsidRPr="00450ED7">
        <w:rPr>
          <w:color w:val="000000" w:themeColor="text1"/>
          <w:sz w:val="24"/>
          <w:szCs w:val="24"/>
        </w:rPr>
        <w:t xml:space="preserve">4) код классификации доходов бюджетов Российской Федерации, по </w:t>
      </w:r>
      <w:proofErr w:type="gramStart"/>
      <w:r w:rsidRPr="00450ED7">
        <w:rPr>
          <w:color w:val="000000" w:themeColor="text1"/>
          <w:sz w:val="24"/>
          <w:szCs w:val="24"/>
        </w:rPr>
        <w:t>которому</w:t>
      </w:r>
      <w:proofErr w:type="gramEnd"/>
      <w:r w:rsidRPr="00450ED7">
        <w:rPr>
          <w:color w:val="000000" w:themeColor="text1"/>
          <w:sz w:val="24"/>
          <w:szCs w:val="24"/>
        </w:rPr>
        <w:t xml:space="preserve"> учитывается задолженность по платежам в бюджет муниципального образования город Каменск-Уральский, его наименование;</w:t>
      </w:r>
    </w:p>
    <w:p w:rsidR="00D26653" w:rsidRPr="00450ED7" w:rsidRDefault="00D26653" w:rsidP="00D26653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4"/>
          <w:szCs w:val="24"/>
        </w:rPr>
      </w:pPr>
      <w:r w:rsidRPr="00450ED7">
        <w:rPr>
          <w:color w:val="000000" w:themeColor="text1"/>
          <w:sz w:val="24"/>
          <w:szCs w:val="24"/>
        </w:rPr>
        <w:t>5) сумма задолженности по платежам в бюджет муниципального образования город Каменск-Уральский;</w:t>
      </w:r>
    </w:p>
    <w:p w:rsidR="00D26653" w:rsidRPr="00450ED7" w:rsidRDefault="00D26653" w:rsidP="00D26653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4"/>
          <w:szCs w:val="24"/>
        </w:rPr>
      </w:pPr>
      <w:r w:rsidRPr="00450ED7">
        <w:rPr>
          <w:color w:val="000000" w:themeColor="text1"/>
          <w:sz w:val="24"/>
          <w:szCs w:val="24"/>
        </w:rPr>
        <w:t>6) сумма задолженности по пеням и штрафам по соответствующим платежам в бюджет муниципального образования город Каменск-Уральский;</w:t>
      </w:r>
    </w:p>
    <w:p w:rsidR="00D26653" w:rsidRPr="00450ED7" w:rsidRDefault="00D26653" w:rsidP="00D26653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4"/>
          <w:szCs w:val="24"/>
        </w:rPr>
      </w:pPr>
      <w:r w:rsidRPr="00450ED7">
        <w:rPr>
          <w:color w:val="000000" w:themeColor="text1"/>
          <w:sz w:val="24"/>
          <w:szCs w:val="24"/>
        </w:rPr>
        <w:t>7) дата принятия решения о признании безнадежной к взысканию задолженности по платежам в бюджет муниципального образования город Каменск-Уральский;</w:t>
      </w:r>
    </w:p>
    <w:p w:rsidR="00D26653" w:rsidRPr="00450ED7" w:rsidRDefault="00D26653" w:rsidP="00D26653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4"/>
          <w:szCs w:val="24"/>
        </w:rPr>
      </w:pPr>
      <w:r w:rsidRPr="00450ED7">
        <w:rPr>
          <w:color w:val="000000" w:themeColor="text1"/>
          <w:sz w:val="24"/>
          <w:szCs w:val="24"/>
        </w:rPr>
        <w:t>8) подписи членов комиссии.</w:t>
      </w:r>
    </w:p>
    <w:p w:rsidR="00D26653" w:rsidRPr="00450ED7" w:rsidRDefault="00D26653" w:rsidP="00D26653">
      <w:pPr>
        <w:pStyle w:val="ConsPlusNormal"/>
        <w:ind w:firstLine="709"/>
        <w:jc w:val="both"/>
        <w:rPr>
          <w:b w:val="0"/>
          <w:i w:val="0"/>
          <w:color w:val="000000" w:themeColor="text1"/>
          <w:sz w:val="24"/>
          <w:szCs w:val="24"/>
        </w:rPr>
      </w:pPr>
      <w:r w:rsidRPr="00450ED7">
        <w:rPr>
          <w:b w:val="0"/>
          <w:i w:val="0"/>
          <w:color w:val="000000" w:themeColor="text1"/>
          <w:sz w:val="24"/>
          <w:szCs w:val="24"/>
        </w:rPr>
        <w:t>Оформленный Комиссией акт о признании безнадежной к взысканию задолженности по платежам в бюджет муниципального образования город Каменск-Уральский утверждается руководителем администратора доходов бюджета в течение 10 рабочих дней со дня принятия Комиссией соответствующего решения.</w:t>
      </w:r>
    </w:p>
    <w:p w:rsidR="00D26653" w:rsidRPr="00450ED7" w:rsidRDefault="00D26653" w:rsidP="00D26653">
      <w:pPr>
        <w:pStyle w:val="ConsPlusNormal"/>
        <w:ind w:firstLine="709"/>
        <w:jc w:val="both"/>
        <w:rPr>
          <w:b w:val="0"/>
          <w:i w:val="0"/>
          <w:color w:val="000000" w:themeColor="text1"/>
        </w:rPr>
      </w:pPr>
    </w:p>
    <w:p w:rsidR="00D26653" w:rsidRPr="00450ED7" w:rsidRDefault="00D26653" w:rsidP="00D26653">
      <w:pPr>
        <w:rPr>
          <w:color w:val="000000" w:themeColor="text1"/>
          <w:sz w:val="24"/>
          <w:szCs w:val="24"/>
        </w:rPr>
      </w:pPr>
    </w:p>
    <w:p w:rsidR="00D26653" w:rsidRPr="00450ED7" w:rsidRDefault="00D26653">
      <w:pPr>
        <w:jc w:val="both"/>
        <w:rPr>
          <w:color w:val="000000" w:themeColor="text1"/>
          <w:sz w:val="28"/>
        </w:rPr>
      </w:pPr>
    </w:p>
    <w:sectPr w:rsidR="00D26653" w:rsidRPr="00450ED7" w:rsidSect="0086572C">
      <w:headerReference w:type="default" r:id="rId15"/>
      <w:pgSz w:w="11906" w:h="16838"/>
      <w:pgMar w:top="1134" w:right="567" w:bottom="1134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57C9" w:rsidRDefault="003157C9" w:rsidP="00595B9D">
      <w:r>
        <w:separator/>
      </w:r>
    </w:p>
  </w:endnote>
  <w:endnote w:type="continuationSeparator" w:id="0">
    <w:p w:rsidR="003157C9" w:rsidRDefault="003157C9" w:rsidP="00595B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57C9" w:rsidRDefault="003157C9" w:rsidP="00595B9D">
      <w:r>
        <w:separator/>
      </w:r>
    </w:p>
  </w:footnote>
  <w:footnote w:type="continuationSeparator" w:id="0">
    <w:p w:rsidR="003157C9" w:rsidRDefault="003157C9" w:rsidP="00595B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5B9D" w:rsidRDefault="0040111A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07211">
      <w:rPr>
        <w:noProof/>
      </w:rPr>
      <w:t>2</w:t>
    </w:r>
    <w:r>
      <w:rPr>
        <w:noProof/>
      </w:rPr>
      <w:fldChar w:fldCharType="end"/>
    </w:r>
  </w:p>
  <w:p w:rsidR="00595B9D" w:rsidRDefault="00595B9D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10EFA"/>
    <w:multiLevelType w:val="singleLevel"/>
    <w:tmpl w:val="9D12356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8E8603A"/>
    <w:multiLevelType w:val="singleLevel"/>
    <w:tmpl w:val="9CDAFAB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9ED09E9"/>
    <w:multiLevelType w:val="singleLevel"/>
    <w:tmpl w:val="E548B70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3CA57FC"/>
    <w:multiLevelType w:val="singleLevel"/>
    <w:tmpl w:val="72CA24CE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">
    <w:nsid w:val="28EA4EEC"/>
    <w:multiLevelType w:val="singleLevel"/>
    <w:tmpl w:val="0232AB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D0714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2E147E84"/>
    <w:multiLevelType w:val="multilevel"/>
    <w:tmpl w:val="5262EC2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2"/>
      <w:numFmt w:val="decimal"/>
      <w:isLgl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</w:lvl>
  </w:abstractNum>
  <w:abstractNum w:abstractNumId="7">
    <w:nsid w:val="425E45EF"/>
    <w:multiLevelType w:val="singleLevel"/>
    <w:tmpl w:val="041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478030D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4D0634C3"/>
    <w:multiLevelType w:val="hybridMultilevel"/>
    <w:tmpl w:val="FAB0EFFA"/>
    <w:lvl w:ilvl="0" w:tplc="4C48EFCC">
      <w:start w:val="2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>
    <w:nsid w:val="4D8D6CA1"/>
    <w:multiLevelType w:val="hybridMultilevel"/>
    <w:tmpl w:val="32CAF0A0"/>
    <w:lvl w:ilvl="0" w:tplc="31DE889C">
      <w:start w:val="1"/>
      <w:numFmt w:val="decimal"/>
      <w:lvlText w:val="%1)"/>
      <w:lvlJc w:val="left"/>
      <w:pPr>
        <w:ind w:left="186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>
    <w:nsid w:val="54341AE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552D557D"/>
    <w:multiLevelType w:val="singleLevel"/>
    <w:tmpl w:val="B0A091F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5E9C526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621E6AA2"/>
    <w:multiLevelType w:val="singleLevel"/>
    <w:tmpl w:val="49D6F19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1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13"/>
  </w:num>
  <w:num w:numId="7">
    <w:abstractNumId w:val="14"/>
  </w:num>
  <w:num w:numId="8">
    <w:abstractNumId w:val="8"/>
  </w:num>
  <w:num w:numId="9">
    <w:abstractNumId w:val="12"/>
  </w:num>
  <w:num w:numId="10">
    <w:abstractNumId w:val="2"/>
  </w:num>
  <w:num w:numId="11">
    <w:abstractNumId w:val="1"/>
  </w:num>
  <w:num w:numId="12">
    <w:abstractNumId w:val="7"/>
  </w:num>
  <w:num w:numId="13">
    <w:abstractNumId w:val="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767"/>
    <w:rsid w:val="00003F27"/>
    <w:rsid w:val="000055DB"/>
    <w:rsid w:val="00011D2A"/>
    <w:rsid w:val="000463E9"/>
    <w:rsid w:val="0005460A"/>
    <w:rsid w:val="00057CA1"/>
    <w:rsid w:val="00060F95"/>
    <w:rsid w:val="00063162"/>
    <w:rsid w:val="000700EE"/>
    <w:rsid w:val="00076A50"/>
    <w:rsid w:val="0008407B"/>
    <w:rsid w:val="000A690B"/>
    <w:rsid w:val="000B3F91"/>
    <w:rsid w:val="000B74D6"/>
    <w:rsid w:val="000B79E1"/>
    <w:rsid w:val="000C09E8"/>
    <w:rsid w:val="000C270D"/>
    <w:rsid w:val="000C401D"/>
    <w:rsid w:val="000D29FB"/>
    <w:rsid w:val="000D6A8C"/>
    <w:rsid w:val="000D7550"/>
    <w:rsid w:val="000E2B40"/>
    <w:rsid w:val="000E76CC"/>
    <w:rsid w:val="000E76F1"/>
    <w:rsid w:val="000F0E82"/>
    <w:rsid w:val="000F61CB"/>
    <w:rsid w:val="00104B79"/>
    <w:rsid w:val="00105E9F"/>
    <w:rsid w:val="00107B84"/>
    <w:rsid w:val="00115E10"/>
    <w:rsid w:val="00116D84"/>
    <w:rsid w:val="0011701A"/>
    <w:rsid w:val="001208B4"/>
    <w:rsid w:val="00132B20"/>
    <w:rsid w:val="001414C4"/>
    <w:rsid w:val="00144A46"/>
    <w:rsid w:val="00153EFD"/>
    <w:rsid w:val="00154FED"/>
    <w:rsid w:val="00164583"/>
    <w:rsid w:val="00165436"/>
    <w:rsid w:val="00165F6F"/>
    <w:rsid w:val="00167704"/>
    <w:rsid w:val="0018462A"/>
    <w:rsid w:val="00190E78"/>
    <w:rsid w:val="00191824"/>
    <w:rsid w:val="0019291F"/>
    <w:rsid w:val="001A0F07"/>
    <w:rsid w:val="001A1B57"/>
    <w:rsid w:val="001B0A7C"/>
    <w:rsid w:val="001B4B19"/>
    <w:rsid w:val="001B6D7C"/>
    <w:rsid w:val="001D193F"/>
    <w:rsid w:val="001D49A4"/>
    <w:rsid w:val="001D556D"/>
    <w:rsid w:val="001E4CB8"/>
    <w:rsid w:val="001E7E32"/>
    <w:rsid w:val="001F47FB"/>
    <w:rsid w:val="00206CEB"/>
    <w:rsid w:val="00211AD5"/>
    <w:rsid w:val="00237C6B"/>
    <w:rsid w:val="00240C55"/>
    <w:rsid w:val="002523A5"/>
    <w:rsid w:val="002667A2"/>
    <w:rsid w:val="002770F7"/>
    <w:rsid w:val="0028053A"/>
    <w:rsid w:val="002840AA"/>
    <w:rsid w:val="00287746"/>
    <w:rsid w:val="00296588"/>
    <w:rsid w:val="002A0EFA"/>
    <w:rsid w:val="002A4FF9"/>
    <w:rsid w:val="002B233D"/>
    <w:rsid w:val="002B26CA"/>
    <w:rsid w:val="002B427B"/>
    <w:rsid w:val="002B795D"/>
    <w:rsid w:val="002C2E9B"/>
    <w:rsid w:val="002C44DD"/>
    <w:rsid w:val="002C507D"/>
    <w:rsid w:val="002C5DB7"/>
    <w:rsid w:val="002D51A3"/>
    <w:rsid w:val="002E3090"/>
    <w:rsid w:val="002E7BA9"/>
    <w:rsid w:val="002F1348"/>
    <w:rsid w:val="0031540C"/>
    <w:rsid w:val="003157C9"/>
    <w:rsid w:val="003164DA"/>
    <w:rsid w:val="0032221B"/>
    <w:rsid w:val="0032372F"/>
    <w:rsid w:val="003339E0"/>
    <w:rsid w:val="003372DD"/>
    <w:rsid w:val="00352630"/>
    <w:rsid w:val="00353EF1"/>
    <w:rsid w:val="00360F9B"/>
    <w:rsid w:val="00363B88"/>
    <w:rsid w:val="00380046"/>
    <w:rsid w:val="0038103F"/>
    <w:rsid w:val="003818E5"/>
    <w:rsid w:val="00381A68"/>
    <w:rsid w:val="00384372"/>
    <w:rsid w:val="00385DD3"/>
    <w:rsid w:val="0038734C"/>
    <w:rsid w:val="003912B0"/>
    <w:rsid w:val="00392B16"/>
    <w:rsid w:val="0039494C"/>
    <w:rsid w:val="00395BF4"/>
    <w:rsid w:val="003A37A1"/>
    <w:rsid w:val="003B1C44"/>
    <w:rsid w:val="003B2AB4"/>
    <w:rsid w:val="003B4617"/>
    <w:rsid w:val="003C154B"/>
    <w:rsid w:val="003C65D5"/>
    <w:rsid w:val="003D014F"/>
    <w:rsid w:val="003F5543"/>
    <w:rsid w:val="003F6C1F"/>
    <w:rsid w:val="003F72FF"/>
    <w:rsid w:val="0040111A"/>
    <w:rsid w:val="00401718"/>
    <w:rsid w:val="00402628"/>
    <w:rsid w:val="00407009"/>
    <w:rsid w:val="00412414"/>
    <w:rsid w:val="004143D1"/>
    <w:rsid w:val="00423FEA"/>
    <w:rsid w:val="00437A19"/>
    <w:rsid w:val="0044042E"/>
    <w:rsid w:val="00441EAA"/>
    <w:rsid w:val="00443C6E"/>
    <w:rsid w:val="004466A5"/>
    <w:rsid w:val="00446A3C"/>
    <w:rsid w:val="00447C69"/>
    <w:rsid w:val="00450ED7"/>
    <w:rsid w:val="004549D9"/>
    <w:rsid w:val="00456365"/>
    <w:rsid w:val="0045646E"/>
    <w:rsid w:val="00462972"/>
    <w:rsid w:val="004776A9"/>
    <w:rsid w:val="00490D89"/>
    <w:rsid w:val="00495453"/>
    <w:rsid w:val="004A4DD2"/>
    <w:rsid w:val="004A6024"/>
    <w:rsid w:val="004B40A7"/>
    <w:rsid w:val="004C5D28"/>
    <w:rsid w:val="004C756D"/>
    <w:rsid w:val="004D184E"/>
    <w:rsid w:val="004D4811"/>
    <w:rsid w:val="004E13B8"/>
    <w:rsid w:val="004E5682"/>
    <w:rsid w:val="004E5C5B"/>
    <w:rsid w:val="004E7B77"/>
    <w:rsid w:val="004F624B"/>
    <w:rsid w:val="00502C2D"/>
    <w:rsid w:val="0050687C"/>
    <w:rsid w:val="00507211"/>
    <w:rsid w:val="005324A5"/>
    <w:rsid w:val="00546B20"/>
    <w:rsid w:val="00550C98"/>
    <w:rsid w:val="00552FEF"/>
    <w:rsid w:val="00554285"/>
    <w:rsid w:val="00554BFC"/>
    <w:rsid w:val="00554DD2"/>
    <w:rsid w:val="005640D5"/>
    <w:rsid w:val="00564B62"/>
    <w:rsid w:val="005671AD"/>
    <w:rsid w:val="00567917"/>
    <w:rsid w:val="0057350B"/>
    <w:rsid w:val="005749D6"/>
    <w:rsid w:val="00575F6B"/>
    <w:rsid w:val="00576C41"/>
    <w:rsid w:val="00580AFA"/>
    <w:rsid w:val="0058484A"/>
    <w:rsid w:val="0059108D"/>
    <w:rsid w:val="005912E4"/>
    <w:rsid w:val="00595B9D"/>
    <w:rsid w:val="005A3720"/>
    <w:rsid w:val="005A3C16"/>
    <w:rsid w:val="005A6D0D"/>
    <w:rsid w:val="005B48DE"/>
    <w:rsid w:val="005C0B14"/>
    <w:rsid w:val="005C337F"/>
    <w:rsid w:val="005D5E55"/>
    <w:rsid w:val="005D7E05"/>
    <w:rsid w:val="005E3369"/>
    <w:rsid w:val="005F4EB5"/>
    <w:rsid w:val="006111EA"/>
    <w:rsid w:val="00616BCA"/>
    <w:rsid w:val="00635A50"/>
    <w:rsid w:val="00636AC9"/>
    <w:rsid w:val="0064099A"/>
    <w:rsid w:val="00654A06"/>
    <w:rsid w:val="00655BE4"/>
    <w:rsid w:val="00660BA8"/>
    <w:rsid w:val="0066561C"/>
    <w:rsid w:val="0067054F"/>
    <w:rsid w:val="0068227B"/>
    <w:rsid w:val="00687AAA"/>
    <w:rsid w:val="00697D63"/>
    <w:rsid w:val="006A201B"/>
    <w:rsid w:val="006B1610"/>
    <w:rsid w:val="006B50D5"/>
    <w:rsid w:val="006B7365"/>
    <w:rsid w:val="006B78C8"/>
    <w:rsid w:val="006C720F"/>
    <w:rsid w:val="006C7C14"/>
    <w:rsid w:val="006D0830"/>
    <w:rsid w:val="006D1F8B"/>
    <w:rsid w:val="006D3AB4"/>
    <w:rsid w:val="006D4EA7"/>
    <w:rsid w:val="00713BC4"/>
    <w:rsid w:val="0071722D"/>
    <w:rsid w:val="007261B6"/>
    <w:rsid w:val="0072749A"/>
    <w:rsid w:val="00743BCD"/>
    <w:rsid w:val="007449E6"/>
    <w:rsid w:val="00744DAB"/>
    <w:rsid w:val="00746097"/>
    <w:rsid w:val="00761664"/>
    <w:rsid w:val="00774816"/>
    <w:rsid w:val="00795924"/>
    <w:rsid w:val="00796DB0"/>
    <w:rsid w:val="007A745D"/>
    <w:rsid w:val="007B5794"/>
    <w:rsid w:val="007C0B08"/>
    <w:rsid w:val="007C5695"/>
    <w:rsid w:val="007E433C"/>
    <w:rsid w:val="007E43C7"/>
    <w:rsid w:val="007E5DFA"/>
    <w:rsid w:val="007F7A11"/>
    <w:rsid w:val="00805C41"/>
    <w:rsid w:val="00821589"/>
    <w:rsid w:val="008359FE"/>
    <w:rsid w:val="00837935"/>
    <w:rsid w:val="00847198"/>
    <w:rsid w:val="00863D65"/>
    <w:rsid w:val="008642E6"/>
    <w:rsid w:val="0086572C"/>
    <w:rsid w:val="00872F37"/>
    <w:rsid w:val="00882065"/>
    <w:rsid w:val="00893924"/>
    <w:rsid w:val="00893C69"/>
    <w:rsid w:val="008960B9"/>
    <w:rsid w:val="008A6C00"/>
    <w:rsid w:val="008B4CA7"/>
    <w:rsid w:val="008B7473"/>
    <w:rsid w:val="008C0454"/>
    <w:rsid w:val="008C1846"/>
    <w:rsid w:val="008C5854"/>
    <w:rsid w:val="008C6F51"/>
    <w:rsid w:val="008D04E8"/>
    <w:rsid w:val="008E2689"/>
    <w:rsid w:val="008E4D5F"/>
    <w:rsid w:val="008E77B5"/>
    <w:rsid w:val="008F239A"/>
    <w:rsid w:val="008F59AA"/>
    <w:rsid w:val="009018FA"/>
    <w:rsid w:val="009050DE"/>
    <w:rsid w:val="009128CE"/>
    <w:rsid w:val="0092068A"/>
    <w:rsid w:val="00922881"/>
    <w:rsid w:val="00925F6A"/>
    <w:rsid w:val="0092635C"/>
    <w:rsid w:val="00926AAF"/>
    <w:rsid w:val="009446AC"/>
    <w:rsid w:val="00951CCC"/>
    <w:rsid w:val="009568C3"/>
    <w:rsid w:val="00957FB1"/>
    <w:rsid w:val="0096145F"/>
    <w:rsid w:val="009637E1"/>
    <w:rsid w:val="00965383"/>
    <w:rsid w:val="00965DF8"/>
    <w:rsid w:val="0097052B"/>
    <w:rsid w:val="00970BCD"/>
    <w:rsid w:val="009749B2"/>
    <w:rsid w:val="0098363F"/>
    <w:rsid w:val="0098385F"/>
    <w:rsid w:val="00983BCE"/>
    <w:rsid w:val="009845E3"/>
    <w:rsid w:val="00993155"/>
    <w:rsid w:val="009A1C16"/>
    <w:rsid w:val="009B5E94"/>
    <w:rsid w:val="009C1A9C"/>
    <w:rsid w:val="009C50C2"/>
    <w:rsid w:val="009C6557"/>
    <w:rsid w:val="009C6853"/>
    <w:rsid w:val="009E387E"/>
    <w:rsid w:val="009E40A2"/>
    <w:rsid w:val="009F1577"/>
    <w:rsid w:val="009F18E2"/>
    <w:rsid w:val="009F7355"/>
    <w:rsid w:val="00A030D5"/>
    <w:rsid w:val="00A1383E"/>
    <w:rsid w:val="00A26BDB"/>
    <w:rsid w:val="00A31AFB"/>
    <w:rsid w:val="00A41C4A"/>
    <w:rsid w:val="00A452DE"/>
    <w:rsid w:val="00A94AD3"/>
    <w:rsid w:val="00A95AA2"/>
    <w:rsid w:val="00A96B86"/>
    <w:rsid w:val="00A97837"/>
    <w:rsid w:val="00AA0991"/>
    <w:rsid w:val="00AA48CD"/>
    <w:rsid w:val="00AA63C4"/>
    <w:rsid w:val="00AC01B8"/>
    <w:rsid w:val="00AC1C3D"/>
    <w:rsid w:val="00AE41D3"/>
    <w:rsid w:val="00AF58C3"/>
    <w:rsid w:val="00B07E93"/>
    <w:rsid w:val="00B237A7"/>
    <w:rsid w:val="00B26A28"/>
    <w:rsid w:val="00B37736"/>
    <w:rsid w:val="00B570F1"/>
    <w:rsid w:val="00B57A8F"/>
    <w:rsid w:val="00B60B06"/>
    <w:rsid w:val="00B61CA8"/>
    <w:rsid w:val="00B62347"/>
    <w:rsid w:val="00B752D4"/>
    <w:rsid w:val="00B7595F"/>
    <w:rsid w:val="00B818AE"/>
    <w:rsid w:val="00B83E5F"/>
    <w:rsid w:val="00B86151"/>
    <w:rsid w:val="00B86E6B"/>
    <w:rsid w:val="00B979F9"/>
    <w:rsid w:val="00BB08FB"/>
    <w:rsid w:val="00BB381C"/>
    <w:rsid w:val="00BB7A7F"/>
    <w:rsid w:val="00BC7285"/>
    <w:rsid w:val="00BD3AF5"/>
    <w:rsid w:val="00BD5708"/>
    <w:rsid w:val="00BD78E0"/>
    <w:rsid w:val="00BD7DD0"/>
    <w:rsid w:val="00BE0A86"/>
    <w:rsid w:val="00BE4164"/>
    <w:rsid w:val="00BE565E"/>
    <w:rsid w:val="00BE627C"/>
    <w:rsid w:val="00BF045F"/>
    <w:rsid w:val="00C024C4"/>
    <w:rsid w:val="00C12188"/>
    <w:rsid w:val="00C14A14"/>
    <w:rsid w:val="00C2540A"/>
    <w:rsid w:val="00C31327"/>
    <w:rsid w:val="00C36DF8"/>
    <w:rsid w:val="00C44A56"/>
    <w:rsid w:val="00C52107"/>
    <w:rsid w:val="00C53F39"/>
    <w:rsid w:val="00C54025"/>
    <w:rsid w:val="00C65EBE"/>
    <w:rsid w:val="00C7392D"/>
    <w:rsid w:val="00C74C1C"/>
    <w:rsid w:val="00C946D6"/>
    <w:rsid w:val="00CA1B07"/>
    <w:rsid w:val="00CA7593"/>
    <w:rsid w:val="00CA78B8"/>
    <w:rsid w:val="00CB094B"/>
    <w:rsid w:val="00CB3CC6"/>
    <w:rsid w:val="00CB4C82"/>
    <w:rsid w:val="00CD2842"/>
    <w:rsid w:val="00CD3944"/>
    <w:rsid w:val="00CE191C"/>
    <w:rsid w:val="00CE31E8"/>
    <w:rsid w:val="00CE6AEB"/>
    <w:rsid w:val="00CF0D77"/>
    <w:rsid w:val="00CF1486"/>
    <w:rsid w:val="00D03F6E"/>
    <w:rsid w:val="00D13375"/>
    <w:rsid w:val="00D21320"/>
    <w:rsid w:val="00D26653"/>
    <w:rsid w:val="00D37A75"/>
    <w:rsid w:val="00D500CC"/>
    <w:rsid w:val="00D50E5E"/>
    <w:rsid w:val="00D52603"/>
    <w:rsid w:val="00D53466"/>
    <w:rsid w:val="00D825BC"/>
    <w:rsid w:val="00D851E0"/>
    <w:rsid w:val="00DB1861"/>
    <w:rsid w:val="00DE3696"/>
    <w:rsid w:val="00DE7C5E"/>
    <w:rsid w:val="00DF0664"/>
    <w:rsid w:val="00DF1613"/>
    <w:rsid w:val="00E00B0D"/>
    <w:rsid w:val="00E20853"/>
    <w:rsid w:val="00E261D8"/>
    <w:rsid w:val="00E26A4E"/>
    <w:rsid w:val="00E3157C"/>
    <w:rsid w:val="00E41539"/>
    <w:rsid w:val="00E42199"/>
    <w:rsid w:val="00E4258B"/>
    <w:rsid w:val="00E510E1"/>
    <w:rsid w:val="00E52F58"/>
    <w:rsid w:val="00E55DB9"/>
    <w:rsid w:val="00E65A6A"/>
    <w:rsid w:val="00E87821"/>
    <w:rsid w:val="00E92A86"/>
    <w:rsid w:val="00EA1D47"/>
    <w:rsid w:val="00EA3767"/>
    <w:rsid w:val="00EB35DC"/>
    <w:rsid w:val="00EB4C65"/>
    <w:rsid w:val="00EB5B76"/>
    <w:rsid w:val="00ED0CAD"/>
    <w:rsid w:val="00ED418A"/>
    <w:rsid w:val="00ED42BB"/>
    <w:rsid w:val="00EF444C"/>
    <w:rsid w:val="00F05B7A"/>
    <w:rsid w:val="00F16CBB"/>
    <w:rsid w:val="00F17CE9"/>
    <w:rsid w:val="00F2350C"/>
    <w:rsid w:val="00F31CA9"/>
    <w:rsid w:val="00F339D0"/>
    <w:rsid w:val="00F33C37"/>
    <w:rsid w:val="00F45714"/>
    <w:rsid w:val="00F46828"/>
    <w:rsid w:val="00F567C2"/>
    <w:rsid w:val="00F62599"/>
    <w:rsid w:val="00F737BA"/>
    <w:rsid w:val="00F75186"/>
    <w:rsid w:val="00F8309E"/>
    <w:rsid w:val="00F842DE"/>
    <w:rsid w:val="00F85222"/>
    <w:rsid w:val="00F854EC"/>
    <w:rsid w:val="00FA5553"/>
    <w:rsid w:val="00FA7765"/>
    <w:rsid w:val="00FC627A"/>
    <w:rsid w:val="00FE0446"/>
    <w:rsid w:val="00FE0482"/>
    <w:rsid w:val="00FE2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8AE"/>
  </w:style>
  <w:style w:type="paragraph" w:styleId="2">
    <w:name w:val="heading 2"/>
    <w:basedOn w:val="a"/>
    <w:next w:val="a"/>
    <w:qFormat/>
    <w:rsid w:val="00B818AE"/>
    <w:pPr>
      <w:keepNext/>
      <w:tabs>
        <w:tab w:val="left" w:pos="6379"/>
      </w:tabs>
      <w:jc w:val="center"/>
      <w:outlineLvl w:val="1"/>
    </w:pPr>
    <w:rPr>
      <w:b/>
      <w:i/>
      <w:sz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61664"/>
    <w:pPr>
      <w:spacing w:before="240" w:after="60"/>
      <w:outlineLvl w:val="6"/>
    </w:pPr>
    <w:rPr>
      <w:rFonts w:ascii="Calibri" w:hAnsi="Calibri"/>
      <w:sz w:val="24"/>
      <w:szCs w:val="24"/>
    </w:rPr>
  </w:style>
  <w:style w:type="paragraph" w:styleId="9">
    <w:name w:val="heading 9"/>
    <w:basedOn w:val="a"/>
    <w:next w:val="a"/>
    <w:qFormat/>
    <w:rsid w:val="00F737B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B818AE"/>
    <w:pPr>
      <w:tabs>
        <w:tab w:val="left" w:pos="6379"/>
      </w:tabs>
      <w:jc w:val="both"/>
    </w:pPr>
    <w:rPr>
      <w:sz w:val="28"/>
    </w:rPr>
  </w:style>
  <w:style w:type="paragraph" w:styleId="20">
    <w:name w:val="Body Text 2"/>
    <w:basedOn w:val="a"/>
    <w:rsid w:val="00B818AE"/>
    <w:pPr>
      <w:jc w:val="center"/>
    </w:pPr>
    <w:rPr>
      <w:b/>
      <w:i/>
      <w:sz w:val="28"/>
    </w:rPr>
  </w:style>
  <w:style w:type="paragraph" w:styleId="a3">
    <w:name w:val="Body Text Indent"/>
    <w:basedOn w:val="a"/>
    <w:rsid w:val="00893C69"/>
    <w:pPr>
      <w:spacing w:after="120"/>
      <w:ind w:left="283"/>
    </w:pPr>
  </w:style>
  <w:style w:type="paragraph" w:styleId="a4">
    <w:name w:val="Body Text"/>
    <w:basedOn w:val="a"/>
    <w:link w:val="a5"/>
    <w:rsid w:val="00893C69"/>
    <w:pPr>
      <w:spacing w:after="120"/>
    </w:pPr>
  </w:style>
  <w:style w:type="paragraph" w:styleId="a6">
    <w:name w:val="Plain Text"/>
    <w:basedOn w:val="a"/>
    <w:rsid w:val="00893C69"/>
    <w:pPr>
      <w:autoSpaceDE w:val="0"/>
      <w:autoSpaceDN w:val="0"/>
    </w:pPr>
    <w:rPr>
      <w:rFonts w:ascii="Courier New" w:hAnsi="Courier New" w:cs="Courier New"/>
    </w:rPr>
  </w:style>
  <w:style w:type="paragraph" w:customStyle="1" w:styleId="1">
    <w:name w:val="Знак1 Знак Знак Знак Знак Знак Знак Знак Знак"/>
    <w:basedOn w:val="a"/>
    <w:rsid w:val="003F5543"/>
    <w:pPr>
      <w:spacing w:after="160" w:line="240" w:lineRule="exact"/>
    </w:pPr>
    <w:rPr>
      <w:rFonts w:eastAsia="Calibri"/>
      <w:lang w:eastAsia="zh-CN"/>
    </w:rPr>
  </w:style>
  <w:style w:type="character" w:styleId="a7">
    <w:name w:val="Hyperlink"/>
    <w:rsid w:val="00190E78"/>
    <w:rPr>
      <w:color w:val="0000FF"/>
      <w:u w:val="single"/>
    </w:rPr>
  </w:style>
  <w:style w:type="paragraph" w:customStyle="1" w:styleId="10">
    <w:name w:val="Знак1 Знак Знак Знак Знак Знак Знак Знак Знак Знак Знак Знак"/>
    <w:basedOn w:val="a"/>
    <w:rsid w:val="00190E78"/>
    <w:pPr>
      <w:spacing w:after="160" w:line="240" w:lineRule="exact"/>
    </w:pPr>
    <w:rPr>
      <w:rFonts w:eastAsia="Calibri"/>
      <w:lang w:eastAsia="zh-CN"/>
    </w:rPr>
  </w:style>
  <w:style w:type="paragraph" w:styleId="a8">
    <w:name w:val="header"/>
    <w:basedOn w:val="a"/>
    <w:link w:val="a9"/>
    <w:uiPriority w:val="99"/>
    <w:unhideWhenUsed/>
    <w:rsid w:val="00595B9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95B9D"/>
  </w:style>
  <w:style w:type="paragraph" w:styleId="aa">
    <w:name w:val="footer"/>
    <w:basedOn w:val="a"/>
    <w:link w:val="ab"/>
    <w:uiPriority w:val="99"/>
    <w:unhideWhenUsed/>
    <w:rsid w:val="00595B9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95B9D"/>
  </w:style>
  <w:style w:type="character" w:customStyle="1" w:styleId="70">
    <w:name w:val="Заголовок 7 Знак"/>
    <w:link w:val="7"/>
    <w:uiPriority w:val="9"/>
    <w:semiHidden/>
    <w:rsid w:val="00761664"/>
    <w:rPr>
      <w:rFonts w:ascii="Calibri" w:eastAsia="Times New Roman" w:hAnsi="Calibri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5D5E55"/>
  </w:style>
  <w:style w:type="paragraph" w:customStyle="1" w:styleId="ConsPlusNormal">
    <w:name w:val="ConsPlusNormal"/>
    <w:rsid w:val="008E77B5"/>
    <w:pPr>
      <w:autoSpaceDE w:val="0"/>
      <w:autoSpaceDN w:val="0"/>
      <w:adjustRightInd w:val="0"/>
    </w:pPr>
    <w:rPr>
      <w:b/>
      <w:bCs/>
      <w:i/>
      <w:iCs/>
      <w:sz w:val="28"/>
      <w:szCs w:val="28"/>
    </w:rPr>
  </w:style>
  <w:style w:type="paragraph" w:styleId="ac">
    <w:name w:val="Balloon Text"/>
    <w:basedOn w:val="a"/>
    <w:link w:val="ad"/>
    <w:uiPriority w:val="99"/>
    <w:semiHidden/>
    <w:unhideWhenUsed/>
    <w:rsid w:val="0038734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38734C"/>
    <w:rPr>
      <w:rFonts w:ascii="Tahoma" w:hAnsi="Tahoma" w:cs="Tahoma"/>
      <w:sz w:val="16"/>
      <w:szCs w:val="16"/>
    </w:rPr>
  </w:style>
  <w:style w:type="character" w:customStyle="1" w:styleId="30">
    <w:name w:val="Основной текст 3 Знак"/>
    <w:link w:val="3"/>
    <w:rsid w:val="00554DD2"/>
    <w:rPr>
      <w:sz w:val="28"/>
    </w:rPr>
  </w:style>
  <w:style w:type="paragraph" w:customStyle="1" w:styleId="ConsPlusTitle">
    <w:name w:val="ConsPlusTitle"/>
    <w:rsid w:val="003B2AB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blk">
    <w:name w:val="blk"/>
    <w:basedOn w:val="a0"/>
    <w:rsid w:val="00D26653"/>
  </w:style>
  <w:style w:type="character" w:styleId="ae">
    <w:name w:val="FollowedHyperlink"/>
    <w:basedOn w:val="a0"/>
    <w:uiPriority w:val="99"/>
    <w:semiHidden/>
    <w:unhideWhenUsed/>
    <w:rsid w:val="00D2665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8AE"/>
  </w:style>
  <w:style w:type="paragraph" w:styleId="2">
    <w:name w:val="heading 2"/>
    <w:basedOn w:val="a"/>
    <w:next w:val="a"/>
    <w:qFormat/>
    <w:rsid w:val="00B818AE"/>
    <w:pPr>
      <w:keepNext/>
      <w:tabs>
        <w:tab w:val="left" w:pos="6379"/>
      </w:tabs>
      <w:jc w:val="center"/>
      <w:outlineLvl w:val="1"/>
    </w:pPr>
    <w:rPr>
      <w:b/>
      <w:i/>
      <w:sz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61664"/>
    <w:pPr>
      <w:spacing w:before="240" w:after="60"/>
      <w:outlineLvl w:val="6"/>
    </w:pPr>
    <w:rPr>
      <w:rFonts w:ascii="Calibri" w:hAnsi="Calibri"/>
      <w:sz w:val="24"/>
      <w:szCs w:val="24"/>
    </w:rPr>
  </w:style>
  <w:style w:type="paragraph" w:styleId="9">
    <w:name w:val="heading 9"/>
    <w:basedOn w:val="a"/>
    <w:next w:val="a"/>
    <w:qFormat/>
    <w:rsid w:val="00F737B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B818AE"/>
    <w:pPr>
      <w:tabs>
        <w:tab w:val="left" w:pos="6379"/>
      </w:tabs>
      <w:jc w:val="both"/>
    </w:pPr>
    <w:rPr>
      <w:sz w:val="28"/>
    </w:rPr>
  </w:style>
  <w:style w:type="paragraph" w:styleId="20">
    <w:name w:val="Body Text 2"/>
    <w:basedOn w:val="a"/>
    <w:rsid w:val="00B818AE"/>
    <w:pPr>
      <w:jc w:val="center"/>
    </w:pPr>
    <w:rPr>
      <w:b/>
      <w:i/>
      <w:sz w:val="28"/>
    </w:rPr>
  </w:style>
  <w:style w:type="paragraph" w:styleId="a3">
    <w:name w:val="Body Text Indent"/>
    <w:basedOn w:val="a"/>
    <w:rsid w:val="00893C69"/>
    <w:pPr>
      <w:spacing w:after="120"/>
      <w:ind w:left="283"/>
    </w:pPr>
  </w:style>
  <w:style w:type="paragraph" w:styleId="a4">
    <w:name w:val="Body Text"/>
    <w:basedOn w:val="a"/>
    <w:link w:val="a5"/>
    <w:rsid w:val="00893C69"/>
    <w:pPr>
      <w:spacing w:after="120"/>
    </w:pPr>
  </w:style>
  <w:style w:type="paragraph" w:styleId="a6">
    <w:name w:val="Plain Text"/>
    <w:basedOn w:val="a"/>
    <w:rsid w:val="00893C69"/>
    <w:pPr>
      <w:autoSpaceDE w:val="0"/>
      <w:autoSpaceDN w:val="0"/>
    </w:pPr>
    <w:rPr>
      <w:rFonts w:ascii="Courier New" w:hAnsi="Courier New" w:cs="Courier New"/>
    </w:rPr>
  </w:style>
  <w:style w:type="paragraph" w:customStyle="1" w:styleId="1">
    <w:name w:val="Знак1 Знак Знак Знак Знак Знак Знак Знак Знак"/>
    <w:basedOn w:val="a"/>
    <w:rsid w:val="003F5543"/>
    <w:pPr>
      <w:spacing w:after="160" w:line="240" w:lineRule="exact"/>
    </w:pPr>
    <w:rPr>
      <w:rFonts w:eastAsia="Calibri"/>
      <w:lang w:eastAsia="zh-CN"/>
    </w:rPr>
  </w:style>
  <w:style w:type="character" w:styleId="a7">
    <w:name w:val="Hyperlink"/>
    <w:rsid w:val="00190E78"/>
    <w:rPr>
      <w:color w:val="0000FF"/>
      <w:u w:val="single"/>
    </w:rPr>
  </w:style>
  <w:style w:type="paragraph" w:customStyle="1" w:styleId="10">
    <w:name w:val="Знак1 Знак Знак Знак Знак Знак Знак Знак Знак Знак Знак Знак"/>
    <w:basedOn w:val="a"/>
    <w:rsid w:val="00190E78"/>
    <w:pPr>
      <w:spacing w:after="160" w:line="240" w:lineRule="exact"/>
    </w:pPr>
    <w:rPr>
      <w:rFonts w:eastAsia="Calibri"/>
      <w:lang w:eastAsia="zh-CN"/>
    </w:rPr>
  </w:style>
  <w:style w:type="paragraph" w:styleId="a8">
    <w:name w:val="header"/>
    <w:basedOn w:val="a"/>
    <w:link w:val="a9"/>
    <w:uiPriority w:val="99"/>
    <w:unhideWhenUsed/>
    <w:rsid w:val="00595B9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95B9D"/>
  </w:style>
  <w:style w:type="paragraph" w:styleId="aa">
    <w:name w:val="footer"/>
    <w:basedOn w:val="a"/>
    <w:link w:val="ab"/>
    <w:uiPriority w:val="99"/>
    <w:unhideWhenUsed/>
    <w:rsid w:val="00595B9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95B9D"/>
  </w:style>
  <w:style w:type="character" w:customStyle="1" w:styleId="70">
    <w:name w:val="Заголовок 7 Знак"/>
    <w:link w:val="7"/>
    <w:uiPriority w:val="9"/>
    <w:semiHidden/>
    <w:rsid w:val="00761664"/>
    <w:rPr>
      <w:rFonts w:ascii="Calibri" w:eastAsia="Times New Roman" w:hAnsi="Calibri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5D5E55"/>
  </w:style>
  <w:style w:type="paragraph" w:customStyle="1" w:styleId="ConsPlusNormal">
    <w:name w:val="ConsPlusNormal"/>
    <w:rsid w:val="008E77B5"/>
    <w:pPr>
      <w:autoSpaceDE w:val="0"/>
      <w:autoSpaceDN w:val="0"/>
      <w:adjustRightInd w:val="0"/>
    </w:pPr>
    <w:rPr>
      <w:b/>
      <w:bCs/>
      <w:i/>
      <w:iCs/>
      <w:sz w:val="28"/>
      <w:szCs w:val="28"/>
    </w:rPr>
  </w:style>
  <w:style w:type="paragraph" w:styleId="ac">
    <w:name w:val="Balloon Text"/>
    <w:basedOn w:val="a"/>
    <w:link w:val="ad"/>
    <w:uiPriority w:val="99"/>
    <w:semiHidden/>
    <w:unhideWhenUsed/>
    <w:rsid w:val="0038734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38734C"/>
    <w:rPr>
      <w:rFonts w:ascii="Tahoma" w:hAnsi="Tahoma" w:cs="Tahoma"/>
      <w:sz w:val="16"/>
      <w:szCs w:val="16"/>
    </w:rPr>
  </w:style>
  <w:style w:type="character" w:customStyle="1" w:styleId="30">
    <w:name w:val="Основной текст 3 Знак"/>
    <w:link w:val="3"/>
    <w:rsid w:val="00554DD2"/>
    <w:rPr>
      <w:sz w:val="28"/>
    </w:rPr>
  </w:style>
  <w:style w:type="paragraph" w:customStyle="1" w:styleId="ConsPlusTitle">
    <w:name w:val="ConsPlusTitle"/>
    <w:rsid w:val="003B2AB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blk">
    <w:name w:val="blk"/>
    <w:basedOn w:val="a0"/>
    <w:rsid w:val="00D26653"/>
  </w:style>
  <w:style w:type="character" w:styleId="ae">
    <w:name w:val="FollowedHyperlink"/>
    <w:basedOn w:val="a0"/>
    <w:uiPriority w:val="99"/>
    <w:semiHidden/>
    <w:unhideWhenUsed/>
    <w:rsid w:val="00D2665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553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file:///C:\Users\User\Desktop\&#1047;&#1091;&#1073;&#1072;&#1088;&#1077;&#1074;\2017%20&#1075;&#1086;&#1076;\&#1055;&#1088;&#1080;&#1082;&#1072;&#1079;&#1099;%20&#1050;&#1086;&#1084;&#1080;&#1090;&#1077;&#1090;&#1072;\&#1055;&#1088;&#1080;&#1082;&#1072;&#1079;%20&#8470;%20&#1086;&#1090;%20&#1080;&#1079;&#1084;&#1077;&#1085;&#1077;&#1085;&#1080;&#1077;%20&#1055;&#1086;&#1088;&#1103;&#1076;&#1082;&#1072;%20&#1089;&#1087;&#1080;&#1089;&#1072;&#1085;&#1080;&#1103;\&#1055;&#1086;&#1088;&#1103;&#1076;&#1086;&#1082;%20&#1087;&#1086;%20&#1073;&#1077;&#1079;&#1085;&#1072;&#1076;&#1077;&#1078;&#1085;&#1086;&#1081;.docx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6D7839ACC1685C1DBF3DACE6B5DEBE1807C4168D2EBE7F07700BFE55C49894185F9E2495B8F949DBD5E4L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6D7839ACC1685C1DBF3DACE6B5DEBE1807C4168D2EBE7F07700BFE55C49894185F9E2495B8F949DBD5E5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file:///C:\Users\User\Desktop\&#1047;&#1091;&#1073;&#1072;&#1088;&#1077;&#1074;\2017%20&#1075;&#1086;&#1076;\&#1055;&#1088;&#1080;&#1082;&#1072;&#1079;&#1099;%20&#1050;&#1086;&#1084;&#1080;&#1090;&#1077;&#1090;&#1072;\&#1055;&#1088;&#1080;&#1082;&#1072;&#1079;%20&#8470;%20&#1086;&#1090;%20&#1080;&#1079;&#1084;&#1077;&#1085;&#1077;&#1085;&#1080;&#1077;%20&#1055;&#1086;&#1088;&#1103;&#1076;&#1082;&#1072;%20&#1089;&#1087;&#1080;&#1089;&#1072;&#1085;&#1080;&#1103;\&#1055;&#1086;&#1088;&#1103;&#1076;&#1086;&#1082;%20&#1087;&#1086;%20&#1073;&#1077;&#1079;&#1085;&#1072;&#1076;&#1077;&#1078;&#1085;&#1086;&#1081;.docx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hyperlink" Target="file:///C:\Users\User\Desktop\&#1047;&#1091;&#1073;&#1072;&#1088;&#1077;&#1074;\2017%20&#1075;&#1086;&#1076;\&#1055;&#1088;&#1080;&#1082;&#1072;&#1079;&#1099;%20&#1050;&#1086;&#1084;&#1080;&#1090;&#1077;&#1090;&#1072;\&#1055;&#1088;&#1080;&#1082;&#1072;&#1079;%20&#8470;%20&#1086;&#1090;%20&#1080;&#1079;&#1084;&#1077;&#1085;&#1077;&#1085;&#1080;&#1077;%20&#1055;&#1086;&#1088;&#1103;&#1076;&#1082;&#1072;%20&#1089;&#1087;&#1080;&#1089;&#1072;&#1085;&#1080;&#1103;\&#1055;&#1086;&#1088;&#1103;&#1076;&#1086;&#1082;%20&#1087;&#1086;%20&#1073;&#1077;&#1079;&#1085;&#1072;&#1076;&#1077;&#1078;&#1085;&#1086;&#1081;.docx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Imushestvo\kumi_p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kumi_post</Template>
  <TotalTime>100</TotalTime>
  <Pages>4</Pages>
  <Words>1811</Words>
  <Characters>10324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12111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Реестр</dc:creator>
  <cp:lastModifiedBy>User</cp:lastModifiedBy>
  <cp:revision>15</cp:revision>
  <cp:lastPrinted>2017-02-15T08:38:00Z</cp:lastPrinted>
  <dcterms:created xsi:type="dcterms:W3CDTF">2017-02-15T05:39:00Z</dcterms:created>
  <dcterms:modified xsi:type="dcterms:W3CDTF">2017-02-15T08:42:00Z</dcterms:modified>
</cp:coreProperties>
</file>