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9C0" w:rsidRDefault="005A29C0">
      <w:pPr>
        <w:pStyle w:val="ConsPlusTitlePage"/>
      </w:pPr>
      <w:r>
        <w:t xml:space="preserve">Документ предоставлен </w:t>
      </w:r>
      <w:hyperlink r:id="rId4">
        <w:r>
          <w:rPr>
            <w:color w:val="0000FF"/>
          </w:rPr>
          <w:t>КонсультантПлюс</w:t>
        </w:r>
      </w:hyperlink>
      <w:r>
        <w:br/>
      </w:r>
    </w:p>
    <w:p w:rsidR="005A29C0" w:rsidRDefault="005A29C0">
      <w:pPr>
        <w:pStyle w:val="ConsPlusNormal"/>
        <w:jc w:val="both"/>
        <w:outlineLvl w:val="0"/>
      </w:pPr>
    </w:p>
    <w:p w:rsidR="005A29C0" w:rsidRDefault="005A29C0">
      <w:pPr>
        <w:pStyle w:val="ConsPlusTitle"/>
        <w:jc w:val="center"/>
        <w:outlineLvl w:val="0"/>
      </w:pPr>
      <w:r>
        <w:t>ОРГАН МЕСТНОГО САМОУПРАВЛЕНИЯ</w:t>
      </w:r>
    </w:p>
    <w:p w:rsidR="005A29C0" w:rsidRDefault="005A29C0">
      <w:pPr>
        <w:pStyle w:val="ConsPlusTitle"/>
        <w:jc w:val="center"/>
      </w:pPr>
      <w:r>
        <w:t>"КОМИТЕТ ПО УПРАВЛЕНИЮ ИМУЩЕСТВОМ</w:t>
      </w:r>
    </w:p>
    <w:p w:rsidR="005A29C0" w:rsidRDefault="005A29C0">
      <w:pPr>
        <w:pStyle w:val="ConsPlusTitle"/>
        <w:jc w:val="center"/>
      </w:pPr>
      <w:r>
        <w:t>ГОРОДА КАМЕНСКА-УРАЛЬСКОГО"</w:t>
      </w:r>
    </w:p>
    <w:p w:rsidR="005A29C0" w:rsidRDefault="005A29C0">
      <w:pPr>
        <w:pStyle w:val="ConsPlusTitle"/>
        <w:jc w:val="center"/>
      </w:pPr>
    </w:p>
    <w:p w:rsidR="005A29C0" w:rsidRDefault="005A29C0">
      <w:pPr>
        <w:pStyle w:val="ConsPlusTitle"/>
        <w:jc w:val="center"/>
      </w:pPr>
      <w:r>
        <w:t>ПРИКАЗ</w:t>
      </w:r>
    </w:p>
    <w:p w:rsidR="005A29C0" w:rsidRDefault="005A29C0">
      <w:pPr>
        <w:pStyle w:val="ConsPlusTitle"/>
        <w:jc w:val="center"/>
      </w:pPr>
      <w:r>
        <w:t>от 12 мая 2014 г. N 94</w:t>
      </w:r>
    </w:p>
    <w:p w:rsidR="005A29C0" w:rsidRDefault="005A29C0">
      <w:pPr>
        <w:pStyle w:val="ConsPlusTitle"/>
        <w:jc w:val="center"/>
      </w:pPr>
    </w:p>
    <w:p w:rsidR="005A29C0" w:rsidRDefault="005A29C0">
      <w:pPr>
        <w:pStyle w:val="ConsPlusTitle"/>
        <w:jc w:val="center"/>
      </w:pPr>
      <w:r>
        <w:t>ОБ УТВЕРЖДЕНИИ АДМИНИСТРАТИВНОГО РЕГЛАМЕНТА</w:t>
      </w:r>
    </w:p>
    <w:p w:rsidR="005A29C0" w:rsidRDefault="005A29C0">
      <w:pPr>
        <w:pStyle w:val="ConsPlusTitle"/>
        <w:jc w:val="center"/>
      </w:pPr>
      <w:r>
        <w:t>ПРЕДОСТАВЛЕНИЯ МУНИЦИПАЛЬНОЙ УСЛУГИ ПО ПРЕДОСТАВЛЕНИЮ</w:t>
      </w:r>
    </w:p>
    <w:p w:rsidR="005A29C0" w:rsidRDefault="005A29C0">
      <w:pPr>
        <w:pStyle w:val="ConsPlusTitle"/>
        <w:jc w:val="center"/>
      </w:pPr>
      <w:r>
        <w:t>ИНФОРМАЦИИ ОБ ОБЪЕКТАХ НЕДВИЖИМОГО ИМУЩЕСТВА,</w:t>
      </w:r>
    </w:p>
    <w:p w:rsidR="005A29C0" w:rsidRDefault="005A29C0">
      <w:pPr>
        <w:pStyle w:val="ConsPlusTitle"/>
        <w:jc w:val="center"/>
      </w:pPr>
      <w:r>
        <w:t>НАХОДЯЩИХСЯ В МУНИЦИПАЛЬНОЙ СОБСТВЕННОСТИ И</w:t>
      </w:r>
    </w:p>
    <w:p w:rsidR="005A29C0" w:rsidRDefault="005A29C0">
      <w:pPr>
        <w:pStyle w:val="ConsPlusTitle"/>
        <w:jc w:val="center"/>
      </w:pPr>
      <w:r>
        <w:t>ПРЕДНАЗНАЧЕННЫХ ДЛЯ СДАЧИ В АРЕНДУ</w:t>
      </w:r>
    </w:p>
    <w:p w:rsidR="005A29C0" w:rsidRDefault="005A29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A29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29C0" w:rsidRDefault="005A29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29C0" w:rsidRDefault="005A29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29C0" w:rsidRDefault="005A29C0">
            <w:pPr>
              <w:pStyle w:val="ConsPlusNormal"/>
              <w:jc w:val="center"/>
            </w:pPr>
            <w:r>
              <w:rPr>
                <w:color w:val="392C69"/>
              </w:rPr>
              <w:t>Список изменяющих документов</w:t>
            </w:r>
          </w:p>
          <w:p w:rsidR="005A29C0" w:rsidRDefault="005A29C0">
            <w:pPr>
              <w:pStyle w:val="ConsPlusNormal"/>
              <w:jc w:val="center"/>
            </w:pPr>
            <w:r>
              <w:rPr>
                <w:color w:val="392C69"/>
              </w:rPr>
              <w:t>(в ред. Приказов Комитета по управлению имуществом г. Каменска-Уральского</w:t>
            </w:r>
          </w:p>
          <w:p w:rsidR="005A29C0" w:rsidRDefault="005A29C0">
            <w:pPr>
              <w:pStyle w:val="ConsPlusNormal"/>
              <w:jc w:val="center"/>
            </w:pPr>
            <w:r>
              <w:rPr>
                <w:color w:val="392C69"/>
              </w:rPr>
              <w:t xml:space="preserve">от 11.08.2014 </w:t>
            </w:r>
            <w:hyperlink r:id="rId5">
              <w:r>
                <w:rPr>
                  <w:color w:val="0000FF"/>
                </w:rPr>
                <w:t>N 163</w:t>
              </w:r>
            </w:hyperlink>
            <w:r>
              <w:rPr>
                <w:color w:val="392C69"/>
              </w:rPr>
              <w:t xml:space="preserve">, от 11.02.2015 </w:t>
            </w:r>
            <w:hyperlink r:id="rId6">
              <w:r>
                <w:rPr>
                  <w:color w:val="0000FF"/>
                </w:rPr>
                <w:t>N 19</w:t>
              </w:r>
            </w:hyperlink>
            <w:r>
              <w:rPr>
                <w:color w:val="392C69"/>
              </w:rPr>
              <w:t xml:space="preserve">, от 16.09.2016 </w:t>
            </w:r>
            <w:hyperlink r:id="rId7">
              <w:r>
                <w:rPr>
                  <w:color w:val="0000FF"/>
                </w:rPr>
                <w:t>N 283</w:t>
              </w:r>
            </w:hyperlink>
            <w:r>
              <w:rPr>
                <w:color w:val="392C69"/>
              </w:rPr>
              <w:t>,</w:t>
            </w:r>
          </w:p>
          <w:p w:rsidR="005A29C0" w:rsidRDefault="005A29C0">
            <w:pPr>
              <w:pStyle w:val="ConsPlusNormal"/>
              <w:jc w:val="center"/>
            </w:pPr>
            <w:r>
              <w:rPr>
                <w:color w:val="392C69"/>
              </w:rPr>
              <w:t xml:space="preserve">от 26.12.2017 </w:t>
            </w:r>
            <w:hyperlink r:id="rId8">
              <w:r>
                <w:rPr>
                  <w:color w:val="0000FF"/>
                </w:rPr>
                <w:t>N 1041</w:t>
              </w:r>
            </w:hyperlink>
            <w:r>
              <w:rPr>
                <w:color w:val="392C69"/>
              </w:rPr>
              <w:t xml:space="preserve">, от 02.03.2018 </w:t>
            </w:r>
            <w:hyperlink r:id="rId9">
              <w:r>
                <w:rPr>
                  <w:color w:val="0000FF"/>
                </w:rPr>
                <w:t>N 141</w:t>
              </w:r>
            </w:hyperlink>
            <w:r>
              <w:rPr>
                <w:color w:val="392C69"/>
              </w:rPr>
              <w:t xml:space="preserve">, от 16.11.2018 </w:t>
            </w:r>
            <w:hyperlink r:id="rId10">
              <w:r>
                <w:rPr>
                  <w:color w:val="0000FF"/>
                </w:rPr>
                <w:t>N 867</w:t>
              </w:r>
            </w:hyperlink>
            <w:r>
              <w:rPr>
                <w:color w:val="392C69"/>
              </w:rPr>
              <w:t>,</w:t>
            </w:r>
          </w:p>
          <w:p w:rsidR="005A29C0" w:rsidRDefault="005A29C0">
            <w:pPr>
              <w:pStyle w:val="ConsPlusNormal"/>
              <w:jc w:val="center"/>
            </w:pPr>
            <w:r>
              <w:rPr>
                <w:color w:val="392C69"/>
              </w:rPr>
              <w:t xml:space="preserve">от 05.03.2019 </w:t>
            </w:r>
            <w:hyperlink r:id="rId11">
              <w:r>
                <w:rPr>
                  <w:color w:val="0000FF"/>
                </w:rPr>
                <w:t>N 196</w:t>
              </w:r>
            </w:hyperlink>
            <w:r>
              <w:rPr>
                <w:color w:val="392C69"/>
              </w:rPr>
              <w:t xml:space="preserve">, </w:t>
            </w:r>
            <w:bookmarkStart w:id="0" w:name="_GoBack"/>
            <w:r>
              <w:rPr>
                <w:color w:val="392C69"/>
              </w:rPr>
              <w:t xml:space="preserve">от 13.05.2020 </w:t>
            </w:r>
            <w:hyperlink r:id="rId12">
              <w:r>
                <w:rPr>
                  <w:color w:val="0000FF"/>
                </w:rPr>
                <w:t>N 294</w:t>
              </w:r>
            </w:hyperlink>
            <w:bookmarkEnd w:id="0"/>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29C0" w:rsidRDefault="005A29C0">
            <w:pPr>
              <w:pStyle w:val="ConsPlusNormal"/>
            </w:pPr>
          </w:p>
        </w:tc>
      </w:tr>
    </w:tbl>
    <w:p w:rsidR="005A29C0" w:rsidRDefault="005A29C0">
      <w:pPr>
        <w:pStyle w:val="ConsPlusNormal"/>
        <w:jc w:val="both"/>
      </w:pPr>
    </w:p>
    <w:p w:rsidR="005A29C0" w:rsidRDefault="005A29C0">
      <w:pPr>
        <w:pStyle w:val="ConsPlusNormal"/>
        <w:ind w:firstLine="540"/>
        <w:jc w:val="both"/>
      </w:pPr>
      <w:r>
        <w:t xml:space="preserve">В целях реализации Федерального </w:t>
      </w:r>
      <w:hyperlink r:id="rId13">
        <w:r>
          <w:rPr>
            <w:color w:val="0000FF"/>
          </w:rPr>
          <w:t>закона</w:t>
        </w:r>
      </w:hyperlink>
      <w:r>
        <w:t xml:space="preserve"> от 27.07.2010 N 210-ФЗ "Об организации предоставления государственных и муниципальных услуг", руководствуясь Постановлениями Администрации города Каменска-Уральского от 16.06.2011 </w:t>
      </w:r>
      <w:hyperlink r:id="rId14">
        <w:r>
          <w:rPr>
            <w:color w:val="0000FF"/>
          </w:rPr>
          <w:t>N 672</w:t>
        </w:r>
      </w:hyperlink>
      <w:r>
        <w:t xml:space="preserve"> "О разработке административных регламентов предоставления муниципальных (государственных) услуг органами местного самоуправления муниципального образования город Каменск-Уральский (в редакции от 20.07.2011 N 821), от 24.12.2012 </w:t>
      </w:r>
      <w:hyperlink r:id="rId15">
        <w:r>
          <w:rPr>
            <w:color w:val="0000FF"/>
          </w:rPr>
          <w:t>N 1787</w:t>
        </w:r>
      </w:hyperlink>
      <w:r>
        <w:t xml:space="preserve"> "Об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 (в редакции от 03.04.2013 N 443), </w:t>
      </w:r>
      <w:hyperlink r:id="rId16">
        <w:r>
          <w:rPr>
            <w:color w:val="0000FF"/>
          </w:rPr>
          <w:t>Положением</w:t>
        </w:r>
      </w:hyperlink>
      <w:r>
        <w:t xml:space="preserve"> об органе местного самоуправления "Комитет по управлению имуществом города Каменска-Уральского", утвержденным Решением Городской Думы г. Каменска-Уральского от 25.02.2009 N 55, ОМС "Комитет по управлению имуществом города Каменска-Уральского" приказывает:</w:t>
      </w:r>
    </w:p>
    <w:p w:rsidR="005A29C0" w:rsidRDefault="005A29C0">
      <w:pPr>
        <w:pStyle w:val="ConsPlusNormal"/>
        <w:spacing w:before="220"/>
        <w:ind w:firstLine="540"/>
        <w:jc w:val="both"/>
      </w:pPr>
      <w:r>
        <w:t xml:space="preserve">1. Утвердить Административный </w:t>
      </w:r>
      <w:hyperlink w:anchor="P44">
        <w:r>
          <w:rPr>
            <w:color w:val="0000FF"/>
          </w:rPr>
          <w:t>регламент</w:t>
        </w:r>
      </w:hyperlink>
      <w:r>
        <w:t xml:space="preserve"> 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(прилагается).</w:t>
      </w:r>
    </w:p>
    <w:p w:rsidR="005A29C0" w:rsidRDefault="005A29C0">
      <w:pPr>
        <w:pStyle w:val="ConsPlusNormal"/>
        <w:spacing w:before="220"/>
        <w:ind w:firstLine="540"/>
        <w:jc w:val="both"/>
      </w:pPr>
      <w:r>
        <w:t>2. Признать утратившими силу Приказы ОМС "Комитет по управлению имуществом города Каменска-Уральского":</w:t>
      </w:r>
    </w:p>
    <w:p w:rsidR="005A29C0" w:rsidRDefault="005A29C0">
      <w:pPr>
        <w:pStyle w:val="ConsPlusNormal"/>
        <w:spacing w:before="220"/>
        <w:ind w:firstLine="540"/>
        <w:jc w:val="both"/>
      </w:pPr>
      <w:r>
        <w:t>2.1. От 16.06.2010 N 145 "Об утверждении Административного регламента оказания муниципальной услуги по предоставлению информации об объектах недвижимого имущества, находящихся в казне муниципального образования город Каменск-Уральский и предназначенных для сдачи в аренду".</w:t>
      </w:r>
    </w:p>
    <w:p w:rsidR="005A29C0" w:rsidRDefault="005A29C0">
      <w:pPr>
        <w:pStyle w:val="ConsPlusNormal"/>
        <w:spacing w:before="220"/>
        <w:ind w:firstLine="540"/>
        <w:jc w:val="both"/>
      </w:pPr>
      <w:r>
        <w:t xml:space="preserve">2.2. От 23.03.2011 </w:t>
      </w:r>
      <w:hyperlink r:id="rId17">
        <w:r>
          <w:rPr>
            <w:color w:val="0000FF"/>
          </w:rPr>
          <w:t>N 92</w:t>
        </w:r>
      </w:hyperlink>
      <w:r>
        <w:t xml:space="preserve"> "О внесении изменений в Приказ N 145 от 16.06.2010 "Об утверждении Административного регламента оказания муниципальной услуги по предоставлению информации об объектах недвижимого имущества, находящихся в казне муниципального образования город Каменск-Уральский и предназначенных для сдачи в аренду".</w:t>
      </w:r>
    </w:p>
    <w:p w:rsidR="005A29C0" w:rsidRDefault="005A29C0">
      <w:pPr>
        <w:pStyle w:val="ConsPlusNormal"/>
        <w:spacing w:before="220"/>
        <w:ind w:firstLine="540"/>
        <w:jc w:val="both"/>
      </w:pPr>
      <w:r>
        <w:t xml:space="preserve">2.3. От 21.06.2012 N 246 "О внесении изменений в Административный регламент оказания </w:t>
      </w:r>
      <w:r>
        <w:lastRenderedPageBreak/>
        <w:t>муниципальной услуги по предоставлению информации об объектах недвижимого имущества, находящихся в казне муниципального образования город Каменск-Уральский и предназначенных для сдачи в аренду".</w:t>
      </w:r>
    </w:p>
    <w:p w:rsidR="005A29C0" w:rsidRDefault="005A29C0">
      <w:pPr>
        <w:pStyle w:val="ConsPlusNormal"/>
        <w:spacing w:before="220"/>
        <w:ind w:firstLine="540"/>
        <w:jc w:val="both"/>
      </w:pPr>
      <w:r>
        <w:t xml:space="preserve">2.4. От 17.12.2013 </w:t>
      </w:r>
      <w:hyperlink r:id="rId18">
        <w:r>
          <w:rPr>
            <w:color w:val="0000FF"/>
          </w:rPr>
          <w:t>N 324</w:t>
        </w:r>
      </w:hyperlink>
      <w:r>
        <w:t xml:space="preserve"> "О внесении изменений в Административный регламент оказания муниципальной услуги по предоставлению информации об объектах недвижимого имущества, находящихся в казне муниципального образования город Каменск-Уральский и предназначенных для сдачи в аренду".</w:t>
      </w:r>
    </w:p>
    <w:p w:rsidR="005A29C0" w:rsidRDefault="005A29C0">
      <w:pPr>
        <w:pStyle w:val="ConsPlusNormal"/>
        <w:spacing w:before="220"/>
        <w:ind w:firstLine="540"/>
        <w:jc w:val="both"/>
      </w:pPr>
      <w:r>
        <w:t>3. Опубликовать настоящий Приказ в газете "Каменский рабочий" и разместить на официальном сайте муниципального образования город Каменск-Уральский.</w:t>
      </w:r>
    </w:p>
    <w:p w:rsidR="005A29C0" w:rsidRDefault="005A29C0">
      <w:pPr>
        <w:pStyle w:val="ConsPlusNormal"/>
        <w:spacing w:before="220"/>
        <w:ind w:firstLine="540"/>
        <w:jc w:val="both"/>
      </w:pPr>
      <w:r>
        <w:t>4. Контроль за исполнением настоящего Приказа возложить на начальника отдела недвижимости ОМС "Комитет по управлению имуществом города Каменска-Уральского" Дьячкову Т.И.</w:t>
      </w:r>
    </w:p>
    <w:p w:rsidR="005A29C0" w:rsidRDefault="005A29C0">
      <w:pPr>
        <w:pStyle w:val="ConsPlusNormal"/>
        <w:jc w:val="both"/>
      </w:pPr>
    </w:p>
    <w:p w:rsidR="005A29C0" w:rsidRDefault="005A29C0">
      <w:pPr>
        <w:pStyle w:val="ConsPlusNormal"/>
        <w:jc w:val="right"/>
      </w:pPr>
      <w:r>
        <w:t>Председатель ОМС "Комитет</w:t>
      </w:r>
    </w:p>
    <w:p w:rsidR="005A29C0" w:rsidRDefault="005A29C0">
      <w:pPr>
        <w:pStyle w:val="ConsPlusNormal"/>
        <w:jc w:val="right"/>
      </w:pPr>
      <w:r>
        <w:t>по управлению имуществом</w:t>
      </w:r>
    </w:p>
    <w:p w:rsidR="005A29C0" w:rsidRDefault="005A29C0">
      <w:pPr>
        <w:pStyle w:val="ConsPlusNormal"/>
        <w:jc w:val="right"/>
      </w:pPr>
      <w:r>
        <w:t>города Каменска-Уральского"</w:t>
      </w:r>
    </w:p>
    <w:p w:rsidR="005A29C0" w:rsidRDefault="005A29C0">
      <w:pPr>
        <w:pStyle w:val="ConsPlusNormal"/>
        <w:jc w:val="right"/>
      </w:pPr>
      <w:r>
        <w:t>О.А.ВОЛКОВА</w:t>
      </w:r>
    </w:p>
    <w:p w:rsidR="005A29C0" w:rsidRDefault="005A29C0">
      <w:pPr>
        <w:pStyle w:val="ConsPlusNormal"/>
        <w:jc w:val="both"/>
      </w:pPr>
    </w:p>
    <w:p w:rsidR="005A29C0" w:rsidRDefault="005A29C0">
      <w:pPr>
        <w:pStyle w:val="ConsPlusNormal"/>
        <w:jc w:val="both"/>
      </w:pPr>
    </w:p>
    <w:p w:rsidR="005A29C0" w:rsidRDefault="005A29C0">
      <w:pPr>
        <w:pStyle w:val="ConsPlusNormal"/>
        <w:jc w:val="both"/>
      </w:pPr>
    </w:p>
    <w:p w:rsidR="005A29C0" w:rsidRDefault="005A29C0">
      <w:pPr>
        <w:pStyle w:val="ConsPlusNormal"/>
        <w:jc w:val="both"/>
      </w:pPr>
    </w:p>
    <w:p w:rsidR="005A29C0" w:rsidRDefault="005A29C0">
      <w:pPr>
        <w:pStyle w:val="ConsPlusNormal"/>
        <w:jc w:val="both"/>
      </w:pPr>
    </w:p>
    <w:p w:rsidR="005A29C0" w:rsidRDefault="005A29C0">
      <w:pPr>
        <w:pStyle w:val="ConsPlusNormal"/>
        <w:jc w:val="right"/>
        <w:outlineLvl w:val="0"/>
      </w:pPr>
      <w:r>
        <w:t>Утвержден</w:t>
      </w:r>
    </w:p>
    <w:p w:rsidR="005A29C0" w:rsidRDefault="005A29C0">
      <w:pPr>
        <w:pStyle w:val="ConsPlusNormal"/>
        <w:jc w:val="right"/>
      </w:pPr>
      <w:r>
        <w:t>Приказом ОМС "Комитет</w:t>
      </w:r>
    </w:p>
    <w:p w:rsidR="005A29C0" w:rsidRDefault="005A29C0">
      <w:pPr>
        <w:pStyle w:val="ConsPlusNormal"/>
        <w:jc w:val="right"/>
      </w:pPr>
      <w:r>
        <w:t>по управлению имуществом</w:t>
      </w:r>
    </w:p>
    <w:p w:rsidR="005A29C0" w:rsidRDefault="005A29C0">
      <w:pPr>
        <w:pStyle w:val="ConsPlusNormal"/>
        <w:jc w:val="right"/>
      </w:pPr>
      <w:r>
        <w:t>города Каменска-Уральского"</w:t>
      </w:r>
    </w:p>
    <w:p w:rsidR="005A29C0" w:rsidRDefault="005A29C0">
      <w:pPr>
        <w:pStyle w:val="ConsPlusNormal"/>
        <w:jc w:val="right"/>
      </w:pPr>
      <w:r>
        <w:t>от 12 мая 2014 г. N 94</w:t>
      </w:r>
    </w:p>
    <w:p w:rsidR="005A29C0" w:rsidRDefault="005A29C0">
      <w:pPr>
        <w:pStyle w:val="ConsPlusNormal"/>
        <w:jc w:val="both"/>
      </w:pPr>
    </w:p>
    <w:p w:rsidR="005A29C0" w:rsidRDefault="005A29C0">
      <w:pPr>
        <w:pStyle w:val="ConsPlusTitle"/>
        <w:jc w:val="center"/>
      </w:pPr>
      <w:bookmarkStart w:id="1" w:name="P44"/>
      <w:bookmarkEnd w:id="1"/>
      <w:r>
        <w:t>АДМИНИСТРАТИВНЫЙ РЕГЛАМЕНТ</w:t>
      </w:r>
    </w:p>
    <w:p w:rsidR="005A29C0" w:rsidRDefault="005A29C0">
      <w:pPr>
        <w:pStyle w:val="ConsPlusTitle"/>
        <w:jc w:val="center"/>
      </w:pPr>
      <w:r>
        <w:t>ПРЕДОСТАВЛЕНИЯ МУНИЦИПАЛЬНОЙ УСЛУГИ ПО ПРЕДОСТАВЛЕНИЮ</w:t>
      </w:r>
    </w:p>
    <w:p w:rsidR="005A29C0" w:rsidRDefault="005A29C0">
      <w:pPr>
        <w:pStyle w:val="ConsPlusTitle"/>
        <w:jc w:val="center"/>
      </w:pPr>
      <w:r>
        <w:t>ИНФОРМАЦИИ ОБ ОБЪЕКТАХ НЕДВИЖИМОГО ИМУЩЕСТВА,</w:t>
      </w:r>
    </w:p>
    <w:p w:rsidR="005A29C0" w:rsidRDefault="005A29C0">
      <w:pPr>
        <w:pStyle w:val="ConsPlusTitle"/>
        <w:jc w:val="center"/>
      </w:pPr>
      <w:r>
        <w:t>НАХОДЯЩИХСЯ В МУНИЦИПАЛЬНОЙ СОБСТВЕННОСТИ И</w:t>
      </w:r>
    </w:p>
    <w:p w:rsidR="005A29C0" w:rsidRDefault="005A29C0">
      <w:pPr>
        <w:pStyle w:val="ConsPlusTitle"/>
        <w:jc w:val="center"/>
      </w:pPr>
      <w:r>
        <w:t>ПРЕДНАЗНАЧЕННЫХ ДЛЯ СДАЧИ В АРЕНДУ</w:t>
      </w:r>
    </w:p>
    <w:p w:rsidR="005A29C0" w:rsidRDefault="005A29C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A29C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29C0" w:rsidRDefault="005A29C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A29C0" w:rsidRDefault="005A29C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A29C0" w:rsidRDefault="005A29C0">
            <w:pPr>
              <w:pStyle w:val="ConsPlusNormal"/>
              <w:jc w:val="center"/>
            </w:pPr>
            <w:r>
              <w:rPr>
                <w:color w:val="392C69"/>
              </w:rPr>
              <w:t>Список изменяющих документов</w:t>
            </w:r>
          </w:p>
          <w:p w:rsidR="005A29C0" w:rsidRDefault="005A29C0">
            <w:pPr>
              <w:pStyle w:val="ConsPlusNormal"/>
              <w:jc w:val="center"/>
            </w:pPr>
            <w:r>
              <w:rPr>
                <w:color w:val="392C69"/>
              </w:rPr>
              <w:t>(в ред. Приказов Комитета по управлению имуществом г. Каменска-Уральского</w:t>
            </w:r>
          </w:p>
          <w:p w:rsidR="005A29C0" w:rsidRDefault="005A29C0">
            <w:pPr>
              <w:pStyle w:val="ConsPlusNormal"/>
              <w:jc w:val="center"/>
            </w:pPr>
            <w:r>
              <w:rPr>
                <w:color w:val="392C69"/>
              </w:rPr>
              <w:t xml:space="preserve">от 11.08.2014 </w:t>
            </w:r>
            <w:hyperlink r:id="rId19">
              <w:r>
                <w:rPr>
                  <w:color w:val="0000FF"/>
                </w:rPr>
                <w:t>N 163</w:t>
              </w:r>
            </w:hyperlink>
            <w:r>
              <w:rPr>
                <w:color w:val="392C69"/>
              </w:rPr>
              <w:t xml:space="preserve">, от 11.02.2015 </w:t>
            </w:r>
            <w:hyperlink r:id="rId20">
              <w:r>
                <w:rPr>
                  <w:color w:val="0000FF"/>
                </w:rPr>
                <w:t>N 19</w:t>
              </w:r>
            </w:hyperlink>
            <w:r>
              <w:rPr>
                <w:color w:val="392C69"/>
              </w:rPr>
              <w:t xml:space="preserve">, от 16.09.2016 </w:t>
            </w:r>
            <w:hyperlink r:id="rId21">
              <w:r>
                <w:rPr>
                  <w:color w:val="0000FF"/>
                </w:rPr>
                <w:t>N 283</w:t>
              </w:r>
            </w:hyperlink>
            <w:r>
              <w:rPr>
                <w:color w:val="392C69"/>
              </w:rPr>
              <w:t>,</w:t>
            </w:r>
          </w:p>
          <w:p w:rsidR="005A29C0" w:rsidRDefault="005A29C0">
            <w:pPr>
              <w:pStyle w:val="ConsPlusNormal"/>
              <w:jc w:val="center"/>
            </w:pPr>
            <w:r>
              <w:rPr>
                <w:color w:val="392C69"/>
              </w:rPr>
              <w:t xml:space="preserve">от 26.12.2017 </w:t>
            </w:r>
            <w:hyperlink r:id="rId22">
              <w:r>
                <w:rPr>
                  <w:color w:val="0000FF"/>
                </w:rPr>
                <w:t>N 1041</w:t>
              </w:r>
            </w:hyperlink>
            <w:r>
              <w:rPr>
                <w:color w:val="392C69"/>
              </w:rPr>
              <w:t xml:space="preserve">, от 02.03.2018 </w:t>
            </w:r>
            <w:hyperlink r:id="rId23">
              <w:r>
                <w:rPr>
                  <w:color w:val="0000FF"/>
                </w:rPr>
                <w:t>N 141</w:t>
              </w:r>
            </w:hyperlink>
            <w:r>
              <w:rPr>
                <w:color w:val="392C69"/>
              </w:rPr>
              <w:t xml:space="preserve">, от 16.11.2018 </w:t>
            </w:r>
            <w:hyperlink r:id="rId24">
              <w:r>
                <w:rPr>
                  <w:color w:val="0000FF"/>
                </w:rPr>
                <w:t>N 867</w:t>
              </w:r>
            </w:hyperlink>
            <w:r>
              <w:rPr>
                <w:color w:val="392C69"/>
              </w:rPr>
              <w:t>,</w:t>
            </w:r>
          </w:p>
          <w:p w:rsidR="005A29C0" w:rsidRDefault="005A29C0">
            <w:pPr>
              <w:pStyle w:val="ConsPlusNormal"/>
              <w:jc w:val="center"/>
            </w:pPr>
            <w:r>
              <w:rPr>
                <w:color w:val="392C69"/>
              </w:rPr>
              <w:t xml:space="preserve">от 05.03.2019 </w:t>
            </w:r>
            <w:hyperlink r:id="rId25">
              <w:r>
                <w:rPr>
                  <w:color w:val="0000FF"/>
                </w:rPr>
                <w:t>N 196</w:t>
              </w:r>
            </w:hyperlink>
            <w:r>
              <w:rPr>
                <w:color w:val="392C69"/>
              </w:rPr>
              <w:t xml:space="preserve">, от 13.05.2020 </w:t>
            </w:r>
            <w:hyperlink r:id="rId26">
              <w:r>
                <w:rPr>
                  <w:color w:val="0000FF"/>
                </w:rPr>
                <w:t>N 294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A29C0" w:rsidRDefault="005A29C0">
            <w:pPr>
              <w:pStyle w:val="ConsPlusNormal"/>
            </w:pPr>
          </w:p>
        </w:tc>
      </w:tr>
    </w:tbl>
    <w:p w:rsidR="005A29C0" w:rsidRDefault="005A29C0">
      <w:pPr>
        <w:pStyle w:val="ConsPlusNormal"/>
        <w:jc w:val="both"/>
      </w:pPr>
    </w:p>
    <w:p w:rsidR="005A29C0" w:rsidRDefault="005A29C0">
      <w:pPr>
        <w:pStyle w:val="ConsPlusTitle"/>
        <w:jc w:val="center"/>
        <w:outlineLvl w:val="1"/>
      </w:pPr>
      <w:r>
        <w:t>1. ОБЩИЕ ПОЛОЖЕНИЯ</w:t>
      </w:r>
    </w:p>
    <w:p w:rsidR="005A29C0" w:rsidRDefault="005A29C0">
      <w:pPr>
        <w:pStyle w:val="ConsPlusNormal"/>
        <w:jc w:val="both"/>
      </w:pPr>
    </w:p>
    <w:p w:rsidR="005A29C0" w:rsidRDefault="005A29C0">
      <w:pPr>
        <w:pStyle w:val="ConsPlusNormal"/>
        <w:ind w:firstLine="540"/>
        <w:jc w:val="both"/>
      </w:pPr>
      <w:r>
        <w:t>1.1. Административный регламент 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5A29C0" w:rsidRDefault="005A29C0">
      <w:pPr>
        <w:pStyle w:val="ConsPlusNormal"/>
        <w:spacing w:before="220"/>
        <w:ind w:firstLine="540"/>
        <w:jc w:val="both"/>
      </w:pPr>
      <w:r>
        <w:t>Административный регламент распространяет свое действие на предоставление информации об объектах недвижимого имущества, находящихся в казне муниципального образования город Каменск-Уральский.</w:t>
      </w:r>
    </w:p>
    <w:p w:rsidR="005A29C0" w:rsidRDefault="005A29C0">
      <w:pPr>
        <w:pStyle w:val="ConsPlusNormal"/>
        <w:spacing w:before="220"/>
        <w:ind w:firstLine="540"/>
        <w:jc w:val="both"/>
      </w:pPr>
      <w:r>
        <w:lastRenderedPageBreak/>
        <w:t>1.2.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город Каменск-Уральский в сети Интернет по адресу: https://kamensk-uralskiy.ru/ и на Едином портале (http://www.gosuslugi.ru/).</w:t>
      </w:r>
    </w:p>
    <w:p w:rsidR="005A29C0" w:rsidRDefault="005A29C0">
      <w:pPr>
        <w:pStyle w:val="ConsPlusNormal"/>
        <w:spacing w:before="220"/>
        <w:ind w:firstLine="540"/>
        <w:jc w:val="both"/>
      </w:pPr>
      <w:r>
        <w:t>Кроме того, Комитет обеспечивает размещение и актуализацию перечня указанных нормативных правовых актов на своем официальном сайте в сети Интернет (https://imush.kamensk-uralskiy.ru/) и на Едином портале.</w:t>
      </w:r>
    </w:p>
    <w:p w:rsidR="005A29C0" w:rsidRDefault="005A29C0">
      <w:pPr>
        <w:pStyle w:val="ConsPlusNormal"/>
        <w:jc w:val="both"/>
      </w:pPr>
      <w:r>
        <w:t xml:space="preserve">(п. 1.2 в ред. </w:t>
      </w:r>
      <w:hyperlink r:id="rId27">
        <w:r>
          <w:rPr>
            <w:color w:val="0000FF"/>
          </w:rPr>
          <w:t>Приказа</w:t>
        </w:r>
      </w:hyperlink>
      <w:r>
        <w:t xml:space="preserve"> Комитета по управлению имуществом г. Каменска-Уральского от 13.05.2020 N 294)</w:t>
      </w:r>
    </w:p>
    <w:p w:rsidR="005A29C0" w:rsidRDefault="005A29C0">
      <w:pPr>
        <w:pStyle w:val="ConsPlusNormal"/>
        <w:spacing w:before="220"/>
        <w:ind w:firstLine="540"/>
        <w:jc w:val="both"/>
      </w:pPr>
      <w:r>
        <w:t xml:space="preserve">1.3. Заявителями предоставления муниципальной услуги являются: физические и юридические лица, индивидуальные предприниматели, заинтересованные в предоставлении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или их представители, действующие на основании доверенности, оформленной в соответствии с Гражданским </w:t>
      </w:r>
      <w:hyperlink r:id="rId28">
        <w:r>
          <w:rPr>
            <w:color w:val="0000FF"/>
          </w:rPr>
          <w:t>кодексом</w:t>
        </w:r>
      </w:hyperlink>
      <w:r>
        <w:t xml:space="preserve"> Российской Федерации; 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многофункциональный центр предоставления государственных и муниципальных услуг указанных лиц с запросом о предоставлении нескольких государственных и (или) муниципальных услуг, включая данную муниципальную услугу (далее - заявители).</w:t>
      </w:r>
    </w:p>
    <w:p w:rsidR="005A29C0" w:rsidRDefault="005A29C0">
      <w:pPr>
        <w:pStyle w:val="ConsPlusNormal"/>
        <w:jc w:val="both"/>
      </w:pPr>
      <w:r>
        <w:t xml:space="preserve">(п. 1.3 в ред. </w:t>
      </w:r>
      <w:hyperlink r:id="rId29">
        <w:r>
          <w:rPr>
            <w:color w:val="0000FF"/>
          </w:rPr>
          <w:t>Приказа</w:t>
        </w:r>
      </w:hyperlink>
      <w:r>
        <w:t xml:space="preserve"> Комитета по управлению имуществом г. Каменска-Уральского от 16.11.2018 N 867)</w:t>
      </w:r>
    </w:p>
    <w:p w:rsidR="005A29C0" w:rsidRDefault="005A29C0">
      <w:pPr>
        <w:pStyle w:val="ConsPlusNormal"/>
        <w:spacing w:before="220"/>
        <w:ind w:firstLine="540"/>
        <w:jc w:val="both"/>
      </w:pPr>
      <w:r>
        <w:t>1.4. Информация о месте нахождения, графиках (режиме) работы, номерах контактных телефонов, адресах электронной почты и официальных сайтах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на официальном сайте муниципального образования город Каменск-Уральский (https://kamensk-uralskiy.ru/), официальном сайте органа местного самоуправления (https://imush.kamensk-uralskiy.ru/), в региональной государственной информационной системе "Реестр государственных и муниципальных услуг (функций) Свердловской области" (http://66.gosuslugi.ru/pgu/) и на Едином портале государственных и муниципальных услуг (функций) (http://www.gosuslugi.ru/), а также предоставляется непосредственно муниципальными служащими Комитета при личном приеме, а также по телефону.</w:t>
      </w:r>
    </w:p>
    <w:p w:rsidR="005A29C0" w:rsidRDefault="005A29C0">
      <w:pPr>
        <w:pStyle w:val="ConsPlusNormal"/>
        <w:jc w:val="both"/>
      </w:pPr>
      <w:r>
        <w:t xml:space="preserve">(п. 1.4 в ред. </w:t>
      </w:r>
      <w:hyperlink r:id="rId30">
        <w:r>
          <w:rPr>
            <w:color w:val="0000FF"/>
          </w:rPr>
          <w:t>Приказа</w:t>
        </w:r>
      </w:hyperlink>
      <w:r>
        <w:t xml:space="preserve"> Комитета по управлению имуществом г. Каменска-Уральского от 13.05.2020 N 294)</w:t>
      </w:r>
    </w:p>
    <w:p w:rsidR="005A29C0" w:rsidRDefault="005A29C0">
      <w:pPr>
        <w:pStyle w:val="ConsPlusNormal"/>
        <w:spacing w:before="220"/>
        <w:ind w:firstLine="540"/>
        <w:jc w:val="both"/>
      </w:pPr>
      <w:r>
        <w:t xml:space="preserve">1.4.1 - 1.4.7. Исключены. - </w:t>
      </w:r>
      <w:hyperlink r:id="rId31">
        <w:r>
          <w:rPr>
            <w:color w:val="0000FF"/>
          </w:rPr>
          <w:t>Приказ</w:t>
        </w:r>
      </w:hyperlink>
      <w:r>
        <w:t xml:space="preserve"> Комитета по управлению имуществом г. Каменска-Уральского от 13.05.2020 N 294.</w:t>
      </w:r>
    </w:p>
    <w:p w:rsidR="005A29C0" w:rsidRDefault="005A29C0">
      <w:pPr>
        <w:pStyle w:val="ConsPlusNormal"/>
        <w:spacing w:before="220"/>
        <w:ind w:firstLine="540"/>
        <w:jc w:val="both"/>
      </w:pPr>
      <w:r>
        <w:t>1.5. В случае, если заявитель полагает, что решение должностных лиц ОМС "Комитет по управлению имуществом", осуществляющих предоставление муниципальной услуги, МФЦ и (или) действия (бездействие) специалистов, должностных лиц ОМС "Комитет по управлению имуществом",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Шарташская, 4.</w:t>
      </w:r>
    </w:p>
    <w:p w:rsidR="005A29C0" w:rsidRDefault="005A29C0">
      <w:pPr>
        <w:pStyle w:val="ConsPlusNormal"/>
        <w:jc w:val="both"/>
      </w:pPr>
    </w:p>
    <w:p w:rsidR="005A29C0" w:rsidRDefault="005A29C0">
      <w:pPr>
        <w:pStyle w:val="ConsPlusTitle"/>
        <w:jc w:val="center"/>
        <w:outlineLvl w:val="1"/>
      </w:pPr>
      <w:r>
        <w:t>2. СТАНДАРТ ПРЕДОСТАВЛЕНИЯ МУНИЦИПАЛЬНОЙ УСЛУГИ</w:t>
      </w:r>
    </w:p>
    <w:p w:rsidR="005A29C0" w:rsidRDefault="005A29C0">
      <w:pPr>
        <w:pStyle w:val="ConsPlusNormal"/>
        <w:jc w:val="both"/>
      </w:pPr>
    </w:p>
    <w:p w:rsidR="005A29C0" w:rsidRDefault="005A29C0">
      <w:pPr>
        <w:pStyle w:val="ConsPlusNormal"/>
        <w:ind w:firstLine="540"/>
        <w:jc w:val="both"/>
      </w:pPr>
      <w:r>
        <w:t xml:space="preserve">2.1. Наименование муниципальной услуги: предоставление муниципальной услуги по </w:t>
      </w:r>
      <w:r>
        <w:lastRenderedPageBreak/>
        <w:t>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5A29C0" w:rsidRDefault="005A29C0">
      <w:pPr>
        <w:pStyle w:val="ConsPlusNormal"/>
        <w:spacing w:before="220"/>
        <w:ind w:firstLine="540"/>
        <w:jc w:val="both"/>
      </w:pPr>
      <w:r>
        <w:t>2.2. Муниципальная услуга предоставляется:</w:t>
      </w:r>
    </w:p>
    <w:p w:rsidR="005A29C0" w:rsidRDefault="005A29C0">
      <w:pPr>
        <w:pStyle w:val="ConsPlusNormal"/>
        <w:spacing w:before="220"/>
        <w:ind w:firstLine="540"/>
        <w:jc w:val="both"/>
      </w:pPr>
      <w:r>
        <w:t>- ОМС "Комитет по управлению имуществом".</w:t>
      </w:r>
    </w:p>
    <w:p w:rsidR="005A29C0" w:rsidRDefault="005A29C0">
      <w:pPr>
        <w:pStyle w:val="ConsPlusNormal"/>
        <w:spacing w:before="220"/>
        <w:ind w:firstLine="540"/>
        <w:jc w:val="both"/>
      </w:pPr>
      <w:r>
        <w:t>2.3. Результатом предоставления муниципальной услуги является выдача (направление) заявителю ответа о предоставлении информации об объектах недвижимого имущества, находящихся в муниципальной собственности и предназначенных для сдачи в аренду (далее - ответ о предоставлении информации) или ответа об отказе в предоставлении информации.</w:t>
      </w:r>
    </w:p>
    <w:p w:rsidR="005A29C0" w:rsidRDefault="005A29C0">
      <w:pPr>
        <w:pStyle w:val="ConsPlusNormal"/>
        <w:spacing w:before="220"/>
        <w:ind w:firstLine="540"/>
        <w:jc w:val="both"/>
      </w:pPr>
      <w:r>
        <w:t>2.4. Срок предоставления муниципальной услуги составляет 30 календарных дней со дня регистрации заявления о предоставлении муниципальной услуги в ОМС "Комитет по управлению имуществом" или в МФЦ либо с момента регистрации запроса в электронной форме на Едином портале государственных и муниципальных услуг (функций) (http://www.gosuslugi.ru).</w:t>
      </w:r>
    </w:p>
    <w:p w:rsidR="005A29C0" w:rsidRDefault="005A29C0">
      <w:pPr>
        <w:pStyle w:val="ConsPlusNormal"/>
        <w:jc w:val="both"/>
      </w:pPr>
      <w:r>
        <w:t xml:space="preserve">(в ред. </w:t>
      </w:r>
      <w:hyperlink r:id="rId32">
        <w:r>
          <w:rPr>
            <w:color w:val="0000FF"/>
          </w:rPr>
          <w:t>Приказа</w:t>
        </w:r>
      </w:hyperlink>
      <w:r>
        <w:t xml:space="preserve"> Комитета по управлению имуществом г. Каменска-Уральского от 11.02.2015 N 19)</w:t>
      </w:r>
    </w:p>
    <w:p w:rsidR="005A29C0" w:rsidRDefault="005A29C0">
      <w:pPr>
        <w:pStyle w:val="ConsPlusNormal"/>
        <w:spacing w:before="220"/>
        <w:ind w:firstLine="540"/>
        <w:jc w:val="both"/>
      </w:pPr>
      <w:r>
        <w:t>2.5. Правовым основанием для предоставления муниципальной услуги является:</w:t>
      </w:r>
    </w:p>
    <w:p w:rsidR="005A29C0" w:rsidRDefault="005A29C0">
      <w:pPr>
        <w:pStyle w:val="ConsPlusNormal"/>
        <w:spacing w:before="220"/>
        <w:ind w:firstLine="540"/>
        <w:jc w:val="both"/>
      </w:pPr>
      <w:r>
        <w:t xml:space="preserve">- Федеральный </w:t>
      </w:r>
      <w:hyperlink r:id="rId33">
        <w:r>
          <w:rPr>
            <w:color w:val="0000FF"/>
          </w:rPr>
          <w:t>закон</w:t>
        </w:r>
      </w:hyperlink>
      <w:r>
        <w:t xml:space="preserve"> от 09.02.2009 N 8-ФЗ "Об обеспечении доступа к информации о деятельности государственных органов и органов местного самоуправления";</w:t>
      </w:r>
    </w:p>
    <w:p w:rsidR="005A29C0" w:rsidRDefault="005A29C0">
      <w:pPr>
        <w:pStyle w:val="ConsPlusNormal"/>
        <w:spacing w:before="220"/>
        <w:ind w:firstLine="540"/>
        <w:jc w:val="both"/>
      </w:pPr>
      <w:r>
        <w:t xml:space="preserve">- Федеральный </w:t>
      </w:r>
      <w:hyperlink r:id="rId34">
        <w:r>
          <w:rPr>
            <w:color w:val="0000FF"/>
          </w:rPr>
          <w:t>закон</w:t>
        </w:r>
      </w:hyperlink>
      <w:r>
        <w:t xml:space="preserve"> от 26.07.2006 N 135-ФЗ "О защите конкуренции";</w:t>
      </w:r>
    </w:p>
    <w:p w:rsidR="005A29C0" w:rsidRDefault="005A29C0">
      <w:pPr>
        <w:pStyle w:val="ConsPlusNormal"/>
        <w:spacing w:before="220"/>
        <w:ind w:firstLine="540"/>
        <w:jc w:val="both"/>
      </w:pPr>
      <w:r>
        <w:t xml:space="preserve">- </w:t>
      </w:r>
      <w:hyperlink r:id="rId35">
        <w:r>
          <w:rPr>
            <w:color w:val="0000FF"/>
          </w:rPr>
          <w:t>Положение</w:t>
        </w:r>
      </w:hyperlink>
      <w:r>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N 238;</w:t>
      </w:r>
    </w:p>
    <w:p w:rsidR="005A29C0" w:rsidRDefault="005A29C0">
      <w:pPr>
        <w:pStyle w:val="ConsPlusNormal"/>
        <w:spacing w:before="220"/>
        <w:ind w:firstLine="540"/>
        <w:jc w:val="both"/>
      </w:pPr>
      <w:r>
        <w:t xml:space="preserve">- </w:t>
      </w:r>
      <w:hyperlink r:id="rId36">
        <w:r>
          <w:rPr>
            <w:color w:val="0000FF"/>
          </w:rPr>
          <w:t>Положение</w:t>
        </w:r>
      </w:hyperlink>
      <w:r>
        <w:t xml:space="preserve"> "О передаче в аренду муниципального имущества муниципального образования город Каменск-Уральский", утвержденное Решением Городской Думы города Каменска-Уральского от 24.12.2008 N 37;</w:t>
      </w:r>
    </w:p>
    <w:p w:rsidR="005A29C0" w:rsidRDefault="005A29C0">
      <w:pPr>
        <w:pStyle w:val="ConsPlusNormal"/>
        <w:spacing w:before="220"/>
        <w:ind w:firstLine="540"/>
        <w:jc w:val="both"/>
      </w:pPr>
      <w:r>
        <w:t xml:space="preserve">- </w:t>
      </w:r>
      <w:hyperlink r:id="rId37">
        <w:r>
          <w:rPr>
            <w:color w:val="0000FF"/>
          </w:rPr>
          <w:t>Положение</w:t>
        </w:r>
      </w:hyperlink>
      <w:r>
        <w:t xml:space="preserve">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N 55.</w:t>
      </w:r>
    </w:p>
    <w:p w:rsidR="005A29C0" w:rsidRDefault="005A29C0">
      <w:pPr>
        <w:pStyle w:val="ConsPlusNormal"/>
        <w:spacing w:before="220"/>
        <w:ind w:firstLine="540"/>
        <w:jc w:val="both"/>
      </w:pPr>
      <w:r>
        <w:t>2.6. Для предоставления муниципальной услуги заявителю (заявителям) необходимо направить в ОМС "Комитет по управлению имуществом" или в МФЦ заявление о предоставлении информации (далее - заявление). Заявление может быть направлено в ОМС "Комитет по управлению имуществом или в МФЦ также путем ценного почтового отправления с уведомлением о вручении и описью вложения. Так же заявитель имеет право направить, посредством электронной почты, обращение о предоставлении муниципальной услуги с необходимыми документами с использованием электронной цифровой подписи на электронный адрес:</w:t>
      </w:r>
    </w:p>
    <w:p w:rsidR="005A29C0" w:rsidRDefault="005A29C0">
      <w:pPr>
        <w:pStyle w:val="ConsPlusNormal"/>
        <w:spacing w:before="220"/>
        <w:ind w:firstLine="540"/>
        <w:jc w:val="both"/>
      </w:pPr>
      <w:r>
        <w:t>- ОМС "Комитет по управлению имуществом города Каменска-Уральского" imush@admnet.kamensktel.ru;</w:t>
      </w:r>
    </w:p>
    <w:p w:rsidR="005A29C0" w:rsidRDefault="005A29C0">
      <w:pPr>
        <w:pStyle w:val="ConsPlusNormal"/>
        <w:spacing w:before="220"/>
        <w:ind w:firstLine="540"/>
        <w:jc w:val="both"/>
      </w:pPr>
      <w:r>
        <w:t>- Единого портала государственных и муниципальных услуг (функций) http://www.gosuslugi.ru/;</w:t>
      </w:r>
    </w:p>
    <w:p w:rsidR="005A29C0" w:rsidRDefault="005A29C0">
      <w:pPr>
        <w:pStyle w:val="ConsPlusNormal"/>
        <w:spacing w:before="220"/>
        <w:ind w:firstLine="540"/>
        <w:jc w:val="both"/>
      </w:pPr>
      <w:r>
        <w:t>- Регионального портала государственных и муниципальных услуг http://66.gosuslugi.ru/pgu/.</w:t>
      </w:r>
    </w:p>
    <w:p w:rsidR="005A29C0" w:rsidRDefault="005A29C0">
      <w:pPr>
        <w:pStyle w:val="ConsPlusNormal"/>
        <w:spacing w:before="220"/>
        <w:ind w:firstLine="540"/>
        <w:jc w:val="both"/>
      </w:pPr>
      <w:r>
        <w:t xml:space="preserve">Заявление также может быть подано в электронной форме на Едином портале государственных и муниципальных услуг (функций) (http://www.gosuslugi.ru). В этом случае документы прилагаются к запросу в отсканированном виде, с последующим представлением в </w:t>
      </w:r>
      <w:r>
        <w:lastRenderedPageBreak/>
        <w:t>ОМС "Комитет по управлению имуществом".</w:t>
      </w:r>
    </w:p>
    <w:p w:rsidR="005A29C0" w:rsidRDefault="005A29C0">
      <w:pPr>
        <w:pStyle w:val="ConsPlusNormal"/>
        <w:jc w:val="both"/>
      </w:pPr>
      <w:r>
        <w:t xml:space="preserve">(абзац введен </w:t>
      </w:r>
      <w:hyperlink r:id="rId38">
        <w:r>
          <w:rPr>
            <w:color w:val="0000FF"/>
          </w:rPr>
          <w:t>Приказом</w:t>
        </w:r>
      </w:hyperlink>
      <w:r>
        <w:t xml:space="preserve"> Комитета по управлению имуществом г. Каменска-Уральского от 11.02.2015 N 19)</w:t>
      </w:r>
    </w:p>
    <w:p w:rsidR="005A29C0" w:rsidRDefault="005A29C0">
      <w:pPr>
        <w:pStyle w:val="ConsPlusNormal"/>
        <w:spacing w:before="220"/>
        <w:ind w:firstLine="540"/>
        <w:jc w:val="both"/>
      </w:pPr>
      <w:bookmarkStart w:id="2" w:name="P89"/>
      <w:bookmarkEnd w:id="2"/>
      <w:r>
        <w:t>2.7. Требования к документам:</w:t>
      </w:r>
    </w:p>
    <w:p w:rsidR="005A29C0" w:rsidRDefault="005A29C0">
      <w:pPr>
        <w:pStyle w:val="ConsPlusNormal"/>
        <w:spacing w:before="220"/>
        <w:ind w:firstLine="540"/>
        <w:jc w:val="both"/>
      </w:pPr>
      <w:r>
        <w:t>- текст документов должен быть написан разборчиво;</w:t>
      </w:r>
    </w:p>
    <w:p w:rsidR="005A29C0" w:rsidRDefault="005A29C0">
      <w:pPr>
        <w:pStyle w:val="ConsPlusNormal"/>
        <w:spacing w:before="220"/>
        <w:ind w:firstLine="540"/>
        <w:jc w:val="both"/>
      </w:pPr>
      <w:r>
        <w:t>- Ф.И.О. должны соответствовать документам, удостоверяющим личность;</w:t>
      </w:r>
    </w:p>
    <w:p w:rsidR="005A29C0" w:rsidRDefault="005A29C0">
      <w:pPr>
        <w:pStyle w:val="ConsPlusNormal"/>
        <w:spacing w:before="220"/>
        <w:ind w:firstLine="540"/>
        <w:jc w:val="both"/>
      </w:pPr>
      <w:r>
        <w:t>- не должно быть подчисток, приписок, зачеркнутых слов и иных исправлений;</w:t>
      </w:r>
    </w:p>
    <w:p w:rsidR="005A29C0" w:rsidRDefault="005A29C0">
      <w:pPr>
        <w:pStyle w:val="ConsPlusNormal"/>
        <w:spacing w:before="220"/>
        <w:ind w:firstLine="540"/>
        <w:jc w:val="both"/>
      </w:pPr>
      <w:r>
        <w:t>- документы не должны быть исполнены карандашом;</w:t>
      </w:r>
    </w:p>
    <w:p w:rsidR="005A29C0" w:rsidRDefault="005A29C0">
      <w:pPr>
        <w:pStyle w:val="ConsPlusNormal"/>
        <w:spacing w:before="220"/>
        <w:ind w:firstLine="540"/>
        <w:jc w:val="both"/>
      </w:pPr>
      <w:r>
        <w:t>- в документах не должно быть серьезных повреждений, наличие которых не позволяло бы однозначно истолковать их содержание.</w:t>
      </w:r>
    </w:p>
    <w:p w:rsidR="005A29C0" w:rsidRDefault="005A29C0">
      <w:pPr>
        <w:pStyle w:val="ConsPlusNormal"/>
        <w:spacing w:before="220"/>
        <w:ind w:firstLine="540"/>
        <w:jc w:val="both"/>
      </w:pPr>
      <w:r>
        <w:t>В заявлении указываются почтовый адрес, номер телефона и (или) факса, адрес электронной почты для направления ответа на заявление или уточнения содержания заявления, а также фамилия, имя и отчество гражданина (физического лица) либо наименование организации (юридического лица), предмет обращения.</w:t>
      </w:r>
    </w:p>
    <w:p w:rsidR="005A29C0" w:rsidRDefault="005A29C0">
      <w:pPr>
        <w:pStyle w:val="ConsPlusNormal"/>
        <w:spacing w:before="220"/>
        <w:ind w:firstLine="540"/>
        <w:jc w:val="both"/>
      </w:pPr>
      <w:r>
        <w:t>2.8. Оснований для отказа в приеме документов, необходимых для предоставления муниципальной услуги, не предусмотрено.</w:t>
      </w:r>
    </w:p>
    <w:p w:rsidR="005A29C0" w:rsidRDefault="005A29C0">
      <w:pPr>
        <w:pStyle w:val="ConsPlusNormal"/>
        <w:spacing w:before="220"/>
        <w:ind w:firstLine="540"/>
        <w:jc w:val="both"/>
      </w:pPr>
      <w:bookmarkStart w:id="3" w:name="P97"/>
      <w:bookmarkEnd w:id="3"/>
      <w:r>
        <w:t>2.9. Основаниями для отказа в предоставлении муниципальной услуги являются:</w:t>
      </w:r>
    </w:p>
    <w:p w:rsidR="005A29C0" w:rsidRDefault="005A29C0">
      <w:pPr>
        <w:pStyle w:val="ConsPlusNormal"/>
        <w:spacing w:before="220"/>
        <w:ind w:firstLine="540"/>
        <w:jc w:val="both"/>
      </w:pPr>
      <w:r>
        <w:t>- объект муниципальной собственности, указанный в заявлении заявителя, отсутствует в Реестре объектов муниципальной собственности или не находится в казне муниципального образования город Каменск-Уральский;</w:t>
      </w:r>
    </w:p>
    <w:p w:rsidR="005A29C0" w:rsidRDefault="005A29C0">
      <w:pPr>
        <w:pStyle w:val="ConsPlusNormal"/>
        <w:spacing w:before="220"/>
        <w:ind w:firstLine="540"/>
        <w:jc w:val="both"/>
      </w:pPr>
      <w:r>
        <w:t>- испрашиваемый объект муниципальной собственности не подлежит передаче в аренду;</w:t>
      </w:r>
    </w:p>
    <w:p w:rsidR="005A29C0" w:rsidRDefault="005A29C0">
      <w:pPr>
        <w:pStyle w:val="ConsPlusNormal"/>
        <w:spacing w:before="220"/>
        <w:ind w:firstLine="540"/>
        <w:jc w:val="both"/>
      </w:pPr>
      <w:r>
        <w:t>- испрашиваемый объект муниципальной собственности уже находится в аренде или на ином праве во владении и (или) пользовании у третьих лиц;</w:t>
      </w:r>
    </w:p>
    <w:p w:rsidR="005A29C0" w:rsidRDefault="005A29C0">
      <w:pPr>
        <w:pStyle w:val="ConsPlusNormal"/>
        <w:spacing w:before="220"/>
        <w:ind w:firstLine="540"/>
        <w:jc w:val="both"/>
      </w:pPr>
      <w:r>
        <w:t xml:space="preserve">- представление (направление) заявителем не всех документов (обязательных для заявителя или его представителя), предусмотренных </w:t>
      </w:r>
      <w:hyperlink w:anchor="P89">
        <w:r>
          <w:rPr>
            <w:color w:val="0000FF"/>
          </w:rPr>
          <w:t>п. 2.7</w:t>
        </w:r>
      </w:hyperlink>
      <w:r>
        <w:t xml:space="preserve"> настоящего административного регламента;</w:t>
      </w:r>
    </w:p>
    <w:p w:rsidR="005A29C0" w:rsidRDefault="005A29C0">
      <w:pPr>
        <w:pStyle w:val="ConsPlusNormal"/>
        <w:spacing w:before="220"/>
        <w:ind w:firstLine="540"/>
        <w:jc w:val="both"/>
      </w:pPr>
      <w:r>
        <w:t>- в тексте заявления отсутствует предмет обращения;</w:t>
      </w:r>
    </w:p>
    <w:p w:rsidR="005A29C0" w:rsidRDefault="005A29C0">
      <w:pPr>
        <w:pStyle w:val="ConsPlusNormal"/>
        <w:spacing w:before="220"/>
        <w:ind w:firstLine="540"/>
        <w:jc w:val="both"/>
      </w:pPr>
      <w:r>
        <w:t>- запрашиваемая информация не относится к информации об объектах недвижимого имущества, находящихся в муниципальной собственности муниципального образования город Каменск-Уральский и предназначенных для сдачи в аренду.</w:t>
      </w:r>
    </w:p>
    <w:p w:rsidR="005A29C0" w:rsidRDefault="005A29C0">
      <w:pPr>
        <w:pStyle w:val="ConsPlusNormal"/>
        <w:spacing w:before="220"/>
        <w:ind w:firstLine="540"/>
        <w:jc w:val="both"/>
      </w:pPr>
      <w:r>
        <w:t>2.10. Муниципальная услуга предоставляется бесплатно.</w:t>
      </w:r>
    </w:p>
    <w:p w:rsidR="005A29C0" w:rsidRDefault="005A29C0">
      <w:pPr>
        <w:pStyle w:val="ConsPlusNormal"/>
        <w:spacing w:before="220"/>
        <w:ind w:firstLine="540"/>
        <w:jc w:val="both"/>
      </w:pPr>
      <w:r>
        <w:t>2.11. Максимальный срок ожидания в очереди при подаче запроса заявителем о предоставлении муниципальной услуги или при получении результата предоставления муниципальной услуги - 15 минут.</w:t>
      </w:r>
    </w:p>
    <w:p w:rsidR="005A29C0" w:rsidRDefault="005A29C0">
      <w:pPr>
        <w:pStyle w:val="ConsPlusNormal"/>
        <w:spacing w:before="220"/>
        <w:ind w:firstLine="540"/>
        <w:jc w:val="both"/>
      </w:pPr>
      <w:r>
        <w:t>2.12. Срок регистрации запроса заявителя о предоставлении муниципальной услуги составляет не более 10 минут.</w:t>
      </w:r>
    </w:p>
    <w:p w:rsidR="005A29C0" w:rsidRDefault="005A29C0">
      <w:pPr>
        <w:pStyle w:val="ConsPlusNormal"/>
        <w:spacing w:before="220"/>
        <w:ind w:firstLine="540"/>
        <w:jc w:val="both"/>
      </w:pPr>
      <w:r>
        <w:t xml:space="preserve">2.13.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w:t>
      </w:r>
      <w:r>
        <w:lastRenderedPageBreak/>
        <w:t>предоставляется муниципальная услуга, оборудуются места для парковки автотранспортных средств.</w:t>
      </w:r>
    </w:p>
    <w:p w:rsidR="005A29C0" w:rsidRDefault="005A29C0">
      <w:pPr>
        <w:pStyle w:val="ConsPlusNormal"/>
        <w:spacing w:before="220"/>
        <w:ind w:firstLine="540"/>
        <w:jc w:val="both"/>
      </w:pPr>
      <w: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5A29C0" w:rsidRDefault="005A29C0">
      <w:pPr>
        <w:pStyle w:val="ConsPlusNormal"/>
        <w:spacing w:before="220"/>
        <w:ind w:firstLine="540"/>
        <w:jc w:val="both"/>
      </w:pPr>
      <w:r>
        <w:t>Помещения для ожидания оборудуются стульями или скамьями (банкетками).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5A29C0" w:rsidRDefault="005A29C0">
      <w:pPr>
        <w:pStyle w:val="ConsPlusNormal"/>
        <w:spacing w:before="220"/>
        <w:ind w:firstLine="540"/>
        <w:jc w:val="both"/>
      </w:pPr>
      <w: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5A29C0" w:rsidRDefault="005A29C0">
      <w:pPr>
        <w:pStyle w:val="ConsPlusNormal"/>
        <w:spacing w:before="220"/>
        <w:ind w:firstLine="540"/>
        <w:jc w:val="both"/>
      </w:pPr>
      <w:r>
        <w:t>- сопровождение инвалидов, имеющих стойкие нарушения функции зрения и самостоятельного передвижения по территории здания;</w:t>
      </w:r>
    </w:p>
    <w:p w:rsidR="005A29C0" w:rsidRDefault="005A29C0">
      <w:pPr>
        <w:pStyle w:val="ConsPlusNormal"/>
        <w:spacing w:before="220"/>
        <w:ind w:firstLine="540"/>
        <w:jc w:val="both"/>
      </w:pPr>
      <w:r>
        <w:t>- обеспечение допуска собаки-поводыря при наличии документа, подтверждающего ее специальное обучение.</w:t>
      </w:r>
    </w:p>
    <w:p w:rsidR="005A29C0" w:rsidRDefault="005A29C0">
      <w:pPr>
        <w:pStyle w:val="ConsPlusNormal"/>
        <w:spacing w:before="220"/>
        <w:ind w:firstLine="540"/>
        <w:jc w:val="both"/>
      </w:pPr>
      <w: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5A29C0" w:rsidRDefault="005A29C0">
      <w:pPr>
        <w:pStyle w:val="ConsPlusNormal"/>
        <w:jc w:val="both"/>
      </w:pPr>
      <w:r>
        <w:t xml:space="preserve">(п. 2.13 в ред. </w:t>
      </w:r>
      <w:hyperlink r:id="rId39">
        <w:r>
          <w:rPr>
            <w:color w:val="0000FF"/>
          </w:rPr>
          <w:t>Приказа</w:t>
        </w:r>
      </w:hyperlink>
      <w:r>
        <w:t xml:space="preserve"> Комитета по управлению имуществом г. Каменска-Уральского от 16.09.2016 N 283)</w:t>
      </w:r>
    </w:p>
    <w:p w:rsidR="005A29C0" w:rsidRDefault="005A29C0">
      <w:pPr>
        <w:pStyle w:val="ConsPlusNormal"/>
        <w:spacing w:before="220"/>
        <w:ind w:firstLine="540"/>
        <w:jc w:val="both"/>
      </w:pPr>
      <w:r>
        <w:t>2.14. Показателями доступности муниципальной услуги являются:</w:t>
      </w:r>
    </w:p>
    <w:p w:rsidR="005A29C0" w:rsidRDefault="005A29C0">
      <w:pPr>
        <w:pStyle w:val="ConsPlusNormal"/>
        <w:spacing w:before="220"/>
        <w:ind w:firstLine="540"/>
        <w:jc w:val="both"/>
      </w:pPr>
      <w:r>
        <w:t>- информированность заявителя о получении муниципальной услуги (содержание, порядок и условия ее получения);</w:t>
      </w:r>
    </w:p>
    <w:p w:rsidR="005A29C0" w:rsidRDefault="005A29C0">
      <w:pPr>
        <w:pStyle w:val="ConsPlusNormal"/>
        <w:spacing w:before="220"/>
        <w:ind w:firstLine="540"/>
        <w:jc w:val="both"/>
      </w:pPr>
      <w: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5A29C0" w:rsidRDefault="005A29C0">
      <w:pPr>
        <w:pStyle w:val="ConsPlusNormal"/>
        <w:spacing w:before="220"/>
        <w:ind w:firstLine="540"/>
        <w:jc w:val="both"/>
      </w:pPr>
      <w: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5A29C0" w:rsidRDefault="005A29C0">
      <w:pPr>
        <w:pStyle w:val="ConsPlusNormal"/>
        <w:spacing w:before="220"/>
        <w:ind w:firstLine="540"/>
        <w:jc w:val="both"/>
      </w:pPr>
      <w:r>
        <w:t>- 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5A29C0" w:rsidRDefault="005A29C0">
      <w:pPr>
        <w:pStyle w:val="ConsPlusNormal"/>
        <w:spacing w:before="220"/>
        <w:ind w:firstLine="540"/>
        <w:jc w:val="both"/>
      </w:pPr>
      <w:r>
        <w:t>- бесплатность получения муниципальной услуги;</w:t>
      </w:r>
    </w:p>
    <w:p w:rsidR="005A29C0" w:rsidRDefault="005A29C0">
      <w:pPr>
        <w:pStyle w:val="ConsPlusNormal"/>
        <w:spacing w:before="220"/>
        <w:ind w:firstLine="540"/>
        <w:jc w:val="both"/>
      </w:pPr>
      <w:r>
        <w:t>- транспортная и пешеходная доступность ОМС "Комитет по управлению имуществом", осуществляющего предоставление муниципальной услуги, МФЦ;</w:t>
      </w:r>
    </w:p>
    <w:p w:rsidR="005A29C0" w:rsidRDefault="005A29C0">
      <w:pPr>
        <w:pStyle w:val="ConsPlusNormal"/>
        <w:spacing w:before="220"/>
        <w:ind w:firstLine="540"/>
        <w:jc w:val="both"/>
      </w:pPr>
      <w:r>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5A29C0" w:rsidRDefault="005A29C0">
      <w:pPr>
        <w:pStyle w:val="ConsPlusNormal"/>
        <w:spacing w:before="220"/>
        <w:ind w:firstLine="540"/>
        <w:jc w:val="both"/>
      </w:pPr>
      <w: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5A29C0" w:rsidRDefault="005A29C0">
      <w:pPr>
        <w:pStyle w:val="ConsPlusNormal"/>
        <w:spacing w:before="220"/>
        <w:ind w:firstLine="540"/>
        <w:jc w:val="both"/>
      </w:pPr>
      <w:r>
        <w:t>- возможность получения услуги через МФЦ;</w:t>
      </w:r>
    </w:p>
    <w:p w:rsidR="005A29C0" w:rsidRDefault="005A29C0">
      <w:pPr>
        <w:pStyle w:val="ConsPlusNormal"/>
        <w:spacing w:before="220"/>
        <w:ind w:firstLine="540"/>
        <w:jc w:val="both"/>
      </w:pPr>
      <w:r>
        <w:lastRenderedPageBreak/>
        <w:t>- возможность направления запроса в электронной форме.</w:t>
      </w:r>
    </w:p>
    <w:p w:rsidR="005A29C0" w:rsidRDefault="005A29C0">
      <w:pPr>
        <w:pStyle w:val="ConsPlusNormal"/>
        <w:spacing w:before="220"/>
        <w:ind w:firstLine="540"/>
        <w:jc w:val="both"/>
      </w:pPr>
      <w:r>
        <w:t>Показателями качества муниципальной услуги являются:</w:t>
      </w:r>
    </w:p>
    <w:p w:rsidR="005A29C0" w:rsidRDefault="005A29C0">
      <w:pPr>
        <w:pStyle w:val="ConsPlusNormal"/>
        <w:spacing w:before="220"/>
        <w:ind w:firstLine="540"/>
        <w:jc w:val="both"/>
      </w:pPr>
      <w: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5A29C0" w:rsidRDefault="005A29C0">
      <w:pPr>
        <w:pStyle w:val="ConsPlusNormal"/>
        <w:spacing w:before="220"/>
        <w:ind w:firstLine="540"/>
        <w:jc w:val="both"/>
      </w:pPr>
      <w:r>
        <w:t>- точность обработки данных, правильность оформления документов;</w:t>
      </w:r>
    </w:p>
    <w:p w:rsidR="005A29C0" w:rsidRDefault="005A29C0">
      <w:pPr>
        <w:pStyle w:val="ConsPlusNormal"/>
        <w:spacing w:before="220"/>
        <w:ind w:firstLine="540"/>
        <w:jc w:val="both"/>
      </w:pPr>
      <w:r>
        <w:t>- компетентность специалистов, осуществляющих предоставление муниципальной услуги (профессиональная грамотность);</w:t>
      </w:r>
    </w:p>
    <w:p w:rsidR="005A29C0" w:rsidRDefault="005A29C0">
      <w:pPr>
        <w:pStyle w:val="ConsPlusNormal"/>
        <w:spacing w:before="220"/>
        <w:ind w:firstLine="540"/>
        <w:jc w:val="both"/>
      </w:pPr>
      <w:r>
        <w:t>- количество обоснованных жалоб.</w:t>
      </w:r>
    </w:p>
    <w:p w:rsidR="005A29C0" w:rsidRDefault="005A29C0">
      <w:pPr>
        <w:pStyle w:val="ConsPlusNormal"/>
        <w:jc w:val="both"/>
      </w:pPr>
      <w:r>
        <w:t xml:space="preserve">(п. 2.14 в ред. </w:t>
      </w:r>
      <w:hyperlink r:id="rId40">
        <w:r>
          <w:rPr>
            <w:color w:val="0000FF"/>
          </w:rPr>
          <w:t>Приказа</w:t>
        </w:r>
      </w:hyperlink>
      <w:r>
        <w:t xml:space="preserve"> Комитета по управлению имуществом г. Каменска-Уральского от 16.09.2016 N 283)</w:t>
      </w:r>
    </w:p>
    <w:p w:rsidR="005A29C0" w:rsidRDefault="005A29C0">
      <w:pPr>
        <w:pStyle w:val="ConsPlusNormal"/>
        <w:jc w:val="both"/>
      </w:pPr>
    </w:p>
    <w:p w:rsidR="005A29C0" w:rsidRDefault="005A29C0">
      <w:pPr>
        <w:pStyle w:val="ConsPlusTitle"/>
        <w:jc w:val="center"/>
        <w:outlineLvl w:val="1"/>
      </w:pPr>
      <w:r>
        <w:t>3. СОСТАВ, ПОСЛЕДОВАТЕЛЬНОСТЬ И СРОКИ ВЫПОЛНЕНИЯ</w:t>
      </w:r>
    </w:p>
    <w:p w:rsidR="005A29C0" w:rsidRDefault="005A29C0">
      <w:pPr>
        <w:pStyle w:val="ConsPlusTitle"/>
        <w:jc w:val="center"/>
      </w:pPr>
      <w:r>
        <w:t>АДМИНИСТРАТИВНЫХ ПРОЦЕДУР, ТРЕБОВАНИЯ К ПОРЯДКУ</w:t>
      </w:r>
    </w:p>
    <w:p w:rsidR="005A29C0" w:rsidRDefault="005A29C0">
      <w:pPr>
        <w:pStyle w:val="ConsPlusTitle"/>
        <w:jc w:val="center"/>
      </w:pPr>
      <w:r>
        <w:t>ИХ ВЫПОЛНЕНИЯ, В ТОМ ЧИСЛЕ ОСОБЕННОСТИ ВЫПОЛНЕНИЯ</w:t>
      </w:r>
    </w:p>
    <w:p w:rsidR="005A29C0" w:rsidRDefault="005A29C0">
      <w:pPr>
        <w:pStyle w:val="ConsPlusTitle"/>
        <w:jc w:val="center"/>
      </w:pPr>
      <w:r>
        <w:t>АДМИНИСТРАТИВНЫХ ПРОЦЕДУР В ЭЛЕКТРОННОЙ ФОРМЕ, А ТАКЖЕ</w:t>
      </w:r>
    </w:p>
    <w:p w:rsidR="005A29C0" w:rsidRDefault="005A29C0">
      <w:pPr>
        <w:pStyle w:val="ConsPlusTitle"/>
        <w:jc w:val="center"/>
      </w:pPr>
      <w:r>
        <w:t>ОСОБЕННОСТИ ВЫПОЛНЕНИЯ АДМИНИСТРАТИВНЫХ ПРОЦЕДУР</w:t>
      </w:r>
    </w:p>
    <w:p w:rsidR="005A29C0" w:rsidRDefault="005A29C0">
      <w:pPr>
        <w:pStyle w:val="ConsPlusTitle"/>
        <w:jc w:val="center"/>
      </w:pPr>
      <w:r>
        <w:t>В МНОГОФУНКЦИОНАЛЬНЫХ ЦЕНТРАХ</w:t>
      </w:r>
    </w:p>
    <w:p w:rsidR="005A29C0" w:rsidRDefault="005A29C0">
      <w:pPr>
        <w:pStyle w:val="ConsPlusNormal"/>
        <w:jc w:val="center"/>
      </w:pPr>
      <w:r>
        <w:t xml:space="preserve">(в ред. </w:t>
      </w:r>
      <w:hyperlink r:id="rId41">
        <w:r>
          <w:rPr>
            <w:color w:val="0000FF"/>
          </w:rPr>
          <w:t>Приказа</w:t>
        </w:r>
      </w:hyperlink>
      <w:r>
        <w:t xml:space="preserve"> Комитета по управлению имуществом</w:t>
      </w:r>
    </w:p>
    <w:p w:rsidR="005A29C0" w:rsidRDefault="005A29C0">
      <w:pPr>
        <w:pStyle w:val="ConsPlusNormal"/>
        <w:jc w:val="center"/>
      </w:pPr>
      <w:r>
        <w:t>г. Каменска-Уральского от 16.11.2018 N 867)</w:t>
      </w:r>
    </w:p>
    <w:p w:rsidR="005A29C0" w:rsidRDefault="005A29C0">
      <w:pPr>
        <w:pStyle w:val="ConsPlusNormal"/>
        <w:jc w:val="both"/>
      </w:pPr>
    </w:p>
    <w:p w:rsidR="005A29C0" w:rsidRDefault="005A29C0">
      <w:pPr>
        <w:pStyle w:val="ConsPlusNormal"/>
        <w:ind w:firstLine="540"/>
        <w:jc w:val="both"/>
      </w:pPr>
      <w:r>
        <w:t>3.1. Предоставление муниципальной услуги состоит из следующих административных процедур:</w:t>
      </w:r>
    </w:p>
    <w:p w:rsidR="005A29C0" w:rsidRDefault="005A29C0">
      <w:pPr>
        <w:pStyle w:val="ConsPlusNormal"/>
        <w:spacing w:before="220"/>
        <w:ind w:firstLine="540"/>
        <w:jc w:val="both"/>
      </w:pPr>
      <w:r>
        <w:t>3.1.1. Прием и регистрация заявления заявителя (заявителей) и прилагаемых к нему документов.</w:t>
      </w:r>
    </w:p>
    <w:p w:rsidR="005A29C0" w:rsidRDefault="005A29C0">
      <w:pPr>
        <w:pStyle w:val="ConsPlusNormal"/>
        <w:spacing w:before="220"/>
        <w:ind w:firstLine="540"/>
        <w:jc w:val="both"/>
      </w:pPr>
      <w:r>
        <w:t>3.1.2. Рассмотрение заявления заявителя (заявителей) и прилагаемых к нему документов.</w:t>
      </w:r>
    </w:p>
    <w:p w:rsidR="005A29C0" w:rsidRDefault="005A29C0">
      <w:pPr>
        <w:pStyle w:val="ConsPlusNormal"/>
        <w:spacing w:before="220"/>
        <w:ind w:firstLine="540"/>
        <w:jc w:val="both"/>
      </w:pPr>
      <w:r>
        <w:t>3.1.3. Принятие решения о предоставлении (об отказе в предоставлении) информации об объектах недвижимого имущества, находящихся в муниципальной собственности и предназначенных для сдачи в аренду, заявителю (далее - предоставление информации заявителю).</w:t>
      </w:r>
    </w:p>
    <w:p w:rsidR="005A29C0" w:rsidRDefault="005A29C0">
      <w:pPr>
        <w:pStyle w:val="ConsPlusNormal"/>
        <w:spacing w:before="220"/>
        <w:ind w:firstLine="540"/>
        <w:jc w:val="both"/>
      </w:pPr>
      <w:r>
        <w:t>3.2. Основанием для начала административной процедуры "Прием и регистрации заявления заявителя и прилагаемых к нему документов" является представление (поступление) указанного заявления в ОМС "Комитет по управлению имуществом", МФЦ.</w:t>
      </w:r>
    </w:p>
    <w:p w:rsidR="005A29C0" w:rsidRDefault="005A29C0">
      <w:pPr>
        <w:pStyle w:val="ConsPlusNormal"/>
        <w:spacing w:before="220"/>
        <w:ind w:firstLine="540"/>
        <w:jc w:val="both"/>
      </w:pPr>
      <w:r>
        <w:t>При подаче заявления в ОМС "Комитет по управлению имуществом", МФЦ:</w:t>
      </w:r>
    </w:p>
    <w:p w:rsidR="005A29C0" w:rsidRDefault="005A29C0">
      <w:pPr>
        <w:pStyle w:val="ConsPlusNormal"/>
        <w:spacing w:before="220"/>
        <w:ind w:firstLine="540"/>
        <w:jc w:val="both"/>
      </w:pPr>
      <w:r>
        <w:t>Специалист, ответственный за прием и регистрацию заявлений, запросов заявителей, осуществляет следующие административные действия:</w:t>
      </w:r>
    </w:p>
    <w:p w:rsidR="005A29C0" w:rsidRDefault="005A29C0">
      <w:pPr>
        <w:pStyle w:val="ConsPlusNormal"/>
        <w:spacing w:before="220"/>
        <w:ind w:firstLine="540"/>
        <w:jc w:val="both"/>
      </w:pPr>
      <w:r>
        <w:t>- устанавливает личность заявителя, в том числе проверяет документ, удостоверяющий личность;</w:t>
      </w:r>
    </w:p>
    <w:p w:rsidR="005A29C0" w:rsidRDefault="005A29C0">
      <w:pPr>
        <w:pStyle w:val="ConsPlusNormal"/>
        <w:spacing w:before="220"/>
        <w:ind w:firstLine="540"/>
        <w:jc w:val="both"/>
      </w:pPr>
      <w:r>
        <w:t>- принимает заявление и прилагаемые к нему документы, заверяет копии представленных документов, сопоставляя их с оригиналами;</w:t>
      </w:r>
    </w:p>
    <w:p w:rsidR="005A29C0" w:rsidRDefault="005A29C0">
      <w:pPr>
        <w:pStyle w:val="ConsPlusNormal"/>
        <w:spacing w:before="220"/>
        <w:ind w:firstLine="540"/>
        <w:jc w:val="both"/>
      </w:pPr>
      <w:r>
        <w:t>- по просьбе заявителя, на его экземпляре заявления ставит отметку о приеме;</w:t>
      </w:r>
    </w:p>
    <w:p w:rsidR="005A29C0" w:rsidRDefault="005A29C0">
      <w:pPr>
        <w:pStyle w:val="ConsPlusNormal"/>
        <w:spacing w:before="220"/>
        <w:ind w:firstLine="540"/>
        <w:jc w:val="both"/>
      </w:pPr>
      <w:r>
        <w:t xml:space="preserve">- регистрирует принятое заявление в Журнале регистрации входящей корреспонденции (МФЦ </w:t>
      </w:r>
      <w:r>
        <w:lastRenderedPageBreak/>
        <w:t>регистрирует принятое заявление в соответствии с правилами, установленными в МФЦ).</w:t>
      </w:r>
    </w:p>
    <w:p w:rsidR="005A29C0" w:rsidRDefault="005A29C0">
      <w:pPr>
        <w:pStyle w:val="ConsPlusNormal"/>
        <w:spacing w:before="220"/>
        <w:ind w:firstLine="540"/>
        <w:jc w:val="both"/>
      </w:pPr>
      <w:r>
        <w:t>Заявление регистрируется в течение одного рабочего дня, с даты поступления в журнале регистрации входящих документов ОМС "Комитет по управлению имуществом", в МФЦ.</w:t>
      </w:r>
    </w:p>
    <w:p w:rsidR="005A29C0" w:rsidRDefault="005A29C0">
      <w:pPr>
        <w:pStyle w:val="ConsPlusNormal"/>
        <w:spacing w:before="220"/>
        <w:ind w:firstLine="540"/>
        <w:jc w:val="both"/>
      </w:pPr>
      <w:r>
        <w:t>В случае представления (направления) заявления в МФЦ исполнитель не позднее следующего дня, с даты получения запроса о предоставлении муниципальной услуги направляет заявление и прилагаемые к нему документы в ОМС "Комитет по управлению имуществом", для принятия решения.</w:t>
      </w:r>
    </w:p>
    <w:p w:rsidR="005A29C0" w:rsidRDefault="005A29C0">
      <w:pPr>
        <w:pStyle w:val="ConsPlusNormal"/>
        <w:spacing w:before="220"/>
        <w:ind w:firstLine="540"/>
        <w:jc w:val="both"/>
      </w:pPr>
      <w:r>
        <w:t>3.3. Результатом административной процедуры "Прием и регистрация заявления заявителя и прилагаемых к нему документов" является:</w:t>
      </w:r>
    </w:p>
    <w:p w:rsidR="005A29C0" w:rsidRDefault="005A29C0">
      <w:pPr>
        <w:pStyle w:val="ConsPlusNormal"/>
        <w:spacing w:before="220"/>
        <w:ind w:firstLine="540"/>
        <w:jc w:val="both"/>
      </w:pPr>
      <w:r>
        <w:t>- при направлении (подаче) заявления в ОМС "Комитет по управлению имуществом"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(далее - исполнитель);</w:t>
      </w:r>
    </w:p>
    <w:p w:rsidR="005A29C0" w:rsidRDefault="005A29C0">
      <w:pPr>
        <w:pStyle w:val="ConsPlusNormal"/>
        <w:spacing w:before="220"/>
        <w:ind w:firstLine="540"/>
        <w:jc w:val="both"/>
      </w:pPr>
      <w:r>
        <w:t>- при направлении (подаче) заявления в МФЦ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и прилагаемых к нему документов, необходимых для предоставления муниципальной услуги, в ОМС "Комитет по управлению имуществом".</w:t>
      </w:r>
    </w:p>
    <w:p w:rsidR="005A29C0" w:rsidRDefault="005A29C0">
      <w:pPr>
        <w:pStyle w:val="ConsPlusNormal"/>
        <w:spacing w:before="220"/>
        <w:ind w:firstLine="540"/>
        <w:jc w:val="both"/>
      </w:pPr>
      <w:r>
        <w:t>3.4. Основанием для начала административной процедуры "Рассмотрение заявления заявителя и прилагаемых к нему документов" является поступление исполнителю заявления и прилагаемых к нему документов в ОМС "Комитет по управлению имуществом".</w:t>
      </w:r>
    </w:p>
    <w:p w:rsidR="005A29C0" w:rsidRDefault="005A29C0">
      <w:pPr>
        <w:pStyle w:val="ConsPlusNormal"/>
        <w:spacing w:before="220"/>
        <w:ind w:firstLine="540"/>
        <w:jc w:val="both"/>
      </w:pPr>
      <w:r>
        <w:t>Исполнитель осуществляет следующие административные действия:</w:t>
      </w:r>
    </w:p>
    <w:p w:rsidR="005A29C0" w:rsidRDefault="005A29C0">
      <w:pPr>
        <w:pStyle w:val="ConsPlusNormal"/>
        <w:spacing w:before="220"/>
        <w:ind w:firstLine="540"/>
        <w:jc w:val="both"/>
      </w:pPr>
      <w:r>
        <w:t>- рассматривает заявление, устанавливает предмет обращения, полномочия представителя заявителя, наличие документов, подтверждающих полномочия представителя;</w:t>
      </w:r>
    </w:p>
    <w:p w:rsidR="005A29C0" w:rsidRDefault="005A29C0">
      <w:pPr>
        <w:pStyle w:val="ConsPlusNormal"/>
        <w:spacing w:before="220"/>
        <w:ind w:firstLine="540"/>
        <w:jc w:val="both"/>
      </w:pPr>
      <w:r>
        <w:t xml:space="preserve">- в случае, установления исполнителем отсутствия оснований для отказа от исполнения муниципальной услуги, установленных </w:t>
      </w:r>
      <w:hyperlink w:anchor="P97">
        <w:r>
          <w:rPr>
            <w:color w:val="0000FF"/>
          </w:rPr>
          <w:t>пунктом 2.9</w:t>
        </w:r>
      </w:hyperlink>
      <w:r>
        <w:t xml:space="preserve"> настоящего административного регламента, исполнитель в течение 5 рабочих дней подготавливает информацию и представляет на подпись председателю ОМС "Комитет по управлению имуществом";</w:t>
      </w:r>
    </w:p>
    <w:p w:rsidR="005A29C0" w:rsidRDefault="005A29C0">
      <w:pPr>
        <w:pStyle w:val="ConsPlusNormal"/>
        <w:spacing w:before="220"/>
        <w:ind w:firstLine="540"/>
        <w:jc w:val="both"/>
      </w:pPr>
      <w:r>
        <w:t xml:space="preserve">- в случае, установления исполнителем наличия оснований для отказа в предоставлении муниципальной услуги, установленных </w:t>
      </w:r>
      <w:hyperlink w:anchor="P89">
        <w:r>
          <w:rPr>
            <w:color w:val="0000FF"/>
          </w:rPr>
          <w:t>пунктами 2.7</w:t>
        </w:r>
      </w:hyperlink>
      <w:r>
        <w:t xml:space="preserve">, </w:t>
      </w:r>
      <w:hyperlink w:anchor="P97">
        <w:r>
          <w:rPr>
            <w:color w:val="0000FF"/>
          </w:rPr>
          <w:t>2.9</w:t>
        </w:r>
      </w:hyperlink>
      <w:r>
        <w:t xml:space="preserve"> настоящего административного регламента исполнитель в течение 5 рабочих дней подготавливает информацию об отказе в предоставлении муниципальной услуги, с указанием причин для отказа, и представляет на подпись председателю ОМС "Комитет по управлению имуществом".</w:t>
      </w:r>
    </w:p>
    <w:p w:rsidR="005A29C0" w:rsidRDefault="005A29C0">
      <w:pPr>
        <w:pStyle w:val="ConsPlusNormal"/>
        <w:spacing w:before="220"/>
        <w:ind w:firstLine="540"/>
        <w:jc w:val="both"/>
      </w:pPr>
      <w:r>
        <w:t>3.5. Результатом административной процедуры "Рассмотрение заявления заявителя и прилагаемых к нему документов" является передача проекта ответа о предоставлении (об отказе в предоставлении) информации на подпись председателю ОМС "Комитет по управлению имуществом".</w:t>
      </w:r>
    </w:p>
    <w:p w:rsidR="005A29C0" w:rsidRDefault="005A29C0">
      <w:pPr>
        <w:pStyle w:val="ConsPlusNormal"/>
        <w:spacing w:before="220"/>
        <w:ind w:firstLine="540"/>
        <w:jc w:val="both"/>
      </w:pPr>
      <w:r>
        <w:t>3.6. Основанием для начала административной процедуры "Принятие решения о предоставлении (отказе в предоставлении) информации заявителю" является поступление соответствующего проекта ответа о предоставлении (об отказе в предоставлении) информации на подпись председателю ОМС "Комитет по управлению имуществом".</w:t>
      </w:r>
    </w:p>
    <w:p w:rsidR="005A29C0" w:rsidRDefault="005A29C0">
      <w:pPr>
        <w:pStyle w:val="ConsPlusNormal"/>
        <w:spacing w:before="220"/>
        <w:ind w:firstLine="540"/>
        <w:jc w:val="both"/>
      </w:pPr>
      <w:r>
        <w:lastRenderedPageBreak/>
        <w:t>Председатель ОМС "Комитет по управлению имуществом" осуществляет следующие административные действия:</w:t>
      </w:r>
    </w:p>
    <w:p w:rsidR="005A29C0" w:rsidRDefault="005A29C0">
      <w:pPr>
        <w:pStyle w:val="ConsPlusNormal"/>
        <w:spacing w:before="220"/>
        <w:ind w:firstLine="540"/>
        <w:jc w:val="both"/>
      </w:pPr>
      <w:r>
        <w:t>- рассматривает проект ответа о предоставлении (отказе в предоставлении) информации заявителю;</w:t>
      </w:r>
    </w:p>
    <w:p w:rsidR="005A29C0" w:rsidRDefault="005A29C0">
      <w:pPr>
        <w:pStyle w:val="ConsPlusNormal"/>
        <w:spacing w:before="220"/>
        <w:ind w:firstLine="540"/>
        <w:jc w:val="both"/>
      </w:pPr>
      <w:r>
        <w:t>- в случае согласия с содержанием проекта ответа о предоставлении (отказе в предоставлении) информации заявителю - подписывает проект ответа о предоставлении (отказе в предоставлении) информации заявителю и передает ответ ОМС "Комитет по управлению имуществом" исполнителю на регистрацию в срок 10 дней;</w:t>
      </w:r>
    </w:p>
    <w:p w:rsidR="005A29C0" w:rsidRDefault="005A29C0">
      <w:pPr>
        <w:pStyle w:val="ConsPlusNormal"/>
        <w:spacing w:before="220"/>
        <w:ind w:firstLine="540"/>
        <w:jc w:val="both"/>
      </w:pPr>
      <w:r>
        <w:t>- в случае несогласия с содержанием проекта ответа о предоставлении (отказе в предоставлении) информации заявителю - возвращает исполнителю проект ответа о предоставлении информации заявителю на доработку в срок 5 дней.</w:t>
      </w:r>
    </w:p>
    <w:p w:rsidR="005A29C0" w:rsidRDefault="005A29C0">
      <w:pPr>
        <w:pStyle w:val="ConsPlusNormal"/>
        <w:spacing w:before="220"/>
        <w:ind w:firstLine="540"/>
        <w:jc w:val="both"/>
      </w:pPr>
      <w:r>
        <w:t>Результатом предоставления административной процедуры "Принятие решения о предоставлении (отказе в предоставлении) информации заявителю является подписание председателем ОМС "Комитет по управлению имуществом" ответа о предоставлении (отказе в предоставлении) информации заявителю.</w:t>
      </w:r>
    </w:p>
    <w:p w:rsidR="005A29C0" w:rsidRDefault="005A29C0">
      <w:pPr>
        <w:pStyle w:val="ConsPlusNormal"/>
        <w:spacing w:before="220"/>
        <w:ind w:firstLine="540"/>
        <w:jc w:val="both"/>
      </w:pPr>
      <w:r>
        <w:t>3.7. Ответ о предоставлении (об отказе в предоставлении) информации заявителю:</w:t>
      </w:r>
    </w:p>
    <w:p w:rsidR="005A29C0" w:rsidRDefault="005A29C0">
      <w:pPr>
        <w:pStyle w:val="ConsPlusNormal"/>
        <w:spacing w:before="220"/>
        <w:ind w:firstLine="540"/>
        <w:jc w:val="both"/>
      </w:pPr>
      <w:r>
        <w:t>- вручается (направляется) заявителю (в случае подачи заявления через ОМС "Комитет по управлению имуществом");</w:t>
      </w:r>
    </w:p>
    <w:p w:rsidR="005A29C0" w:rsidRDefault="005A29C0">
      <w:pPr>
        <w:pStyle w:val="ConsPlusNormal"/>
        <w:spacing w:before="220"/>
        <w:ind w:firstLine="540"/>
        <w:jc w:val="both"/>
      </w:pPr>
      <w:r>
        <w:t>- направляет в МФЦ (в случае подачи заявления через МФЦ), не позднее дня, следующего за днем подписания ответа о предоставлении (об отказе в предоставлении) информации заявителю.</w:t>
      </w:r>
    </w:p>
    <w:p w:rsidR="005A29C0" w:rsidRDefault="005A29C0">
      <w:pPr>
        <w:pStyle w:val="ConsPlusNormal"/>
        <w:spacing w:before="220"/>
        <w:ind w:firstLine="540"/>
        <w:jc w:val="both"/>
      </w:pPr>
      <w:r>
        <w:t>3.8. В случае подачи заявления в форме электронного документа с использованием Единого портала государственных и муниципальных услуг (функций) (http://www.gosuslugi.ru/)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5A29C0" w:rsidRDefault="005A29C0">
      <w:pPr>
        <w:pStyle w:val="ConsPlusNormal"/>
        <w:jc w:val="both"/>
      </w:pPr>
      <w:r>
        <w:t xml:space="preserve">(п. 3.8 введен </w:t>
      </w:r>
      <w:hyperlink r:id="rId42">
        <w:r>
          <w:rPr>
            <w:color w:val="0000FF"/>
          </w:rPr>
          <w:t>Приказом</w:t>
        </w:r>
      </w:hyperlink>
      <w:r>
        <w:t xml:space="preserve"> Комитета по управлению имуществом г. Каменска-Уральского от 11.02.2015 N 19)</w:t>
      </w:r>
    </w:p>
    <w:p w:rsidR="005A29C0" w:rsidRDefault="005A29C0">
      <w:pPr>
        <w:pStyle w:val="ConsPlusNormal"/>
        <w:spacing w:before="220"/>
        <w:ind w:firstLine="540"/>
        <w:jc w:val="both"/>
      </w:pPr>
      <w:r>
        <w:t>3.9. Порядок исправления допущенных опечаток и ошибок в выданных в результате предоставления услуги документах.</w:t>
      </w:r>
    </w:p>
    <w:p w:rsidR="005A29C0" w:rsidRDefault="005A29C0">
      <w:pPr>
        <w:pStyle w:val="ConsPlusNormal"/>
        <w:spacing w:before="220"/>
        <w:ind w:firstLine="540"/>
        <w:jc w:val="both"/>
      </w:pPr>
      <w:r>
        <w:t>Для исправления допущенных опечаток и ошибок в выданных в результате предоставления услуги документах заявитель предоставляет (направляет) заявление с приложением документов, свидетельствующих о наличии опечаток и (или) ошибок и содержащих правильные данные.</w:t>
      </w:r>
    </w:p>
    <w:p w:rsidR="005A29C0" w:rsidRDefault="005A29C0">
      <w:pPr>
        <w:pStyle w:val="ConsPlusNormal"/>
        <w:spacing w:before="220"/>
        <w:ind w:firstLine="540"/>
        <w:jc w:val="both"/>
      </w:pPr>
      <w:r>
        <w:t>Должностное лицо Комитета, в обязанности которого входит прием и регистрация документов, в течение одного рабочего дня передает заявление на рассмотрение муниципальному служащему Комитета, в обязанности которого входит предоставление муниципальной услуги.</w:t>
      </w:r>
    </w:p>
    <w:p w:rsidR="005A29C0" w:rsidRDefault="005A29C0">
      <w:pPr>
        <w:pStyle w:val="ConsPlusNormal"/>
        <w:spacing w:before="220"/>
        <w:ind w:firstLine="540"/>
        <w:jc w:val="both"/>
      </w:pPr>
      <w:r>
        <w:t>При обращении заявителя в МФЦ заявление регистрируется в день его поступления и не позднее следующего рабочего дня направляется в Комитет.</w:t>
      </w:r>
    </w:p>
    <w:p w:rsidR="005A29C0" w:rsidRDefault="005A29C0">
      <w:pPr>
        <w:pStyle w:val="ConsPlusNormal"/>
        <w:spacing w:before="220"/>
        <w:ind w:firstLine="540"/>
        <w:jc w:val="both"/>
      </w:pPr>
      <w:r>
        <w:t>Муниципальный служащий Комитета рассматривает заявление и проводит проверку указанных в заявлении сведений в срок, не превышающий 3 (трех) рабочих дней с даты его регистрации в Комитете.</w:t>
      </w:r>
    </w:p>
    <w:p w:rsidR="005A29C0" w:rsidRDefault="005A29C0">
      <w:pPr>
        <w:pStyle w:val="ConsPlusNormal"/>
        <w:spacing w:before="220"/>
        <w:ind w:firstLine="540"/>
        <w:jc w:val="both"/>
      </w:pPr>
      <w:r>
        <w:t xml:space="preserve">В случае выявления допущенных опечаток и (или) ошибок в выданных в результате предоставления услуги документах муниципальный служащий Комитета осуществляет </w:t>
      </w:r>
      <w:r>
        <w:lastRenderedPageBreak/>
        <w:t>исправление и замену указанных документов в срок, не превышающий 5 (пяти) рабочих дней с момента регистрации заявления.</w:t>
      </w:r>
    </w:p>
    <w:p w:rsidR="005A29C0" w:rsidRDefault="005A29C0">
      <w:pPr>
        <w:pStyle w:val="ConsPlusNormal"/>
        <w:spacing w:before="220"/>
        <w:ind w:firstLine="540"/>
        <w:jc w:val="both"/>
      </w:pPr>
      <w:r>
        <w:t>В случае отсутствия опечаток и (или) ошибок в документах, выданных в результате предоставления услуги, муниципальный служащий Комитета сообщает заявителю об отсутствии таких опечаток и (или) ошибок в срок, не превышающий 5 (пяти) рабочих дней с момента регистрации заявления.</w:t>
      </w:r>
    </w:p>
    <w:p w:rsidR="005A29C0" w:rsidRDefault="005A29C0">
      <w:pPr>
        <w:pStyle w:val="ConsPlusNormal"/>
        <w:spacing w:before="220"/>
        <w:ind w:firstLine="540"/>
        <w:jc w:val="both"/>
      </w:pPr>
      <w:r>
        <w:t>Результатом рассмотрения заявления является направление заявителю либо в МФЦ (в случае подачи заявления через МФЦ)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срок не позднее одного рабочего дня за днем принятия решения.</w:t>
      </w:r>
    </w:p>
    <w:p w:rsidR="005A29C0" w:rsidRDefault="005A29C0">
      <w:pPr>
        <w:pStyle w:val="ConsPlusNormal"/>
        <w:jc w:val="both"/>
      </w:pPr>
      <w:r>
        <w:t xml:space="preserve">(п. 3.9 введен </w:t>
      </w:r>
      <w:hyperlink r:id="rId43">
        <w:r>
          <w:rPr>
            <w:color w:val="0000FF"/>
          </w:rPr>
          <w:t>Приказом</w:t>
        </w:r>
      </w:hyperlink>
      <w:r>
        <w:t xml:space="preserve"> Комитета по управлению имуществом г. Каменска-Уральского от 05.03.2019 N 196)</w:t>
      </w:r>
    </w:p>
    <w:p w:rsidR="005A29C0" w:rsidRDefault="005A29C0">
      <w:pPr>
        <w:pStyle w:val="ConsPlusNormal"/>
        <w:jc w:val="both"/>
      </w:pPr>
    </w:p>
    <w:p w:rsidR="005A29C0" w:rsidRDefault="005A29C0">
      <w:pPr>
        <w:pStyle w:val="ConsPlusTitle"/>
        <w:jc w:val="center"/>
        <w:outlineLvl w:val="1"/>
      </w:pPr>
      <w:r>
        <w:t>4. ФОРМЫ КОНТРОЛЯ ЗА ИСПОЛНЕНИЕМ</w:t>
      </w:r>
    </w:p>
    <w:p w:rsidR="005A29C0" w:rsidRDefault="005A29C0">
      <w:pPr>
        <w:pStyle w:val="ConsPlusTitle"/>
        <w:jc w:val="center"/>
      </w:pPr>
      <w:r>
        <w:t>АДМИНИСТРАТИВНОГО РЕГЛАМЕНТА</w:t>
      </w:r>
    </w:p>
    <w:p w:rsidR="005A29C0" w:rsidRDefault="005A29C0">
      <w:pPr>
        <w:pStyle w:val="ConsPlusNormal"/>
        <w:jc w:val="both"/>
      </w:pPr>
    </w:p>
    <w:p w:rsidR="005A29C0" w:rsidRDefault="005A29C0">
      <w:pPr>
        <w:pStyle w:val="ConsPlusNormal"/>
        <w:ind w:firstLine="540"/>
        <w:jc w:val="both"/>
      </w:pPr>
      <w:r>
        <w:t>4.1. Формами контроля за исполнением административных процедур являются плановые и внеплановые проверки.</w:t>
      </w:r>
    </w:p>
    <w:p w:rsidR="005A29C0" w:rsidRDefault="005A29C0">
      <w:pPr>
        <w:pStyle w:val="ConsPlusNormal"/>
        <w:spacing w:before="220"/>
        <w:ind w:firstLine="540"/>
        <w:jc w:val="both"/>
      </w:pPr>
      <w: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5A29C0" w:rsidRDefault="005A29C0">
      <w:pPr>
        <w:pStyle w:val="ConsPlusNormal"/>
        <w:spacing w:before="220"/>
        <w:ind w:firstLine="540"/>
        <w:jc w:val="both"/>
      </w:pPr>
      <w:r>
        <w:t>4.2. Плановые проверки проводятся не реже 1 раза в год в соответствии с Планом-графиком работы ОМС "Комитет по управлению имуществом", предоставляющего муниципальную услугу, утверждаемым председателем на каждый год.</w:t>
      </w:r>
    </w:p>
    <w:p w:rsidR="005A29C0" w:rsidRDefault="005A29C0">
      <w:pPr>
        <w:pStyle w:val="ConsPlusNormal"/>
        <w:spacing w:before="220"/>
        <w:ind w:firstLine="540"/>
        <w:jc w:val="both"/>
      </w:pPr>
      <w:r>
        <w:t>Внеплановые проверки проводятся по мере поступления жалоб заявителей на решения должностных лиц ОМС "Комитет по управлению имуществом", действия (бездействие) должностных лиц (специалистов) ОМС "Комитет по управлению имуществом", МФЦ при выполнении ими административных действий.</w:t>
      </w:r>
    </w:p>
    <w:p w:rsidR="005A29C0" w:rsidRDefault="005A29C0">
      <w:pPr>
        <w:pStyle w:val="ConsPlusNormal"/>
        <w:spacing w:before="220"/>
        <w:ind w:firstLine="540"/>
        <w:jc w:val="both"/>
      </w:pPr>
      <w:r>
        <w:t>4.3. Проверки проводятся комиссией, формируемой на основании приказа председателя ОМС "Комитет по управлению имуществом". Результат деятельности комиссии оформляется в виде акта, в котором отмечаются выявленные недостатки и предложения по их устранению.</w:t>
      </w:r>
    </w:p>
    <w:p w:rsidR="005A29C0" w:rsidRDefault="005A29C0">
      <w:pPr>
        <w:pStyle w:val="ConsPlusNormal"/>
        <w:spacing w:before="220"/>
        <w:ind w:firstLine="540"/>
        <w:jc w:val="both"/>
      </w:pPr>
      <w: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ОМС "Комитет по управлению имуществом",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5A29C0" w:rsidRDefault="005A29C0">
      <w:pPr>
        <w:pStyle w:val="ConsPlusNormal"/>
        <w:jc w:val="both"/>
      </w:pPr>
    </w:p>
    <w:p w:rsidR="005A29C0" w:rsidRDefault="005A29C0">
      <w:pPr>
        <w:pStyle w:val="ConsPlusTitle"/>
        <w:jc w:val="center"/>
        <w:outlineLvl w:val="1"/>
      </w:pPr>
      <w:r>
        <w:t>5. ДОСУДЕБНЫЙ (ВНЕСУДЕБНЫЙ) ПОРЯДОК ОБЖАЛОВАНИЯ РЕШЕНИЙ</w:t>
      </w:r>
    </w:p>
    <w:p w:rsidR="005A29C0" w:rsidRDefault="005A29C0">
      <w:pPr>
        <w:pStyle w:val="ConsPlusTitle"/>
        <w:jc w:val="center"/>
      </w:pPr>
      <w:r>
        <w:t>И ДЕЙСТВИЙ (БЕЗДЕЙСТВИЯ) ОРГАНА, ПРЕДОСТАВЛЯЮЩЕГО</w:t>
      </w:r>
    </w:p>
    <w:p w:rsidR="005A29C0" w:rsidRDefault="005A29C0">
      <w:pPr>
        <w:pStyle w:val="ConsPlusTitle"/>
        <w:jc w:val="center"/>
      </w:pPr>
      <w:r>
        <w:t>МУНИЦИПАЛЬНУЮ УСЛУГУ, МНОГОФУНКЦИОНАЛЬНОГО ЦЕНТРА,</w:t>
      </w:r>
    </w:p>
    <w:p w:rsidR="005A29C0" w:rsidRDefault="005A29C0">
      <w:pPr>
        <w:pStyle w:val="ConsPlusTitle"/>
        <w:jc w:val="center"/>
      </w:pPr>
      <w:r>
        <w:t>ОРГАНИЗАЦИЙ, А ТАКЖЕ ИХ ДОЛЖНОСТНЫХ ЛИЦ,</w:t>
      </w:r>
    </w:p>
    <w:p w:rsidR="005A29C0" w:rsidRDefault="005A29C0">
      <w:pPr>
        <w:pStyle w:val="ConsPlusTitle"/>
        <w:jc w:val="center"/>
      </w:pPr>
      <w:r>
        <w:t>МУНИЦИПАЛЬНЫХ СЛУЖАЩИХ, РАБОТНИКОВ</w:t>
      </w:r>
    </w:p>
    <w:p w:rsidR="005A29C0" w:rsidRDefault="005A29C0">
      <w:pPr>
        <w:pStyle w:val="ConsPlusNormal"/>
        <w:jc w:val="center"/>
      </w:pPr>
      <w:r>
        <w:t xml:space="preserve">(в ред. </w:t>
      </w:r>
      <w:hyperlink r:id="rId44">
        <w:r>
          <w:rPr>
            <w:color w:val="0000FF"/>
          </w:rPr>
          <w:t>Приказа</w:t>
        </w:r>
      </w:hyperlink>
      <w:r>
        <w:t xml:space="preserve"> Комитета по управлению имуществом</w:t>
      </w:r>
    </w:p>
    <w:p w:rsidR="005A29C0" w:rsidRDefault="005A29C0">
      <w:pPr>
        <w:pStyle w:val="ConsPlusNormal"/>
        <w:jc w:val="center"/>
      </w:pPr>
      <w:r>
        <w:t>г. Каменска-Уральского от 16.11.2018 N 867)</w:t>
      </w:r>
    </w:p>
    <w:p w:rsidR="005A29C0" w:rsidRDefault="005A29C0">
      <w:pPr>
        <w:pStyle w:val="ConsPlusNormal"/>
        <w:jc w:val="both"/>
      </w:pPr>
    </w:p>
    <w:p w:rsidR="005A29C0" w:rsidRDefault="005A29C0">
      <w:pPr>
        <w:pStyle w:val="ConsPlusNormal"/>
        <w:ind w:firstLine="540"/>
        <w:jc w:val="both"/>
      </w:pPr>
      <w:r>
        <w:t xml:space="preserve">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w:t>
      </w:r>
      <w:r>
        <w:lastRenderedPageBreak/>
        <w:t>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5A29C0" w:rsidRDefault="005A29C0">
      <w:pPr>
        <w:pStyle w:val="ConsPlusNormal"/>
        <w:spacing w:before="220"/>
        <w:ind w:firstLine="540"/>
        <w:jc w:val="both"/>
      </w:pPr>
      <w: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5A29C0" w:rsidRDefault="005A29C0">
      <w:pPr>
        <w:pStyle w:val="ConsPlusNormal"/>
        <w:spacing w:before="220"/>
        <w:ind w:firstLine="540"/>
        <w:jc w:val="both"/>
      </w:pPr>
      <w:bookmarkStart w:id="4" w:name="P205"/>
      <w:bookmarkEnd w:id="4"/>
      <w:r>
        <w:t xml:space="preserve">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w:t>
      </w:r>
      <w:hyperlink r:id="rId45">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5A29C0" w:rsidRDefault="005A29C0">
      <w:pPr>
        <w:pStyle w:val="ConsPlusNormal"/>
        <w:spacing w:before="220"/>
        <w:ind w:firstLine="540"/>
        <w:jc w:val="both"/>
      </w:pPr>
      <w: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46">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5A29C0" w:rsidRDefault="005A29C0">
      <w:pPr>
        <w:pStyle w:val="ConsPlusNormal"/>
        <w:spacing w:before="220"/>
        <w:ind w:firstLine="540"/>
        <w:jc w:val="both"/>
      </w:pPr>
      <w: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47">
        <w:r>
          <w:rPr>
            <w:color w:val="0000FF"/>
          </w:rPr>
          <w:t>законом</w:t>
        </w:r>
      </w:hyperlink>
      <w:r>
        <w:t xml:space="preserve"> от 27 июля 2010 года N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5A29C0" w:rsidRDefault="005A29C0">
      <w:pPr>
        <w:pStyle w:val="ConsPlusNormal"/>
        <w:spacing w:before="220"/>
        <w:ind w:firstLine="540"/>
        <w:jc w:val="both"/>
      </w:pPr>
      <w:r>
        <w:t>5.3. Заявитель может обратиться с жалобой, в том числе в следующих случаях:</w:t>
      </w:r>
    </w:p>
    <w:p w:rsidR="005A29C0" w:rsidRDefault="005A29C0">
      <w:pPr>
        <w:pStyle w:val="ConsPlusNormal"/>
        <w:spacing w:before="220"/>
        <w:ind w:firstLine="540"/>
        <w:jc w:val="both"/>
      </w:pPr>
      <w:r>
        <w:t>1) нарушение срока регистрации запроса заявителя о предоставлении муниципальной услуги;</w:t>
      </w:r>
    </w:p>
    <w:p w:rsidR="005A29C0" w:rsidRDefault="005A29C0">
      <w:pPr>
        <w:pStyle w:val="ConsPlusNormal"/>
        <w:spacing w:before="220"/>
        <w:ind w:firstLine="540"/>
        <w:jc w:val="both"/>
      </w:pPr>
      <w:r>
        <w:t>2) нарушение срока предоставления муниципальной услуги;</w:t>
      </w:r>
    </w:p>
    <w:p w:rsidR="005A29C0" w:rsidRDefault="005A29C0">
      <w:pPr>
        <w:pStyle w:val="ConsPlusNormal"/>
        <w:spacing w:before="22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5A29C0" w:rsidRDefault="005A29C0">
      <w:pPr>
        <w:pStyle w:val="ConsPlusNormal"/>
        <w:spacing w:before="22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A29C0" w:rsidRDefault="005A29C0">
      <w:pPr>
        <w:pStyle w:val="ConsPlusNormal"/>
        <w:spacing w:before="220"/>
        <w:ind w:firstLine="540"/>
        <w:jc w:val="both"/>
      </w:pPr>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5A29C0" w:rsidRDefault="005A29C0">
      <w:pPr>
        <w:pStyle w:val="ConsPlusNormal"/>
        <w:spacing w:before="22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A29C0" w:rsidRDefault="005A29C0">
      <w:pPr>
        <w:pStyle w:val="ConsPlusNormal"/>
        <w:spacing w:before="220"/>
        <w:ind w:firstLine="540"/>
        <w:jc w:val="both"/>
      </w:pPr>
      <w: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A29C0" w:rsidRDefault="005A29C0">
      <w:pPr>
        <w:pStyle w:val="ConsPlusNormal"/>
        <w:spacing w:before="220"/>
        <w:ind w:firstLine="540"/>
        <w:jc w:val="both"/>
      </w:pPr>
      <w:r>
        <w:lastRenderedPageBreak/>
        <w:t>8) нарушение срока или порядка выдачи документов по результатам предоставления муниципальной услуги;</w:t>
      </w:r>
    </w:p>
    <w:p w:rsidR="005A29C0" w:rsidRDefault="005A29C0">
      <w:pPr>
        <w:pStyle w:val="ConsPlusNormal"/>
        <w:spacing w:before="220"/>
        <w:ind w:firstLine="540"/>
        <w:jc w:val="both"/>
      </w:pPr>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5A29C0" w:rsidRDefault="005A29C0">
      <w:pPr>
        <w:pStyle w:val="ConsPlusNormal"/>
        <w:spacing w:before="22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5A29C0" w:rsidRDefault="005A29C0">
      <w:pPr>
        <w:pStyle w:val="ConsPlusNormal"/>
        <w:spacing w:before="220"/>
        <w:ind w:firstLine="540"/>
        <w:jc w:val="both"/>
      </w:pPr>
      <w: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A29C0" w:rsidRDefault="005A29C0">
      <w:pPr>
        <w:pStyle w:val="ConsPlusNormal"/>
        <w:spacing w:before="220"/>
        <w:ind w:firstLine="540"/>
        <w:jc w:val="both"/>
      </w:pPr>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A29C0" w:rsidRDefault="005A29C0">
      <w:pPr>
        <w:pStyle w:val="ConsPlusNormal"/>
        <w:spacing w:before="22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A29C0" w:rsidRDefault="005A29C0">
      <w:pPr>
        <w:pStyle w:val="ConsPlusNormal"/>
        <w:spacing w:before="220"/>
        <w:ind w:firstLine="540"/>
        <w:jc w:val="both"/>
      </w:pPr>
      <w: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5A29C0" w:rsidRDefault="005A29C0">
      <w:pPr>
        <w:pStyle w:val="ConsPlusNormal"/>
        <w:spacing w:before="220"/>
        <w:ind w:firstLine="540"/>
        <w:jc w:val="both"/>
      </w:pPr>
      <w:r>
        <w:t>5.4. В письменной форме жалоба может быть подана:</w:t>
      </w:r>
    </w:p>
    <w:p w:rsidR="005A29C0" w:rsidRDefault="005A29C0">
      <w:pPr>
        <w:pStyle w:val="ConsPlusNormal"/>
        <w:spacing w:before="220"/>
        <w:ind w:firstLine="540"/>
        <w:jc w:val="both"/>
      </w:pPr>
      <w:r>
        <w:t>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5A29C0" w:rsidRDefault="005A29C0">
      <w:pPr>
        <w:pStyle w:val="ConsPlusNormal"/>
        <w:spacing w:before="220"/>
        <w:ind w:firstLine="540"/>
        <w:jc w:val="both"/>
      </w:pPr>
      <w:r>
        <w:t>при личном приеме заявителя либо его уполномоченного представителя должностным лицом, наделенным полномочиями по рассмотрению жалоб;</w:t>
      </w:r>
    </w:p>
    <w:p w:rsidR="005A29C0" w:rsidRDefault="005A29C0">
      <w:pPr>
        <w:pStyle w:val="ConsPlusNormal"/>
        <w:spacing w:before="220"/>
        <w:ind w:firstLine="540"/>
        <w:jc w:val="both"/>
      </w:pPr>
      <w:r>
        <w:t>путем направления по почте.</w:t>
      </w:r>
    </w:p>
    <w:p w:rsidR="005A29C0" w:rsidRDefault="005A29C0">
      <w:pPr>
        <w:pStyle w:val="ConsPlusNormal"/>
        <w:spacing w:before="220"/>
        <w:ind w:firstLine="540"/>
        <w:jc w:val="both"/>
      </w:pPr>
      <w: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A29C0" w:rsidRDefault="005A29C0">
      <w:pPr>
        <w:pStyle w:val="ConsPlusNormal"/>
        <w:spacing w:before="220"/>
        <w:ind w:firstLine="540"/>
        <w:jc w:val="both"/>
      </w:pPr>
      <w:bookmarkStart w:id="5" w:name="P228"/>
      <w:bookmarkEnd w:id="5"/>
      <w: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A29C0" w:rsidRDefault="005A29C0">
      <w:pPr>
        <w:pStyle w:val="ConsPlusNormal"/>
        <w:spacing w:before="220"/>
        <w:ind w:firstLine="540"/>
        <w:jc w:val="both"/>
      </w:pPr>
      <w:r>
        <w:t xml:space="preserve">1) оформленная в соответствии с законодательством Российской Федерации доверенность </w:t>
      </w:r>
      <w:r>
        <w:lastRenderedPageBreak/>
        <w:t>(для физических лиц);</w:t>
      </w:r>
    </w:p>
    <w:p w:rsidR="005A29C0" w:rsidRDefault="005A29C0">
      <w:pPr>
        <w:pStyle w:val="ConsPlusNormal"/>
        <w:spacing w:before="220"/>
        <w:ind w:firstLine="540"/>
        <w:jc w:val="both"/>
      </w:pPr>
      <w: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5A29C0" w:rsidRDefault="005A29C0">
      <w:pPr>
        <w:pStyle w:val="ConsPlusNormal"/>
        <w:spacing w:before="220"/>
        <w:ind w:firstLine="540"/>
        <w:jc w:val="both"/>
      </w:pPr>
      <w: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5A29C0" w:rsidRDefault="005A29C0">
      <w:pPr>
        <w:pStyle w:val="ConsPlusNormal"/>
        <w:spacing w:before="220"/>
        <w:ind w:firstLine="540"/>
        <w:jc w:val="both"/>
      </w:pPr>
      <w:r>
        <w:t xml:space="preserve">При подаче жалобы в электронном виде документы, указанные в </w:t>
      </w:r>
      <w:hyperlink w:anchor="P228">
        <w:r>
          <w:rPr>
            <w:color w:val="0000FF"/>
          </w:rPr>
          <w:t>подпункте 5.4.2 пункта 5.4</w:t>
        </w:r>
      </w:hyperlink>
      <w:r>
        <w:t xml:space="preserve">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A29C0" w:rsidRDefault="005A29C0">
      <w:pPr>
        <w:pStyle w:val="ConsPlusNormal"/>
        <w:spacing w:before="220"/>
        <w:ind w:firstLine="540"/>
        <w:jc w:val="both"/>
      </w:pPr>
      <w:r>
        <w:t>5.4.4. Жалоба может быть подана заявителем также через МФЦ.</w:t>
      </w:r>
    </w:p>
    <w:p w:rsidR="005A29C0" w:rsidRDefault="005A29C0">
      <w:pPr>
        <w:pStyle w:val="ConsPlusNormal"/>
        <w:spacing w:before="220"/>
        <w:ind w:firstLine="540"/>
        <w:jc w:val="both"/>
      </w:pPr>
      <w:r>
        <w:t xml:space="preserve">При поступлении жалобы специалист МФЦ обеспечивает ее передачу в орган, указанный, соответственно, в </w:t>
      </w:r>
      <w:hyperlink w:anchor="P205">
        <w:r>
          <w:rPr>
            <w:color w:val="0000FF"/>
          </w:rPr>
          <w:t>пункте 5.2</w:t>
        </w:r>
      </w:hyperlink>
      <w:r>
        <w:t xml:space="preserve">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5A29C0" w:rsidRDefault="005A29C0">
      <w:pPr>
        <w:pStyle w:val="ConsPlusNormal"/>
        <w:spacing w:before="220"/>
        <w:ind w:firstLine="540"/>
        <w:jc w:val="both"/>
      </w:pPr>
      <w:r>
        <w:t>5.5. Жалоба должна содержать:</w:t>
      </w:r>
    </w:p>
    <w:p w:rsidR="005A29C0" w:rsidRDefault="005A29C0">
      <w:pPr>
        <w:pStyle w:val="ConsPlusNormal"/>
        <w:spacing w:before="22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A29C0" w:rsidRDefault="005A29C0">
      <w:pPr>
        <w:pStyle w:val="ConsPlusNormal"/>
        <w:spacing w:before="22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A29C0" w:rsidRDefault="005A29C0">
      <w:pPr>
        <w:pStyle w:val="ConsPlusNormal"/>
        <w:spacing w:before="220"/>
        <w:ind w:firstLine="540"/>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A29C0" w:rsidRDefault="005A29C0">
      <w:pPr>
        <w:pStyle w:val="ConsPlusNormal"/>
        <w:spacing w:before="220"/>
        <w:ind w:firstLine="540"/>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A29C0" w:rsidRDefault="005A29C0">
      <w:pPr>
        <w:pStyle w:val="ConsPlusNormal"/>
        <w:spacing w:before="220"/>
        <w:ind w:firstLine="540"/>
        <w:jc w:val="both"/>
      </w:pPr>
      <w:r>
        <w:t>5.6. Заявитель имеет следующие права на получение информации и документов, необходимых для обоснования и рассмотрения жалобы:</w:t>
      </w:r>
    </w:p>
    <w:p w:rsidR="005A29C0" w:rsidRDefault="005A29C0">
      <w:pPr>
        <w:pStyle w:val="ConsPlusNormal"/>
        <w:spacing w:before="220"/>
        <w:ind w:firstLine="540"/>
        <w:jc w:val="both"/>
      </w:pPr>
      <w:r>
        <w:t>представлять дополнительные документы и материалы либо обращаться с просьбой об их истребовании;</w:t>
      </w:r>
    </w:p>
    <w:p w:rsidR="005A29C0" w:rsidRDefault="005A29C0">
      <w:pPr>
        <w:pStyle w:val="ConsPlusNormal"/>
        <w:spacing w:before="220"/>
        <w:ind w:firstLine="540"/>
        <w:jc w:val="both"/>
      </w:pPr>
      <w:r>
        <w:t xml:space="preserve">знакомиться с документами и материалами, касающимися рассмотрения жалобы, если это не затрагивает права, свободы и законные интересы других лиц </w:t>
      </w:r>
      <w:proofErr w:type="gramStart"/>
      <w:r>
        <w:t>и</w:t>
      </w:r>
      <w:proofErr w:type="gramEnd"/>
      <w:r>
        <w:t xml:space="preserve"> если в указанных документах и </w:t>
      </w:r>
      <w:r>
        <w:lastRenderedPageBreak/>
        <w:t>материалах не содержатся сведения, составляющие государственную или иную охраняемую действующим законодательством тайну.</w:t>
      </w:r>
    </w:p>
    <w:p w:rsidR="005A29C0" w:rsidRDefault="005A29C0">
      <w:pPr>
        <w:pStyle w:val="ConsPlusNormal"/>
        <w:spacing w:before="220"/>
        <w:ind w:firstLine="540"/>
        <w:jc w:val="both"/>
      </w:pPr>
      <w: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A29C0" w:rsidRDefault="005A29C0">
      <w:pPr>
        <w:pStyle w:val="ConsPlusNormal"/>
        <w:spacing w:before="220"/>
        <w:ind w:firstLine="540"/>
        <w:jc w:val="both"/>
      </w:pPr>
      <w:r>
        <w:t>5.8. Должностное лицо, наделенное полномочиями по рассмотрению жалоб, при получении -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5A29C0" w:rsidRDefault="005A29C0">
      <w:pPr>
        <w:pStyle w:val="ConsPlusNormal"/>
        <w:spacing w:before="220"/>
        <w:ind w:firstLine="540"/>
        <w:jc w:val="both"/>
      </w:pPr>
      <w: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5A29C0" w:rsidRDefault="005A29C0">
      <w:pPr>
        <w:pStyle w:val="ConsPlusNormal"/>
        <w:spacing w:before="220"/>
        <w:ind w:firstLine="540"/>
        <w:jc w:val="both"/>
      </w:pPr>
      <w:r>
        <w:t>5.9. По результатам рассмотрения жалобы принимается одно из следующих решений:</w:t>
      </w:r>
    </w:p>
    <w:p w:rsidR="005A29C0" w:rsidRDefault="005A29C0">
      <w:pPr>
        <w:pStyle w:val="ConsPlusNormal"/>
        <w:spacing w:before="220"/>
        <w:ind w:firstLine="540"/>
        <w:jc w:val="both"/>
      </w:pPr>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A29C0" w:rsidRDefault="005A29C0">
      <w:pPr>
        <w:pStyle w:val="ConsPlusNormal"/>
        <w:spacing w:before="220"/>
        <w:ind w:firstLine="540"/>
        <w:jc w:val="both"/>
      </w:pPr>
      <w:r>
        <w:t>2) в удовлетворении жалобы отказывается.</w:t>
      </w:r>
    </w:p>
    <w:p w:rsidR="005A29C0" w:rsidRDefault="005A29C0">
      <w:pPr>
        <w:pStyle w:val="ConsPlusNormal"/>
        <w:spacing w:before="220"/>
        <w:ind w:firstLine="540"/>
        <w:jc w:val="both"/>
      </w:pPr>
      <w:r>
        <w:t>Должностное лицо, наделенное полномочиями по рассмотрению жалоб, отказывает в удовлетворении жалобы в следующих случаях:</w:t>
      </w:r>
    </w:p>
    <w:p w:rsidR="005A29C0" w:rsidRDefault="005A29C0">
      <w:pPr>
        <w:pStyle w:val="ConsPlusNormal"/>
        <w:spacing w:before="220"/>
        <w:ind w:firstLine="540"/>
        <w:jc w:val="both"/>
      </w:pPr>
      <w:r>
        <w:t>1) наличие вступившего в законную силу решения суда, арбитражного суда по жалобе о том же предмете и по тем же основаниям;</w:t>
      </w:r>
    </w:p>
    <w:p w:rsidR="005A29C0" w:rsidRDefault="005A29C0">
      <w:pPr>
        <w:pStyle w:val="ConsPlusNormal"/>
        <w:spacing w:before="220"/>
        <w:ind w:firstLine="540"/>
        <w:jc w:val="both"/>
      </w:pPr>
      <w:r>
        <w:t>2) подача жалобы лицом, полномочия которого не подтверждены в порядке, установленном законодательством Российской Федерации;</w:t>
      </w:r>
    </w:p>
    <w:p w:rsidR="005A29C0" w:rsidRDefault="005A29C0">
      <w:pPr>
        <w:pStyle w:val="ConsPlusNormal"/>
        <w:spacing w:before="220"/>
        <w:ind w:firstLine="540"/>
        <w:jc w:val="both"/>
      </w:pPr>
      <w:r>
        <w:t>3) наличие решения по жалобе, принятого ранее, в отношении того же заявителя и по тому же предмету жалобы.</w:t>
      </w:r>
    </w:p>
    <w:p w:rsidR="005A29C0" w:rsidRDefault="005A29C0">
      <w:pPr>
        <w:pStyle w:val="ConsPlusNormal"/>
        <w:spacing w:before="22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A29C0" w:rsidRDefault="005A29C0">
      <w:pPr>
        <w:pStyle w:val="ConsPlusNormal"/>
        <w:spacing w:before="220"/>
        <w:ind w:firstLine="540"/>
        <w:jc w:val="both"/>
      </w:pPr>
      <w:r>
        <w:t>В ответе по результатам рассмотрения жалобы указываются:</w:t>
      </w:r>
    </w:p>
    <w:p w:rsidR="005A29C0" w:rsidRDefault="005A29C0">
      <w:pPr>
        <w:pStyle w:val="ConsPlusNormal"/>
        <w:spacing w:before="220"/>
        <w:ind w:firstLine="540"/>
        <w:jc w:val="both"/>
      </w:pPr>
      <w: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5A29C0" w:rsidRDefault="005A29C0">
      <w:pPr>
        <w:pStyle w:val="ConsPlusNormal"/>
        <w:spacing w:before="220"/>
        <w:ind w:firstLine="540"/>
        <w:jc w:val="both"/>
      </w:pPr>
      <w: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5A29C0" w:rsidRDefault="005A29C0">
      <w:pPr>
        <w:pStyle w:val="ConsPlusNormal"/>
        <w:spacing w:before="220"/>
        <w:ind w:firstLine="540"/>
        <w:jc w:val="both"/>
      </w:pPr>
      <w:r>
        <w:lastRenderedPageBreak/>
        <w:t>3) фамилия, имя, отчество (при наличии) или наименование заявителя;</w:t>
      </w:r>
    </w:p>
    <w:p w:rsidR="005A29C0" w:rsidRDefault="005A29C0">
      <w:pPr>
        <w:pStyle w:val="ConsPlusNormal"/>
        <w:spacing w:before="220"/>
        <w:ind w:firstLine="540"/>
        <w:jc w:val="both"/>
      </w:pPr>
      <w:r>
        <w:t>4) принятое по жалобе решение;</w:t>
      </w:r>
    </w:p>
    <w:p w:rsidR="005A29C0" w:rsidRDefault="005A29C0">
      <w:pPr>
        <w:pStyle w:val="ConsPlusNormal"/>
        <w:spacing w:before="220"/>
        <w:ind w:firstLine="540"/>
        <w:jc w:val="both"/>
      </w:pPr>
      <w: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5A29C0" w:rsidRDefault="005A29C0">
      <w:pPr>
        <w:pStyle w:val="ConsPlusNormal"/>
        <w:spacing w:before="220"/>
        <w:ind w:firstLine="540"/>
        <w:jc w:val="both"/>
      </w:pPr>
      <w: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5A29C0" w:rsidRDefault="005A29C0">
      <w:pPr>
        <w:pStyle w:val="ConsPlusNormal"/>
        <w:spacing w:before="220"/>
        <w:ind w:firstLine="540"/>
        <w:jc w:val="both"/>
      </w:pPr>
      <w:r>
        <w:t>Ответ по результатам рассмотрения жалобы подписывается должностным лицом, рассмотревшим жалобу.</w:t>
      </w:r>
    </w:p>
    <w:p w:rsidR="005A29C0" w:rsidRDefault="005A29C0">
      <w:pPr>
        <w:pStyle w:val="ConsPlusNormal"/>
        <w:spacing w:before="220"/>
        <w:ind w:firstLine="540"/>
        <w:jc w:val="both"/>
      </w:pPr>
      <w: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5A29C0" w:rsidRDefault="005A29C0">
      <w:pPr>
        <w:pStyle w:val="ConsPlusNormal"/>
        <w:spacing w:before="220"/>
        <w:ind w:firstLine="540"/>
        <w:jc w:val="both"/>
      </w:pPr>
      <w: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5A29C0" w:rsidRDefault="005A29C0">
      <w:pPr>
        <w:pStyle w:val="ConsPlusNormal"/>
        <w:jc w:val="both"/>
      </w:pPr>
    </w:p>
    <w:p w:rsidR="005A29C0" w:rsidRDefault="005A29C0">
      <w:pPr>
        <w:pStyle w:val="ConsPlusNormal"/>
        <w:jc w:val="both"/>
      </w:pPr>
    </w:p>
    <w:p w:rsidR="005A29C0" w:rsidRDefault="005A29C0">
      <w:pPr>
        <w:pStyle w:val="ConsPlusNormal"/>
        <w:pBdr>
          <w:bottom w:val="single" w:sz="6" w:space="0" w:color="auto"/>
        </w:pBdr>
        <w:spacing w:before="100" w:after="100"/>
        <w:jc w:val="both"/>
        <w:rPr>
          <w:sz w:val="2"/>
          <w:szCs w:val="2"/>
        </w:rPr>
      </w:pPr>
    </w:p>
    <w:p w:rsidR="005D645F" w:rsidRDefault="005D645F"/>
    <w:sectPr w:rsidR="005D645F" w:rsidSect="005042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9C0"/>
    <w:rsid w:val="001141C3"/>
    <w:rsid w:val="005A29C0"/>
    <w:rsid w:val="005D6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151A2E-6181-4705-8DC9-38EA5B339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29C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5A29C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A29C0"/>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8C46DE3385670FB0521F4F9FB69B842624F4609C18E992E209EE8C3EF4BE998CD34168F4FFC0C07BECD5EE4CB7F0717466D296975E46B4B5253I" TargetMode="External"/><Relationship Id="rId18" Type="http://schemas.openxmlformats.org/officeDocument/2006/relationships/hyperlink" Target="consultantplus://offline/ref=58C46DE3385670FB0521EAF4ED05E64867471802C3899B7A74CCEE94B01BEFCD8D7410DA1EB85903BBC614B58B340816445750I" TargetMode="External"/><Relationship Id="rId26" Type="http://schemas.openxmlformats.org/officeDocument/2006/relationships/hyperlink" Target="consultantplus://offline/ref=58C46DE3385670FB0521EAF4ED05E64867471802C1899B7174C3EE94B01BEFCD8D7410DA0CB8010FBAC60AB28E215E470226246C6BF86B4D3E08A01E5E53I" TargetMode="External"/><Relationship Id="rId39" Type="http://schemas.openxmlformats.org/officeDocument/2006/relationships/hyperlink" Target="consultantplus://offline/ref=58C46DE3385670FB0521EAF4ED05E64867471802C383967E7DCCEE94B01BEFCD8D7410DA0CB8010FBAC60AB48C215E470226246C6BF86B4D3E08A01E5E53I" TargetMode="External"/><Relationship Id="rId21" Type="http://schemas.openxmlformats.org/officeDocument/2006/relationships/hyperlink" Target="consultantplus://offline/ref=58C46DE3385670FB0521EAF4ED05E64867471802C383967E7DCCEE94B01BEFCD8D7410DA0CB8010FBAC60AB58A215E470226246C6BF86B4D3E08A01E5E53I" TargetMode="External"/><Relationship Id="rId34" Type="http://schemas.openxmlformats.org/officeDocument/2006/relationships/hyperlink" Target="consultantplus://offline/ref=58C46DE3385670FB0521F4F9FB69B842624F400CC789992E209EE8C3EF4BE998DF344E834EFC120EBED808B58D5259I" TargetMode="External"/><Relationship Id="rId42" Type="http://schemas.openxmlformats.org/officeDocument/2006/relationships/hyperlink" Target="consultantplus://offline/ref=58C46DE3385670FB0521EAF4ED05E64867471802C38F95787BCAEE94B01BEFCD8D7410DA0CB8010FBAC60AB48D215E470226246C6BF86B4D3E08A01E5E53I" TargetMode="External"/><Relationship Id="rId47" Type="http://schemas.openxmlformats.org/officeDocument/2006/relationships/hyperlink" Target="consultantplus://offline/ref=58C46DE3385670FB0521F4F9FB69B842624F4609C18E992E209EE8C3EF4BE998DF344E834EFC120EBED808B58D5259I" TargetMode="External"/><Relationship Id="rId7" Type="http://schemas.openxmlformats.org/officeDocument/2006/relationships/hyperlink" Target="consultantplus://offline/ref=58C46DE3385670FB0521EAF4ED05E64867471802C383967E7DCCEE94B01BEFCD8D7410DA0CB8010FBAC60AB58A215E470226246C6BF86B4D3E08A01E5E53I" TargetMode="External"/><Relationship Id="rId2" Type="http://schemas.openxmlformats.org/officeDocument/2006/relationships/settings" Target="settings.xml"/><Relationship Id="rId16" Type="http://schemas.openxmlformats.org/officeDocument/2006/relationships/hyperlink" Target="consultantplus://offline/ref=58C46DE3385670FB0521EAF4ED05E64867471802C18F95797BCFEE94B01BEFCD8D7410DA0CB8010FBAC60AB48E215E470226246C6BF86B4D3E08A01E5E53I" TargetMode="External"/><Relationship Id="rId29" Type="http://schemas.openxmlformats.org/officeDocument/2006/relationships/hyperlink" Target="consultantplus://offline/ref=58C46DE3385670FB0521EAF4ED05E64867471802C08F927B7FCCEE94B01BEFCD8D7410DA0CB8010FBAC60AB589215E470226246C6BF86B4D3E08A01E5E53I" TargetMode="External"/><Relationship Id="rId11" Type="http://schemas.openxmlformats.org/officeDocument/2006/relationships/hyperlink" Target="consultantplus://offline/ref=58C46DE3385670FB0521EAF4ED05E64867471802C1899B7174CEEE94B01BEFCD8D7410DA0CB8010FBAC60AB48B215E470226246C6BF86B4D3E08A01E5E53I" TargetMode="External"/><Relationship Id="rId24" Type="http://schemas.openxmlformats.org/officeDocument/2006/relationships/hyperlink" Target="consultantplus://offline/ref=58C46DE3385670FB0521EAF4ED05E64867471802C08F927B7FCCEE94B01BEFCD8D7410DA0CB8010FBAC60AB58A215E470226246C6BF86B4D3E08A01E5E53I" TargetMode="External"/><Relationship Id="rId32" Type="http://schemas.openxmlformats.org/officeDocument/2006/relationships/hyperlink" Target="consultantplus://offline/ref=58C46DE3385670FB0521EAF4ED05E64867471802C38F95787BCAEE94B01BEFCD8D7410DA0CB8010FBAC60AB589215E470226246C6BF86B4D3E08A01E5E53I" TargetMode="External"/><Relationship Id="rId37" Type="http://schemas.openxmlformats.org/officeDocument/2006/relationships/hyperlink" Target="consultantplus://offline/ref=58C46DE3385670FB0521EAF4ED05E64867471802C18F95797BCFEE94B01BEFCD8D7410DA0CB8010FBAC60AB48E215E470226246C6BF86B4D3E08A01E5E53I" TargetMode="External"/><Relationship Id="rId40" Type="http://schemas.openxmlformats.org/officeDocument/2006/relationships/hyperlink" Target="consultantplus://offline/ref=58C46DE3385670FB0521EAF4ED05E64867471802C383967E7DCCEE94B01BEFCD8D7410DA0CB8010FBAC60AB78E215E470226246C6BF86B4D3E08A01E5E53I" TargetMode="External"/><Relationship Id="rId45" Type="http://schemas.openxmlformats.org/officeDocument/2006/relationships/hyperlink" Target="consultantplus://offline/ref=58C46DE3385670FB0521F4F9FB69B842624F4609C18E992E209EE8C3EF4BE998CD34168C4EF4075AEB825FB88E2A1416426D2B6D695E55I" TargetMode="External"/><Relationship Id="rId5" Type="http://schemas.openxmlformats.org/officeDocument/2006/relationships/hyperlink" Target="consultantplus://offline/ref=58C46DE3385670FB0521EAF4ED05E64867471802C3889B7A79C2EE94B01BEFCD8D7410DA0CB8010FBAC60AB58A215E470226246C6BF86B4D3E08A01E5E53I" TargetMode="External"/><Relationship Id="rId15" Type="http://schemas.openxmlformats.org/officeDocument/2006/relationships/hyperlink" Target="consultantplus://offline/ref=58C46DE3385670FB0521EAF4ED05E64867471802C18A90707ACFEE94B01BEFCD8D7410DA1EB85903BBC614B58B340816445750I" TargetMode="External"/><Relationship Id="rId23" Type="http://schemas.openxmlformats.org/officeDocument/2006/relationships/hyperlink" Target="consultantplus://offline/ref=58C46DE3385670FB0521EAF4ED05E64867471802C08A9B7C74C2EE94B01BEFCD8D7410DA0CB8010FBAC60AB18E215E470226246C6BF86B4D3E08A01E5E53I" TargetMode="External"/><Relationship Id="rId28" Type="http://schemas.openxmlformats.org/officeDocument/2006/relationships/hyperlink" Target="consultantplus://offline/ref=58C46DE3385670FB0521F4F9FB69B842624D4E0EC48C992E209EE8C3EF4BE998DF344E834EFC120EBED808B58D5259I" TargetMode="External"/><Relationship Id="rId36" Type="http://schemas.openxmlformats.org/officeDocument/2006/relationships/hyperlink" Target="consultantplus://offline/ref=58C46DE3385670FB0521EAF4ED05E64867471802C18995717BC9EE94B01BEFCD8D7410DA0CB8010FBAC60AB48D215E470226246C6BF86B4D3E08A01E5E53I" TargetMode="External"/><Relationship Id="rId49" Type="http://schemas.openxmlformats.org/officeDocument/2006/relationships/theme" Target="theme/theme1.xml"/><Relationship Id="rId10" Type="http://schemas.openxmlformats.org/officeDocument/2006/relationships/hyperlink" Target="consultantplus://offline/ref=58C46DE3385670FB0521EAF4ED05E64867471802C08F927B7FCCEE94B01BEFCD8D7410DA0CB8010FBAC60AB58A215E470226246C6BF86B4D3E08A01E5E53I" TargetMode="External"/><Relationship Id="rId19" Type="http://schemas.openxmlformats.org/officeDocument/2006/relationships/hyperlink" Target="consultantplus://offline/ref=58C46DE3385670FB0521EAF4ED05E64867471802C3889B7A79C2EE94B01BEFCD8D7410DA0CB8010FBAC60AB58A215E470226246C6BF86B4D3E08A01E5E53I" TargetMode="External"/><Relationship Id="rId31" Type="http://schemas.openxmlformats.org/officeDocument/2006/relationships/hyperlink" Target="consultantplus://offline/ref=58C46DE3385670FB0521EAF4ED05E64867471802C1899B7174C3EE94B01BEFCD8D7410DA0CB8010FBAC60AB288215E470226246C6BF86B4D3E08A01E5E53I" TargetMode="External"/><Relationship Id="rId44" Type="http://schemas.openxmlformats.org/officeDocument/2006/relationships/hyperlink" Target="consultantplus://offline/ref=58C46DE3385670FB0521EAF4ED05E64867471802C08F927B7FCCEE94B01BEFCD8D7410DA0CB8010FBAC60AB48F215E470226246C6BF86B4D3E08A01E5E53I"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58C46DE3385670FB0521EAF4ED05E64867471802C08A9B7C74C2EE94B01BEFCD8D7410DA0CB8010FBAC60AB18E215E470226246C6BF86B4D3E08A01E5E53I" TargetMode="External"/><Relationship Id="rId14" Type="http://schemas.openxmlformats.org/officeDocument/2006/relationships/hyperlink" Target="consultantplus://offline/ref=58C46DE3385670FB0521EAF4ED05E64867471802CA839B7B7CC1B39EB842E3CF8A7B4FDF0BA9010FBAD80AB191280A145455I" TargetMode="External"/><Relationship Id="rId22" Type="http://schemas.openxmlformats.org/officeDocument/2006/relationships/hyperlink" Target="consultantplus://offline/ref=58C46DE3385670FB0521EAF4ED05E64867471802C1899B7174CFEE94B01BEFCD8D7410DA0CB8010FBAC60BB58C215E470226246C6BF86B4D3E08A01E5E53I" TargetMode="External"/><Relationship Id="rId27" Type="http://schemas.openxmlformats.org/officeDocument/2006/relationships/hyperlink" Target="consultantplus://offline/ref=58C46DE3385670FB0521EAF4ED05E64867471802C1899B7174C3EE94B01BEFCD8D7410DA0CB8010FBAC60AB28D215E470226246C6BF86B4D3E08A01E5E53I" TargetMode="External"/><Relationship Id="rId30" Type="http://schemas.openxmlformats.org/officeDocument/2006/relationships/hyperlink" Target="consultantplus://offline/ref=58C46DE3385670FB0521EAF4ED05E64867471802C1899B7174C3EE94B01BEFCD8D7410DA0CB8010FBAC60AB28A215E470226246C6BF86B4D3E08A01E5E53I" TargetMode="External"/><Relationship Id="rId35" Type="http://schemas.openxmlformats.org/officeDocument/2006/relationships/hyperlink" Target="consultantplus://offline/ref=58C46DE3385670FB0521EAF4ED05E64867471802C18B947B78CBEE94B01BEFCD8D7410DA0CB8010FBAC60AB48F215E470226246C6BF86B4D3E08A01E5E53I" TargetMode="External"/><Relationship Id="rId43" Type="http://schemas.openxmlformats.org/officeDocument/2006/relationships/hyperlink" Target="consultantplus://offline/ref=58C46DE3385670FB0521EAF4ED05E64867471802C1899B7174CEEE94B01BEFCD8D7410DA0CB8010FBAC60AB48B215E470226246C6BF86B4D3E08A01E5E53I" TargetMode="External"/><Relationship Id="rId48" Type="http://schemas.openxmlformats.org/officeDocument/2006/relationships/fontTable" Target="fontTable.xml"/><Relationship Id="rId8" Type="http://schemas.openxmlformats.org/officeDocument/2006/relationships/hyperlink" Target="consultantplus://offline/ref=58C46DE3385670FB0521EAF4ED05E64867471802C1899B7174CFEE94B01BEFCD8D7410DA0CB8010FBAC60BB58C215E470226246C6BF86B4D3E08A01E5E53I" TargetMode="External"/><Relationship Id="rId3" Type="http://schemas.openxmlformats.org/officeDocument/2006/relationships/webSettings" Target="webSettings.xml"/><Relationship Id="rId12" Type="http://schemas.openxmlformats.org/officeDocument/2006/relationships/hyperlink" Target="consultantplus://offline/ref=58C46DE3385670FB0521EAF4ED05E64867471802C1899B7174C3EE94B01BEFCD8D7410DA0CB8010FBAC60AB28E215E470226246C6BF86B4D3E08A01E5E53I" TargetMode="External"/><Relationship Id="rId17" Type="http://schemas.openxmlformats.org/officeDocument/2006/relationships/hyperlink" Target="consultantplus://offline/ref=58C46DE3385670FB0521EAF4ED05E64867471802C3899B7C79C8EE94B01BEFCD8D7410DA1EB85903BBC614B58B340816445750I" TargetMode="External"/><Relationship Id="rId25" Type="http://schemas.openxmlformats.org/officeDocument/2006/relationships/hyperlink" Target="consultantplus://offline/ref=58C46DE3385670FB0521EAF4ED05E64867471802C1899B7174CEEE94B01BEFCD8D7410DA0CB8010FBAC60AB48B215E470226246C6BF86B4D3E08A01E5E53I" TargetMode="External"/><Relationship Id="rId33" Type="http://schemas.openxmlformats.org/officeDocument/2006/relationships/hyperlink" Target="consultantplus://offline/ref=58C46DE3385670FB0521F4F9FB69B842624E440FC28C992E209EE8C3EF4BE998DF344E834EFC120EBED808B58D5259I" TargetMode="External"/><Relationship Id="rId38" Type="http://schemas.openxmlformats.org/officeDocument/2006/relationships/hyperlink" Target="consultantplus://offline/ref=58C46DE3385670FB0521EAF4ED05E64867471802C38F95787BCAEE94B01BEFCD8D7410DA0CB8010FBAC60AB588215E470226246C6BF86B4D3E08A01E5E53I" TargetMode="External"/><Relationship Id="rId46" Type="http://schemas.openxmlformats.org/officeDocument/2006/relationships/hyperlink" Target="consultantplus://offline/ref=58C46DE3385670FB0521F4F9FB69B842624F4609C18E992E209EE8C3EF4BE998CD34168C4EF4075AEB825FB88E2A1416426D2B6D695E55I" TargetMode="External"/><Relationship Id="rId20" Type="http://schemas.openxmlformats.org/officeDocument/2006/relationships/hyperlink" Target="consultantplus://offline/ref=58C46DE3385670FB0521EAF4ED05E64867471802C38F95787BCAEE94B01BEFCD8D7410DA0CB8010FBAC60AB58A215E470226246C6BF86B4D3E08A01E5E53I" TargetMode="External"/><Relationship Id="rId41" Type="http://schemas.openxmlformats.org/officeDocument/2006/relationships/hyperlink" Target="consultantplus://offline/ref=58C46DE3385670FB0521EAF4ED05E64867471802C08F927B7FCCEE94B01BEFCD8D7410DA0CB8010FBAC60AB587215E470226246C6BF86B4D3E08A01E5E53I" TargetMode="External"/><Relationship Id="rId1" Type="http://schemas.openxmlformats.org/officeDocument/2006/relationships/styles" Target="styles.xml"/><Relationship Id="rId6" Type="http://schemas.openxmlformats.org/officeDocument/2006/relationships/hyperlink" Target="consultantplus://offline/ref=58C46DE3385670FB0521EAF4ED05E64867471802C38F95787BCAEE94B01BEFCD8D7410DA0CB8010FBAC60AB58A215E470226246C6BF86B4D3E08A01E5E5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7369</Words>
  <Characters>42008</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2023-04-10T08:57:00Z</dcterms:created>
  <dcterms:modified xsi:type="dcterms:W3CDTF">2023-04-10T08:58:00Z</dcterms:modified>
</cp:coreProperties>
</file>