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216" w:rsidRDefault="000D2216">
      <w:pPr>
        <w:pStyle w:val="ConsPlusTitlePage"/>
      </w:pPr>
      <w:r>
        <w:t xml:space="preserve">Документ предоставлен </w:t>
      </w:r>
      <w:hyperlink r:id="rId4">
        <w:r>
          <w:rPr>
            <w:color w:val="0000FF"/>
          </w:rPr>
          <w:t>КонсультантПлюс</w:t>
        </w:r>
      </w:hyperlink>
      <w:r>
        <w:br/>
      </w:r>
    </w:p>
    <w:p w:rsidR="000D2216" w:rsidRDefault="000D2216">
      <w:pPr>
        <w:pStyle w:val="ConsPlusNormal"/>
        <w:jc w:val="both"/>
        <w:outlineLvl w:val="0"/>
      </w:pPr>
    </w:p>
    <w:p w:rsidR="000D2216" w:rsidRDefault="000D2216">
      <w:pPr>
        <w:pStyle w:val="ConsPlusTitle"/>
        <w:jc w:val="center"/>
        <w:outlineLvl w:val="0"/>
      </w:pPr>
      <w:r>
        <w:t>ОРГАН МЕСТНОГО САМОУПРАВЛЕНИЯ</w:t>
      </w:r>
    </w:p>
    <w:p w:rsidR="000D2216" w:rsidRDefault="000D2216">
      <w:pPr>
        <w:pStyle w:val="ConsPlusTitle"/>
        <w:jc w:val="center"/>
      </w:pPr>
      <w:r>
        <w:t>"КОМИТЕТ ПО УПРАВЛЕНИЮ ИМУЩЕСТВОМ</w:t>
      </w:r>
    </w:p>
    <w:p w:rsidR="000D2216" w:rsidRDefault="000D2216">
      <w:pPr>
        <w:pStyle w:val="ConsPlusTitle"/>
        <w:jc w:val="center"/>
      </w:pPr>
      <w:r>
        <w:t>ГОРОДА КАМЕНСКА-УРАЛЬСКОГО"</w:t>
      </w:r>
    </w:p>
    <w:p w:rsidR="000D2216" w:rsidRDefault="000D2216">
      <w:pPr>
        <w:pStyle w:val="ConsPlusTitle"/>
        <w:jc w:val="center"/>
      </w:pPr>
    </w:p>
    <w:p w:rsidR="000D2216" w:rsidRDefault="000D2216">
      <w:pPr>
        <w:pStyle w:val="ConsPlusTitle"/>
        <w:jc w:val="center"/>
      </w:pPr>
      <w:r>
        <w:t>ПРИКАЗ</w:t>
      </w:r>
    </w:p>
    <w:p w:rsidR="000D2216" w:rsidRDefault="000D2216">
      <w:pPr>
        <w:pStyle w:val="ConsPlusTitle"/>
        <w:jc w:val="center"/>
      </w:pPr>
      <w:r>
        <w:t>от 20 февраля 2017 г. N 128</w:t>
      </w:r>
    </w:p>
    <w:p w:rsidR="000D2216" w:rsidRDefault="000D2216">
      <w:pPr>
        <w:pStyle w:val="ConsPlusTitle"/>
        <w:jc w:val="center"/>
      </w:pPr>
    </w:p>
    <w:p w:rsidR="000D2216" w:rsidRDefault="000D2216">
      <w:pPr>
        <w:pStyle w:val="ConsPlusTitle"/>
        <w:jc w:val="center"/>
      </w:pPr>
      <w:r>
        <w:t>ОБ УТВЕРЖДЕНИИ АДМИНИСТРАТИВНОГО РЕГЛАМЕНТА ПРЕДОСТАВЛЕНИЯ</w:t>
      </w:r>
    </w:p>
    <w:p w:rsidR="000D2216" w:rsidRDefault="000D2216">
      <w:pPr>
        <w:pStyle w:val="ConsPlusTitle"/>
        <w:jc w:val="center"/>
      </w:pPr>
      <w:r>
        <w:t>МУНИЦИПАЛЬНОЙ УСЛУГИ ПО ПРЕДОСТАВЛЕНИЮ ЗЕМЕЛЬНЫХ УЧАСТКОВ</w:t>
      </w:r>
    </w:p>
    <w:p w:rsidR="000D2216" w:rsidRDefault="000D2216">
      <w:pPr>
        <w:pStyle w:val="ConsPlusTitle"/>
        <w:jc w:val="center"/>
      </w:pPr>
      <w:r>
        <w:t>В АРЕНДУ ГРАЖДАНАМ, ИМЕЮЩИМ ПРАВО НА ПЕРВООЧЕРЕДНОЕ ИЛИ</w:t>
      </w:r>
    </w:p>
    <w:p w:rsidR="000D2216" w:rsidRDefault="000D2216">
      <w:pPr>
        <w:pStyle w:val="ConsPlusTitle"/>
        <w:jc w:val="center"/>
      </w:pPr>
      <w:r>
        <w:t>ВНЕОЧЕРЕДНОЕ ПРИОБРЕТЕНИЕ ЗЕМЕЛЬНЫХ УЧАСТКОВ В СООТВЕТСТВИИ</w:t>
      </w:r>
    </w:p>
    <w:p w:rsidR="000D2216" w:rsidRDefault="000D2216">
      <w:pPr>
        <w:pStyle w:val="ConsPlusTitle"/>
        <w:jc w:val="center"/>
      </w:pPr>
      <w:r>
        <w:t>С ФЕДЕРАЛЬНЫМИ ЗАКОНАМИ, ЗАКОНАМИ СУБЪЕКТОВ</w:t>
      </w:r>
    </w:p>
    <w:p w:rsidR="000D2216" w:rsidRDefault="000D2216">
      <w:pPr>
        <w:pStyle w:val="ConsPlusTitle"/>
        <w:jc w:val="center"/>
      </w:pPr>
      <w:r>
        <w:t>РОССИЙСКОЙ ФЕДЕРАЦИИ</w:t>
      </w:r>
    </w:p>
    <w:p w:rsidR="000D2216" w:rsidRDefault="000D22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22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216" w:rsidRDefault="000D22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216" w:rsidRDefault="000D2216">
            <w:pPr>
              <w:pStyle w:val="ConsPlusNormal"/>
              <w:jc w:val="center"/>
            </w:pPr>
            <w:r>
              <w:rPr>
                <w:color w:val="392C69"/>
              </w:rPr>
              <w:t>Список изменяющих документов</w:t>
            </w:r>
          </w:p>
          <w:p w:rsidR="000D2216" w:rsidRDefault="000D2216">
            <w:pPr>
              <w:pStyle w:val="ConsPlusNormal"/>
              <w:jc w:val="center"/>
            </w:pPr>
            <w:r>
              <w:rPr>
                <w:color w:val="392C69"/>
              </w:rPr>
              <w:t>(в ред. Приказов Комитета по управлению имуществом г. Каменска-Уральского</w:t>
            </w:r>
          </w:p>
          <w:p w:rsidR="000D2216" w:rsidRDefault="000D2216">
            <w:pPr>
              <w:pStyle w:val="ConsPlusNormal"/>
              <w:jc w:val="center"/>
            </w:pPr>
            <w:r>
              <w:rPr>
                <w:color w:val="392C69"/>
              </w:rPr>
              <w:t xml:space="preserve">от 26.12.2017 </w:t>
            </w:r>
            <w:hyperlink r:id="rId5">
              <w:r>
                <w:rPr>
                  <w:color w:val="0000FF"/>
                </w:rPr>
                <w:t>N 1041</w:t>
              </w:r>
            </w:hyperlink>
            <w:r>
              <w:rPr>
                <w:color w:val="392C69"/>
              </w:rPr>
              <w:t xml:space="preserve">, от 02.03.2018 </w:t>
            </w:r>
            <w:hyperlink r:id="rId6">
              <w:r>
                <w:rPr>
                  <w:color w:val="0000FF"/>
                </w:rPr>
                <w:t>N 141</w:t>
              </w:r>
            </w:hyperlink>
            <w:r>
              <w:rPr>
                <w:color w:val="392C69"/>
              </w:rPr>
              <w:t xml:space="preserve">, от 06.12.2018 </w:t>
            </w:r>
            <w:hyperlink r:id="rId7">
              <w:r>
                <w:rPr>
                  <w:color w:val="0000FF"/>
                </w:rPr>
                <w:t>N 934</w:t>
              </w:r>
            </w:hyperlink>
            <w:r>
              <w:rPr>
                <w:color w:val="392C69"/>
              </w:rPr>
              <w:t>,</w:t>
            </w:r>
          </w:p>
          <w:p w:rsidR="000D2216" w:rsidRDefault="000D2216">
            <w:pPr>
              <w:pStyle w:val="ConsPlusNormal"/>
              <w:jc w:val="center"/>
            </w:pPr>
            <w:r>
              <w:rPr>
                <w:color w:val="392C69"/>
              </w:rPr>
              <w:t xml:space="preserve">от 05.03.2019 </w:t>
            </w:r>
            <w:hyperlink r:id="rId8">
              <w:r>
                <w:rPr>
                  <w:color w:val="0000FF"/>
                </w:rPr>
                <w:t>N 196</w:t>
              </w:r>
            </w:hyperlink>
            <w:r>
              <w:rPr>
                <w:color w:val="392C69"/>
              </w:rPr>
              <w:t xml:space="preserve">, от 13.05.2020 </w:t>
            </w:r>
            <w:hyperlink r:id="rId9">
              <w:r>
                <w:rPr>
                  <w:color w:val="0000FF"/>
                </w:rPr>
                <w:t>N 294</w:t>
              </w:r>
            </w:hyperlink>
            <w:r>
              <w:rPr>
                <w:color w:val="392C69"/>
              </w:rPr>
              <w:t xml:space="preserve">, от 01.06.2020 </w:t>
            </w:r>
            <w:hyperlink r:id="rId10">
              <w:r>
                <w:rPr>
                  <w:color w:val="0000FF"/>
                </w:rPr>
                <w:t>N 332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r>
    </w:tbl>
    <w:p w:rsidR="000D2216" w:rsidRDefault="000D2216">
      <w:pPr>
        <w:pStyle w:val="ConsPlusNormal"/>
        <w:jc w:val="both"/>
      </w:pPr>
    </w:p>
    <w:p w:rsidR="000D2216" w:rsidRDefault="000D2216">
      <w:pPr>
        <w:pStyle w:val="ConsPlusNormal"/>
        <w:ind w:firstLine="540"/>
        <w:jc w:val="both"/>
      </w:pPr>
      <w:r>
        <w:t xml:space="preserve">В целях реализации Федерального </w:t>
      </w:r>
      <w:hyperlink r:id="rId11">
        <w:r>
          <w:rPr>
            <w:color w:val="0000FF"/>
          </w:rPr>
          <w:t>закона</w:t>
        </w:r>
      </w:hyperlink>
      <w:r>
        <w:t xml:space="preserve"> от 27 июля 2010 года N 210-ФЗ "Об организации предоставления государственных и муниципальных услуг", в соответствии с </w:t>
      </w:r>
      <w:hyperlink r:id="rId12">
        <w:r>
          <w:rPr>
            <w:color w:val="0000FF"/>
          </w:rPr>
          <w:t>Постановлением</w:t>
        </w:r>
      </w:hyperlink>
      <w:r>
        <w:t xml:space="preserve"> Правительства Российской Федерации от 24.10.2011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w:t>
      </w:r>
      <w:hyperlink r:id="rId13">
        <w:r>
          <w:rPr>
            <w:color w:val="0000FF"/>
          </w:rPr>
          <w:t>Постановлением</w:t>
        </w:r>
      </w:hyperlink>
      <w:r>
        <w:t xml:space="preserve"> Администрации города Каменска-Уральского от 27.09.2010 N 1018 "О реализации некоторых положений Федерального закона от 27.07.2010 N 210-ФЗ "Об организации предоставления государственных и муниципальных услуг" орган местного самоуправления "Комитет по управлению имуществом города Каменска-Уральского" приказывает:</w:t>
      </w:r>
    </w:p>
    <w:p w:rsidR="000D2216" w:rsidRDefault="000D2216">
      <w:pPr>
        <w:pStyle w:val="ConsPlusNormal"/>
        <w:spacing w:before="220"/>
        <w:ind w:firstLine="540"/>
        <w:jc w:val="both"/>
      </w:pPr>
      <w:r>
        <w:t xml:space="preserve">1. Утвердить Административный </w:t>
      </w:r>
      <w:hyperlink w:anchor="P38">
        <w:r>
          <w:rPr>
            <w:color w:val="0000FF"/>
          </w:rPr>
          <w:t>регламент</w:t>
        </w:r>
      </w:hyperlink>
      <w:r>
        <w:t xml:space="preserve"> предоставления муниципальной услуги 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(прилагается).</w:t>
      </w:r>
    </w:p>
    <w:p w:rsidR="000D2216" w:rsidRDefault="000D2216">
      <w:pPr>
        <w:pStyle w:val="ConsPlusNormal"/>
        <w:spacing w:before="220"/>
        <w:ind w:firstLine="540"/>
        <w:jc w:val="both"/>
      </w:pPr>
      <w:r>
        <w:t>2. 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города Каменска-Уральского".</w:t>
      </w:r>
    </w:p>
    <w:p w:rsidR="000D2216" w:rsidRDefault="000D2216">
      <w:pPr>
        <w:pStyle w:val="ConsPlusNormal"/>
        <w:spacing w:before="220"/>
        <w:ind w:firstLine="540"/>
        <w:jc w:val="both"/>
      </w:pPr>
      <w:r>
        <w:t>3. Контроль за исполнением настоящего Приказа возложить на начальника отдела по земле органа местного самоуправления "Комитет по управлению имуществом города Каменска-Уральского" О.С. Пермякову.</w:t>
      </w:r>
    </w:p>
    <w:p w:rsidR="000D2216" w:rsidRDefault="000D2216">
      <w:pPr>
        <w:pStyle w:val="ConsPlusNormal"/>
        <w:jc w:val="both"/>
      </w:pPr>
    </w:p>
    <w:p w:rsidR="000D2216" w:rsidRDefault="000D2216">
      <w:pPr>
        <w:pStyle w:val="ConsPlusNormal"/>
        <w:jc w:val="right"/>
      </w:pPr>
      <w:r>
        <w:t>Председатель Комитета</w:t>
      </w:r>
    </w:p>
    <w:p w:rsidR="000D2216" w:rsidRDefault="000D2216">
      <w:pPr>
        <w:pStyle w:val="ConsPlusNormal"/>
        <w:jc w:val="right"/>
      </w:pPr>
      <w:r>
        <w:t>Ю.В.ЯЗОВСКИХ</w:t>
      </w: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right"/>
        <w:outlineLvl w:val="0"/>
      </w:pPr>
      <w:r>
        <w:t>Утвержден</w:t>
      </w:r>
    </w:p>
    <w:p w:rsidR="000D2216" w:rsidRDefault="000D2216">
      <w:pPr>
        <w:pStyle w:val="ConsPlusNormal"/>
        <w:jc w:val="right"/>
      </w:pPr>
      <w:r>
        <w:t>Приказом</w:t>
      </w:r>
    </w:p>
    <w:p w:rsidR="000D2216" w:rsidRDefault="000D2216">
      <w:pPr>
        <w:pStyle w:val="ConsPlusNormal"/>
        <w:jc w:val="right"/>
      </w:pPr>
      <w:r>
        <w:lastRenderedPageBreak/>
        <w:t>органа местного самоуправления</w:t>
      </w:r>
    </w:p>
    <w:p w:rsidR="000D2216" w:rsidRDefault="000D2216">
      <w:pPr>
        <w:pStyle w:val="ConsPlusNormal"/>
        <w:jc w:val="right"/>
      </w:pPr>
      <w:r>
        <w:t>"Комитет по управлению имуществом</w:t>
      </w:r>
    </w:p>
    <w:p w:rsidR="000D2216" w:rsidRDefault="000D2216">
      <w:pPr>
        <w:pStyle w:val="ConsPlusNormal"/>
        <w:jc w:val="right"/>
      </w:pPr>
      <w:r>
        <w:t>города Каменска-Уральского"</w:t>
      </w:r>
    </w:p>
    <w:p w:rsidR="000D2216" w:rsidRDefault="000D2216">
      <w:pPr>
        <w:pStyle w:val="ConsPlusNormal"/>
        <w:jc w:val="right"/>
      </w:pPr>
      <w:r>
        <w:t>от 20 февраля 2017 г. N 128</w:t>
      </w:r>
    </w:p>
    <w:p w:rsidR="000D2216" w:rsidRDefault="000D2216">
      <w:pPr>
        <w:pStyle w:val="ConsPlusNormal"/>
        <w:jc w:val="both"/>
      </w:pPr>
    </w:p>
    <w:p w:rsidR="000D2216" w:rsidRDefault="000D2216">
      <w:pPr>
        <w:pStyle w:val="ConsPlusTitle"/>
        <w:jc w:val="center"/>
      </w:pPr>
      <w:bookmarkStart w:id="0" w:name="P38"/>
      <w:bookmarkEnd w:id="0"/>
      <w:r>
        <w:t>АДМИНИСТРАТИВНЫЙ РЕГЛАМЕНТ</w:t>
      </w:r>
    </w:p>
    <w:p w:rsidR="000D2216" w:rsidRDefault="000D2216">
      <w:pPr>
        <w:pStyle w:val="ConsPlusTitle"/>
        <w:jc w:val="center"/>
      </w:pPr>
      <w:r>
        <w:t>ПРЕДОСТАВЛЕНИЯ МУНИЦИПАЛЬНОЙ УСЛУГИ ПО ПРЕДОСТАВЛЕНИЮ</w:t>
      </w:r>
    </w:p>
    <w:p w:rsidR="000D2216" w:rsidRDefault="000D2216">
      <w:pPr>
        <w:pStyle w:val="ConsPlusTitle"/>
        <w:jc w:val="center"/>
      </w:pPr>
      <w:r>
        <w:t>ЗЕМЕЛЬНЫХ УЧАСТКОВ В АРЕНДУ ГРАЖДАНАМ, ИМЕЮЩИМ ПРАВО</w:t>
      </w:r>
    </w:p>
    <w:p w:rsidR="000D2216" w:rsidRDefault="000D2216">
      <w:pPr>
        <w:pStyle w:val="ConsPlusTitle"/>
        <w:jc w:val="center"/>
      </w:pPr>
      <w:r>
        <w:t>НА ПЕРВООЧЕРЕДНОЕ ИЛИ ВНЕОЧЕРЕДНОЕ ПРИОБРЕТЕНИЕ</w:t>
      </w:r>
    </w:p>
    <w:p w:rsidR="000D2216" w:rsidRDefault="000D2216">
      <w:pPr>
        <w:pStyle w:val="ConsPlusTitle"/>
        <w:jc w:val="center"/>
      </w:pPr>
      <w:r>
        <w:t>ЗЕМЕЛЬНЫХ УЧАСТКОВ В СООТВЕТСТВИИ С ФЕДЕРАЛЬНЫМИ ЗАКОНАМИ,</w:t>
      </w:r>
    </w:p>
    <w:p w:rsidR="000D2216" w:rsidRDefault="000D2216">
      <w:pPr>
        <w:pStyle w:val="ConsPlusTitle"/>
        <w:jc w:val="center"/>
      </w:pPr>
      <w:r>
        <w:t>ЗАКОНАМИ СУБЪЕКТОВ РОССИЙСКОЙ ФЕДЕРАЦИИ</w:t>
      </w:r>
    </w:p>
    <w:p w:rsidR="000D2216" w:rsidRDefault="000D22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22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216" w:rsidRDefault="000D22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216" w:rsidRDefault="000D2216">
            <w:pPr>
              <w:pStyle w:val="ConsPlusNormal"/>
              <w:jc w:val="center"/>
            </w:pPr>
            <w:r>
              <w:rPr>
                <w:color w:val="392C69"/>
              </w:rPr>
              <w:t>Список изменяющих документов</w:t>
            </w:r>
          </w:p>
          <w:p w:rsidR="000D2216" w:rsidRDefault="000D2216">
            <w:pPr>
              <w:pStyle w:val="ConsPlusNormal"/>
              <w:jc w:val="center"/>
            </w:pPr>
            <w:r>
              <w:rPr>
                <w:color w:val="392C69"/>
              </w:rPr>
              <w:t>(в ред. Приказов Комитета по управлению имуществом г. Каменска-Уральского</w:t>
            </w:r>
          </w:p>
          <w:p w:rsidR="000D2216" w:rsidRDefault="000D2216">
            <w:pPr>
              <w:pStyle w:val="ConsPlusNormal"/>
              <w:jc w:val="center"/>
            </w:pPr>
            <w:r>
              <w:rPr>
                <w:color w:val="392C69"/>
              </w:rPr>
              <w:t xml:space="preserve">от 26.12.2017 </w:t>
            </w:r>
            <w:hyperlink r:id="rId14">
              <w:r>
                <w:rPr>
                  <w:color w:val="0000FF"/>
                </w:rPr>
                <w:t>N 1041</w:t>
              </w:r>
            </w:hyperlink>
            <w:r>
              <w:rPr>
                <w:color w:val="392C69"/>
              </w:rPr>
              <w:t xml:space="preserve">, от 02.03.2018 </w:t>
            </w:r>
            <w:hyperlink r:id="rId15">
              <w:r>
                <w:rPr>
                  <w:color w:val="0000FF"/>
                </w:rPr>
                <w:t>N 141</w:t>
              </w:r>
            </w:hyperlink>
            <w:r>
              <w:rPr>
                <w:color w:val="392C69"/>
              </w:rPr>
              <w:t xml:space="preserve">, от 06.12.2018 </w:t>
            </w:r>
            <w:hyperlink r:id="rId16">
              <w:r>
                <w:rPr>
                  <w:color w:val="0000FF"/>
                </w:rPr>
                <w:t>N 934</w:t>
              </w:r>
            </w:hyperlink>
            <w:r>
              <w:rPr>
                <w:color w:val="392C69"/>
              </w:rPr>
              <w:t>,</w:t>
            </w:r>
          </w:p>
          <w:p w:rsidR="000D2216" w:rsidRDefault="000D2216">
            <w:pPr>
              <w:pStyle w:val="ConsPlusNormal"/>
              <w:jc w:val="center"/>
            </w:pPr>
            <w:r>
              <w:rPr>
                <w:color w:val="392C69"/>
              </w:rPr>
              <w:t xml:space="preserve">от 05.03.2019 </w:t>
            </w:r>
            <w:hyperlink r:id="rId17">
              <w:r>
                <w:rPr>
                  <w:color w:val="0000FF"/>
                </w:rPr>
                <w:t>N 196</w:t>
              </w:r>
            </w:hyperlink>
            <w:r>
              <w:rPr>
                <w:color w:val="392C69"/>
              </w:rPr>
              <w:t xml:space="preserve">, от 13.05.2020 </w:t>
            </w:r>
            <w:hyperlink r:id="rId18">
              <w:r>
                <w:rPr>
                  <w:color w:val="0000FF"/>
                </w:rPr>
                <w:t>N 294</w:t>
              </w:r>
            </w:hyperlink>
            <w:r>
              <w:rPr>
                <w:color w:val="392C69"/>
              </w:rPr>
              <w:t xml:space="preserve">, от 01.06.2020 </w:t>
            </w:r>
            <w:hyperlink r:id="rId19">
              <w:r>
                <w:rPr>
                  <w:color w:val="0000FF"/>
                </w:rPr>
                <w:t>N 332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r>
    </w:tbl>
    <w:p w:rsidR="000D2216" w:rsidRDefault="000D2216">
      <w:pPr>
        <w:pStyle w:val="ConsPlusNormal"/>
        <w:jc w:val="both"/>
      </w:pPr>
    </w:p>
    <w:p w:rsidR="000D2216" w:rsidRDefault="000D2216">
      <w:pPr>
        <w:pStyle w:val="ConsPlusTitle"/>
        <w:jc w:val="center"/>
        <w:outlineLvl w:val="1"/>
      </w:pPr>
      <w:r>
        <w:t>1. ОБЩИЕ ПОЛОЖЕНИЯ</w:t>
      </w:r>
    </w:p>
    <w:p w:rsidR="000D2216" w:rsidRDefault="000D2216">
      <w:pPr>
        <w:pStyle w:val="ConsPlusNormal"/>
        <w:jc w:val="both"/>
      </w:pPr>
    </w:p>
    <w:p w:rsidR="000D2216" w:rsidRDefault="000D2216">
      <w:pPr>
        <w:pStyle w:val="ConsPlusNormal"/>
        <w:ind w:firstLine="540"/>
        <w:jc w:val="both"/>
      </w:pPr>
      <w:r>
        <w:t>1.1. Административный регламент предоставления муниципальной услуги 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 а также определения сроков и последовательности действий при осуществлении полномочий органа местного самоуправления "Комитет по управлению имуществом города Каменска-Уральского" по предоставлению муниципальной услуги.</w:t>
      </w:r>
    </w:p>
    <w:p w:rsidR="000D2216" w:rsidRDefault="000D2216">
      <w:pPr>
        <w:pStyle w:val="ConsPlusNormal"/>
        <w:spacing w:before="220"/>
        <w:ind w:firstLine="540"/>
        <w:jc w:val="both"/>
      </w:pPr>
      <w:r>
        <w:t>1.2. Действие настоящего Административного регламента распространяется на земельные участки, находящиеся в муниципальной собственности, а также на земельные участки из земель населенных пунктов, расположенных в границах муниципального образования город Каменск-Уральский,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w:t>
      </w:r>
    </w:p>
    <w:p w:rsidR="000D2216" w:rsidRDefault="000D2216">
      <w:pPr>
        <w:pStyle w:val="ConsPlusNormal"/>
        <w:spacing w:before="220"/>
        <w:ind w:firstLine="540"/>
        <w:jc w:val="both"/>
      </w:pPr>
      <w:r>
        <w:t xml:space="preserve">1.3. Предоставление муниципальной услуги 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(далее - муниципальная услуга) осуществляется в соответствии с </w:t>
      </w:r>
      <w:hyperlink r:id="rId20">
        <w:r>
          <w:rPr>
            <w:color w:val="0000FF"/>
          </w:rPr>
          <w:t>подпунктом 14 пункта 2 статьи 39.6</w:t>
        </w:r>
      </w:hyperlink>
      <w:r>
        <w:t xml:space="preserve"> Земельного кодекса Российской Федерации.</w:t>
      </w:r>
    </w:p>
    <w:p w:rsidR="000D2216" w:rsidRDefault="000D2216">
      <w:pPr>
        <w:pStyle w:val="ConsPlusNormal"/>
        <w:spacing w:before="220"/>
        <w:ind w:firstLine="540"/>
        <w:jc w:val="both"/>
      </w:pPr>
      <w:r>
        <w:t>1.4. Заявителями при предоставлении муниципальной услуги являются:</w:t>
      </w:r>
    </w:p>
    <w:p w:rsidR="000D2216" w:rsidRDefault="000D2216">
      <w:pPr>
        <w:pStyle w:val="ConsPlusNormal"/>
        <w:spacing w:before="220"/>
        <w:ind w:firstLine="540"/>
        <w:jc w:val="both"/>
      </w:pPr>
      <w:r>
        <w:t xml:space="preserve">физические лица, заинтересованные в предоставлении земельного участка в аренду, имеющие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(далее - заявители), или их представители, действующие на основании доверенности, оформленной в соответствии с Гражданским </w:t>
      </w:r>
      <w:hyperlink r:id="rId21">
        <w:r>
          <w:rPr>
            <w:color w:val="0000FF"/>
          </w:rPr>
          <w:t>кодексом</w:t>
        </w:r>
      </w:hyperlink>
      <w:r>
        <w:t xml:space="preserve"> Российской Федерации:</w:t>
      </w:r>
    </w:p>
    <w:p w:rsidR="000D2216" w:rsidRDefault="000D2216">
      <w:pPr>
        <w:pStyle w:val="ConsPlusNormal"/>
        <w:spacing w:before="220"/>
        <w:ind w:firstLine="540"/>
        <w:jc w:val="both"/>
      </w:pPr>
      <w:bookmarkStart w:id="1" w:name="P56"/>
      <w:bookmarkEnd w:id="1"/>
      <w:r>
        <w:t xml:space="preserve">1) граждане, являющиеся на день подачи заявлений о предоставлении земельных участков родителями или лицами, их заменяющими, воспитывающими трех или более несовершеннолетних детей, и совместно обратившиеся за предоставлением земельного участка в соответствии с </w:t>
      </w:r>
      <w:hyperlink r:id="rId22">
        <w:r>
          <w:rPr>
            <w:color w:val="0000FF"/>
          </w:rPr>
          <w:t>Законом</w:t>
        </w:r>
      </w:hyperlink>
      <w:r>
        <w:t xml:space="preserve"> Свердловской области от 7 июля 2004 года N 18-ОЗ "Об особенностях регулирования </w:t>
      </w:r>
      <w:r>
        <w:lastRenderedPageBreak/>
        <w:t>земельных отношений на территории Свердловской области";</w:t>
      </w:r>
    </w:p>
    <w:p w:rsidR="000D2216" w:rsidRDefault="000D2216">
      <w:pPr>
        <w:pStyle w:val="ConsPlusNormal"/>
        <w:spacing w:before="220"/>
        <w:ind w:firstLine="540"/>
        <w:jc w:val="both"/>
      </w:pPr>
      <w:bookmarkStart w:id="2" w:name="P57"/>
      <w:bookmarkEnd w:id="2"/>
      <w:r>
        <w:t xml:space="preserve">2) инвалиды и семьи, имеющие в своем составе инвалидов, в соответствии с </w:t>
      </w:r>
      <w:hyperlink r:id="rId23">
        <w:r>
          <w:rPr>
            <w:color w:val="0000FF"/>
          </w:rPr>
          <w:t>частью 16 статьи 17</w:t>
        </w:r>
      </w:hyperlink>
      <w:r>
        <w:t xml:space="preserve"> Федерального закона от 24 ноября 1995 года N 181-ФЗ "О социальной защите инвалидов в Российской Федерации";</w:t>
      </w:r>
    </w:p>
    <w:p w:rsidR="000D2216" w:rsidRDefault="000D2216">
      <w:pPr>
        <w:pStyle w:val="ConsPlusNormal"/>
        <w:spacing w:before="220"/>
        <w:ind w:firstLine="540"/>
        <w:jc w:val="both"/>
      </w:pPr>
      <w:bookmarkStart w:id="3" w:name="P58"/>
      <w:bookmarkEnd w:id="3"/>
      <w:r>
        <w:t xml:space="preserve">3)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с неблагоприятными климатическими или экологическими условиями, в соответствии с </w:t>
      </w:r>
      <w:hyperlink r:id="rId24">
        <w:r>
          <w:rPr>
            <w:color w:val="0000FF"/>
          </w:rPr>
          <w:t>пунктом 12 статьи 15</w:t>
        </w:r>
      </w:hyperlink>
      <w:r>
        <w:t xml:space="preserve"> Федерального закона от 27 мая 1998 года N 76-ФЗ "О статусе военнослужащих";</w:t>
      </w:r>
    </w:p>
    <w:p w:rsidR="000D2216" w:rsidRDefault="000D2216">
      <w:pPr>
        <w:pStyle w:val="ConsPlusNormal"/>
        <w:spacing w:before="220"/>
        <w:ind w:firstLine="540"/>
        <w:jc w:val="both"/>
      </w:pPr>
      <w:bookmarkStart w:id="4" w:name="P59"/>
      <w:bookmarkEnd w:id="4"/>
      <w:r>
        <w:t xml:space="preserve">4) граждане, получившие суммарную (накопленную) эффективную дозу облучения, превышающую 25 сЗв (бэр), в соответствии с </w:t>
      </w:r>
      <w:hyperlink r:id="rId25">
        <w:r>
          <w:rPr>
            <w:color w:val="0000FF"/>
          </w:rPr>
          <w:t>подпунктом 16 части первой статьи 2</w:t>
        </w:r>
      </w:hyperlink>
      <w:r>
        <w:t xml:space="preserve"> Федерального закона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rsidR="000D2216" w:rsidRDefault="000D2216">
      <w:pPr>
        <w:pStyle w:val="ConsPlusNormal"/>
        <w:spacing w:before="220"/>
        <w:ind w:firstLine="540"/>
        <w:jc w:val="both"/>
      </w:pPr>
      <w:r>
        <w:t xml:space="preserve">5)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в соответствии с Федеральным </w:t>
      </w:r>
      <w:hyperlink r:id="rId26">
        <w:r>
          <w:rPr>
            <w:color w:val="0000FF"/>
          </w:rPr>
          <w:t>законом</w:t>
        </w:r>
      </w:hyperlink>
      <w:r>
        <w:t xml:space="preserve"> от 15 мая 1991 года N 1244-1 "О социальной защите граждан, подвергшихся воздействию радиации вследствие катастрофы на Чернобыльской АЭС";</w:t>
      </w:r>
    </w:p>
    <w:p w:rsidR="000D2216" w:rsidRDefault="000D2216">
      <w:pPr>
        <w:pStyle w:val="ConsPlusNormal"/>
        <w:spacing w:before="220"/>
        <w:ind w:firstLine="540"/>
        <w:jc w:val="both"/>
      </w:pPr>
      <w:r>
        <w:t xml:space="preserve">6) инвалиды вследствие чернобыльской катастрофы в соответствии с Федеральным </w:t>
      </w:r>
      <w:hyperlink r:id="rId27">
        <w:r>
          <w:rPr>
            <w:color w:val="0000FF"/>
          </w:rPr>
          <w:t>законом</w:t>
        </w:r>
      </w:hyperlink>
      <w:r>
        <w:t xml:space="preserve"> от 15 мая 1991 года N 1244-1 "О социальной защите граждан, подвергшихся воздействию радиации вследствие катастрофы на Чернобыльской АЭС" из числа:</w:t>
      </w:r>
    </w:p>
    <w:p w:rsidR="000D2216" w:rsidRDefault="000D2216">
      <w:pPr>
        <w:pStyle w:val="ConsPlusNormal"/>
        <w:spacing w:before="220"/>
        <w:ind w:firstLine="540"/>
        <w:jc w:val="both"/>
      </w:pPr>
      <w:r>
        <w:t>-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0D2216" w:rsidRDefault="000D2216">
      <w:pPr>
        <w:pStyle w:val="ConsPlusNormal"/>
        <w:spacing w:before="220"/>
        <w:ind w:firstLine="540"/>
        <w:jc w:val="both"/>
      </w:pPr>
      <w:r>
        <w:t>- 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0D2216" w:rsidRDefault="000D2216">
      <w:pPr>
        <w:pStyle w:val="ConsPlusNormal"/>
        <w:spacing w:before="220"/>
        <w:ind w:firstLine="540"/>
        <w:jc w:val="both"/>
      </w:pPr>
      <w:r>
        <w:t>- 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0D2216" w:rsidRDefault="000D2216">
      <w:pPr>
        <w:pStyle w:val="ConsPlusNormal"/>
        <w:spacing w:before="220"/>
        <w:ind w:firstLine="540"/>
        <w:jc w:val="both"/>
      </w:pPr>
      <w:r>
        <w:t>- 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0D2216" w:rsidRDefault="000D2216">
      <w:pPr>
        <w:pStyle w:val="ConsPlusNormal"/>
        <w:spacing w:before="220"/>
        <w:ind w:firstLine="540"/>
        <w:jc w:val="both"/>
      </w:pPr>
      <w:r>
        <w:t xml:space="preserve">7)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28">
        <w:r>
          <w:rPr>
            <w:color w:val="0000FF"/>
          </w:rPr>
          <w:t>подпунктом 9 части первой статьи 17</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0D2216" w:rsidRDefault="000D2216">
      <w:pPr>
        <w:pStyle w:val="ConsPlusNormal"/>
        <w:spacing w:before="220"/>
        <w:ind w:firstLine="540"/>
        <w:jc w:val="both"/>
      </w:pPr>
      <w:r>
        <w:t xml:space="preserve">8) граждане, подвергшиеся воздействию радиации вследствие аварии в 1957 году на </w:t>
      </w:r>
      <w:r>
        <w:lastRenderedPageBreak/>
        <w:t xml:space="preserve">производственном объединении "Маяк" и сбросов радиоактивных отходов в реку Теча, в соответствии с Федеральным </w:t>
      </w:r>
      <w:hyperlink r:id="rId29">
        <w:r>
          <w:rPr>
            <w:color w:val="0000FF"/>
          </w:rPr>
          <w:t>законом</w:t>
        </w:r>
      </w:hyperlink>
      <w: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0D2216" w:rsidRDefault="000D2216">
      <w:pPr>
        <w:pStyle w:val="ConsPlusNormal"/>
        <w:spacing w:before="220"/>
        <w:ind w:firstLine="540"/>
        <w:jc w:val="both"/>
      </w:pPr>
      <w:bookmarkStart w:id="5" w:name="P68"/>
      <w:bookmarkEnd w:id="5"/>
      <w:r>
        <w:t xml:space="preserve">9) граждане из подразделений особого риска в пределах, установленных </w:t>
      </w:r>
      <w:hyperlink r:id="rId30">
        <w:r>
          <w:rPr>
            <w:color w:val="0000FF"/>
          </w:rPr>
          <w:t>Постановлением</w:t>
        </w:r>
      </w:hyperlink>
      <w: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0D2216" w:rsidRDefault="000D2216">
      <w:pPr>
        <w:pStyle w:val="ConsPlusNormal"/>
        <w:spacing w:before="220"/>
        <w:ind w:firstLine="540"/>
        <w:jc w:val="both"/>
      </w:pPr>
      <w:bookmarkStart w:id="6" w:name="P69"/>
      <w:bookmarkEnd w:id="6"/>
      <w:r>
        <w:t xml:space="preserve">10) граждане, являющиеся на день подачи заявлений о предоставлении земельных участков одинокими родителями или лицами, их заменяющими, воспитывающими трех и более несовершеннолетних детей в соответствии с </w:t>
      </w:r>
      <w:hyperlink r:id="rId31">
        <w:r>
          <w:rPr>
            <w:color w:val="0000FF"/>
          </w:rPr>
          <w:t>Законом</w:t>
        </w:r>
      </w:hyperlink>
      <w:r>
        <w:t xml:space="preserve"> Свердловской области от 7 июля 2004 года N 18-ОЗ "Об особенностях регулирования земельных отношений на территории Свердловской области".</w:t>
      </w:r>
    </w:p>
    <w:p w:rsidR="000D2216" w:rsidRDefault="000D2216">
      <w:pPr>
        <w:pStyle w:val="ConsPlusNormal"/>
        <w:spacing w:before="220"/>
        <w:ind w:firstLine="540"/>
        <w:jc w:val="both"/>
      </w:pPr>
      <w:r>
        <w:t>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0D2216" w:rsidRDefault="000D2216">
      <w:pPr>
        <w:pStyle w:val="ConsPlusNormal"/>
        <w:spacing w:before="220"/>
        <w:ind w:firstLine="540"/>
        <w:jc w:val="both"/>
      </w:pPr>
      <w:r>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0D2216" w:rsidRDefault="000D2216">
      <w:pPr>
        <w:pStyle w:val="ConsPlusNormal"/>
        <w:spacing w:before="220"/>
        <w:ind w:firstLine="540"/>
        <w:jc w:val="both"/>
      </w:pPr>
      <w:r>
        <w:t>Информация о месте нахождения, графиках (режиме) работы, номерах контактных телефонов, адресах электронной почты и официальных сайтах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на официальном сайте муниципального образования город Каменск-Уральский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0D2216" w:rsidRDefault="000D2216">
      <w:pPr>
        <w:pStyle w:val="ConsPlusNormal"/>
        <w:jc w:val="both"/>
      </w:pPr>
      <w:r>
        <w:t xml:space="preserve">(п. 1.5 в ред. </w:t>
      </w:r>
      <w:hyperlink r:id="rId32">
        <w:r>
          <w:rPr>
            <w:color w:val="0000FF"/>
          </w:rPr>
          <w:t>Приказа</w:t>
        </w:r>
      </w:hyperlink>
      <w:r>
        <w:t xml:space="preserve"> Комитета по управлению имуществом г. Каменска-Уральского от 13.05.2020 N 294)</w:t>
      </w:r>
    </w:p>
    <w:p w:rsidR="000D2216" w:rsidRDefault="000D2216">
      <w:pPr>
        <w:pStyle w:val="ConsPlusNormal"/>
        <w:spacing w:before="220"/>
        <w:ind w:firstLine="540"/>
        <w:jc w:val="both"/>
      </w:pPr>
      <w:r>
        <w:t xml:space="preserve">1.5.1 - 1.5.5. Исключены. - </w:t>
      </w:r>
      <w:hyperlink r:id="rId33">
        <w:r>
          <w:rPr>
            <w:color w:val="0000FF"/>
          </w:rPr>
          <w:t>Приказ</w:t>
        </w:r>
      </w:hyperlink>
      <w:r>
        <w:t xml:space="preserve"> Комитета по управлению имуществом г. Каменска-Уральского от 13.05.2020 N 294.</w:t>
      </w:r>
    </w:p>
    <w:p w:rsidR="000D2216" w:rsidRDefault="000D2216">
      <w:pPr>
        <w:pStyle w:val="ConsPlusNormal"/>
        <w:spacing w:before="220"/>
        <w:ind w:firstLine="540"/>
        <w:jc w:val="both"/>
      </w:pPr>
      <w:r>
        <w:t>1.6. В случае если заявитель считает, что решение и (или) действия (бездействие) специалистов, должностных лиц Комитета, участвующих в предоставлении муниципальной услуги, нарушают его права и свободы, то он вправе в сроки, установленные действующим законодательством Российской Федерации, обратиться в суд общей юрисдикции по месту своего жительства или в суд по месту нахождения Комитета, Администрации города по адресу: 623400, Свердловская область, г. Каменск-Уральский, ул. Тевосяна, 1.</w:t>
      </w:r>
    </w:p>
    <w:p w:rsidR="000D2216" w:rsidRDefault="000D2216">
      <w:pPr>
        <w:pStyle w:val="ConsPlusNormal"/>
        <w:jc w:val="both"/>
      </w:pPr>
    </w:p>
    <w:p w:rsidR="000D2216" w:rsidRDefault="000D2216">
      <w:pPr>
        <w:pStyle w:val="ConsPlusTitle"/>
        <w:jc w:val="center"/>
        <w:outlineLvl w:val="1"/>
      </w:pPr>
      <w:r>
        <w:t>2. СТАНДАРТ ПРЕДОСТАВЛЕНИЯ МУНИЦИПАЛЬНОЙ УСЛУГИ</w:t>
      </w:r>
    </w:p>
    <w:p w:rsidR="000D2216" w:rsidRDefault="000D2216">
      <w:pPr>
        <w:pStyle w:val="ConsPlusNormal"/>
        <w:jc w:val="both"/>
      </w:pPr>
    </w:p>
    <w:p w:rsidR="000D2216" w:rsidRDefault="000D2216">
      <w:pPr>
        <w:pStyle w:val="ConsPlusNormal"/>
        <w:ind w:firstLine="540"/>
        <w:jc w:val="both"/>
      </w:pPr>
      <w:r>
        <w:t>2.1. Наименование муниципальной услуги: 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0D2216" w:rsidRDefault="000D2216">
      <w:pPr>
        <w:pStyle w:val="ConsPlusNormal"/>
        <w:spacing w:before="220"/>
        <w:ind w:firstLine="540"/>
        <w:jc w:val="both"/>
      </w:pPr>
      <w:r>
        <w:lastRenderedPageBreak/>
        <w:t>2.2. Муниципальная услуга предоставляется органом местного самоуправления "Комитет по управлению имуществом города Каменска-Уральского".</w:t>
      </w:r>
    </w:p>
    <w:p w:rsidR="000D2216" w:rsidRDefault="000D2216">
      <w:pPr>
        <w:pStyle w:val="ConsPlusNormal"/>
        <w:spacing w:before="220"/>
        <w:ind w:firstLine="540"/>
        <w:jc w:val="both"/>
      </w:pPr>
      <w:r>
        <w:t>2.3. Результат предоставления муниципальной услуги: направление заявителю проекта договора аренды или решения об отказе в предоставлении земельного участка в аренду.</w:t>
      </w:r>
    </w:p>
    <w:p w:rsidR="000D2216" w:rsidRDefault="000D2216">
      <w:pPr>
        <w:pStyle w:val="ConsPlusNormal"/>
        <w:spacing w:before="220"/>
        <w:ind w:firstLine="540"/>
        <w:jc w:val="both"/>
      </w:pPr>
      <w:r>
        <w:t>2.4. При предоставлении муниципальной услуги Комитет взаимодействует:</w:t>
      </w:r>
    </w:p>
    <w:p w:rsidR="000D2216" w:rsidRDefault="000D2216">
      <w:pPr>
        <w:pStyle w:val="ConsPlusNormal"/>
        <w:spacing w:before="220"/>
        <w:ind w:firstLine="540"/>
        <w:jc w:val="both"/>
      </w:pPr>
      <w:r>
        <w:t>- с Министерством по управлению государственным имуществом Свердловской области;</w:t>
      </w:r>
    </w:p>
    <w:p w:rsidR="000D2216" w:rsidRDefault="000D2216">
      <w:pPr>
        <w:pStyle w:val="ConsPlusNormal"/>
        <w:spacing w:before="220"/>
        <w:ind w:firstLine="540"/>
        <w:jc w:val="both"/>
      </w:pPr>
      <w:r>
        <w:t>- с Управлением Федеральной службы государственной регистрации, кадастра и картографии по Свердловской области (Росреестр);</w:t>
      </w:r>
    </w:p>
    <w:p w:rsidR="000D2216" w:rsidRDefault="000D2216">
      <w:pPr>
        <w:pStyle w:val="ConsPlusNormal"/>
        <w:spacing w:before="220"/>
        <w:ind w:firstLine="540"/>
        <w:jc w:val="both"/>
      </w:pPr>
      <w:r>
        <w:t>- с ОМС "Комитет по архитектуре и градостроительству города Каменска-Уральского".</w:t>
      </w:r>
    </w:p>
    <w:p w:rsidR="000D2216" w:rsidRDefault="000D2216">
      <w:pPr>
        <w:pStyle w:val="ConsPlusNormal"/>
        <w:spacing w:before="220"/>
        <w:ind w:firstLine="540"/>
        <w:jc w:val="both"/>
      </w:pPr>
      <w:r>
        <w:t xml:space="preserve">2.5. Срок предоставления муниципальной услуги составляет: не более чем тридцать дней со дня поступления заявления о предоставлении земельного участка с приложением документов, указанных в </w:t>
      </w:r>
      <w:hyperlink w:anchor="P88">
        <w:r>
          <w:rPr>
            <w:color w:val="0000FF"/>
          </w:rPr>
          <w:t>пунктах 2.6</w:t>
        </w:r>
      </w:hyperlink>
      <w:r>
        <w:t xml:space="preserve">, </w:t>
      </w:r>
      <w:hyperlink w:anchor="P94">
        <w:r>
          <w:rPr>
            <w:color w:val="0000FF"/>
          </w:rPr>
          <w:t>2.7</w:t>
        </w:r>
      </w:hyperlink>
      <w:r>
        <w:t xml:space="preserve"> Административного регламента.</w:t>
      </w:r>
    </w:p>
    <w:p w:rsidR="000D2216" w:rsidRDefault="000D2216">
      <w:pPr>
        <w:pStyle w:val="ConsPlusNormal"/>
        <w:spacing w:before="220"/>
        <w:ind w:firstLine="540"/>
        <w:jc w:val="both"/>
      </w:pPr>
      <w:r>
        <w:t>В случае подачи заявления в МФЦ срок предоставления муниципальной услуги исчисляется со дня регистрации в МФЦ, 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0D2216" w:rsidRDefault="000D2216">
      <w:pPr>
        <w:pStyle w:val="ConsPlusNormal"/>
        <w:spacing w:before="220"/>
        <w:ind w:firstLine="540"/>
        <w:jc w:val="both"/>
      </w:pPr>
      <w:bookmarkStart w:id="7" w:name="P88"/>
      <w:bookmarkEnd w:id="7"/>
      <w:r>
        <w:t>2.6. Для предоставления муниципальной услуги необходимо представить в Комитет:</w:t>
      </w:r>
    </w:p>
    <w:p w:rsidR="000D2216" w:rsidRDefault="000D2216">
      <w:pPr>
        <w:pStyle w:val="ConsPlusNormal"/>
        <w:spacing w:before="220"/>
        <w:ind w:firstLine="540"/>
        <w:jc w:val="both"/>
      </w:pPr>
      <w:r>
        <w:t xml:space="preserve">- </w:t>
      </w:r>
      <w:hyperlink w:anchor="P354">
        <w:r>
          <w:rPr>
            <w:color w:val="0000FF"/>
          </w:rPr>
          <w:t>заявление</w:t>
        </w:r>
      </w:hyperlink>
      <w:r>
        <w:t xml:space="preserve"> по форме согласно приложению N 1;</w:t>
      </w:r>
    </w:p>
    <w:p w:rsidR="000D2216" w:rsidRDefault="000D2216">
      <w:pPr>
        <w:pStyle w:val="ConsPlusNormal"/>
        <w:spacing w:before="220"/>
        <w:ind w:firstLine="540"/>
        <w:jc w:val="both"/>
      </w:pPr>
      <w:r>
        <w:t>- документ, подтверждающий полномочия представителя заявителя, в случае если с заявлением обращается представитель заявителя;</w:t>
      </w:r>
    </w:p>
    <w:p w:rsidR="000D2216" w:rsidRDefault="000D2216">
      <w:pPr>
        <w:pStyle w:val="ConsPlusNormal"/>
        <w:spacing w:before="220"/>
        <w:ind w:firstLine="540"/>
        <w:jc w:val="both"/>
      </w:pPr>
      <w:r>
        <w:t>- решение о предварительном согласовании предоставления земельного участка, если такое решение принято иным уполномоченным органом;</w:t>
      </w:r>
    </w:p>
    <w:p w:rsidR="000D2216" w:rsidRDefault="000D2216">
      <w:pPr>
        <w:pStyle w:val="ConsPlusNormal"/>
        <w:spacing w:before="220"/>
        <w:ind w:firstLine="540"/>
        <w:jc w:val="both"/>
      </w:pPr>
      <w:r>
        <w:t xml:space="preserve">- документы, подтверждающие право на приобретение земельного участка без торгов, указанные в </w:t>
      </w:r>
      <w:hyperlink w:anchor="P94">
        <w:r>
          <w:rPr>
            <w:color w:val="0000FF"/>
          </w:rPr>
          <w:t>пункте 2.7</w:t>
        </w:r>
      </w:hyperlink>
      <w:r>
        <w:t xml:space="preserve"> Административного регламента.</w:t>
      </w:r>
    </w:p>
    <w:p w:rsidR="000D2216" w:rsidRDefault="000D2216">
      <w:pPr>
        <w:pStyle w:val="ConsPlusNormal"/>
        <w:spacing w:before="220"/>
        <w:ind w:firstLine="540"/>
        <w:jc w:val="both"/>
      </w:pPr>
      <w:r>
        <w:t>Заявление с прилагаемыми документами может быть подано в Комитет через МФЦ либо в электронной форме на Единый портал государственных и муниципальных услуг (функций) (http://www.gosuslugi.ru).</w:t>
      </w:r>
    </w:p>
    <w:p w:rsidR="000D2216" w:rsidRDefault="000D2216">
      <w:pPr>
        <w:pStyle w:val="ConsPlusNormal"/>
        <w:spacing w:before="220"/>
        <w:ind w:firstLine="540"/>
        <w:jc w:val="both"/>
      </w:pPr>
      <w:bookmarkStart w:id="8" w:name="P94"/>
      <w:bookmarkEnd w:id="8"/>
      <w:r>
        <w:t>2.7. Документы, подтверждающие право на приобретение земельного участка без торгов:</w:t>
      </w:r>
    </w:p>
    <w:p w:rsidR="000D2216" w:rsidRDefault="000D2216">
      <w:pPr>
        <w:pStyle w:val="ConsPlusNormal"/>
        <w:spacing w:before="220"/>
        <w:ind w:firstLine="540"/>
        <w:jc w:val="both"/>
      </w:pPr>
      <w:r>
        <w:t>- копия паспорта или иных документов, удостоверяющих в соответствии с законодательством Российской Федерации личность заявителя;</w:t>
      </w:r>
    </w:p>
    <w:p w:rsidR="000D2216" w:rsidRDefault="000D2216">
      <w:pPr>
        <w:pStyle w:val="ConsPlusNormal"/>
        <w:spacing w:before="220"/>
        <w:ind w:firstLine="540"/>
        <w:jc w:val="both"/>
      </w:pPr>
      <w:r>
        <w:t>- копия свидетельства о регистрации заявителя по месту жительства, выданного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0D2216" w:rsidRDefault="000D2216">
      <w:pPr>
        <w:pStyle w:val="ConsPlusNormal"/>
        <w:spacing w:before="220"/>
        <w:ind w:firstLine="540"/>
        <w:jc w:val="both"/>
      </w:pPr>
      <w:r>
        <w:t>- кроме того, к заявлению необходимо приложить следующие документы:</w:t>
      </w:r>
    </w:p>
    <w:p w:rsidR="000D2216" w:rsidRDefault="000D2216">
      <w:pPr>
        <w:pStyle w:val="ConsPlusNormal"/>
        <w:spacing w:before="220"/>
        <w:ind w:firstLine="540"/>
        <w:jc w:val="both"/>
      </w:pPr>
      <w:r>
        <w:t xml:space="preserve">1) заявителям, указанным в </w:t>
      </w:r>
      <w:hyperlink w:anchor="P56">
        <w:r>
          <w:rPr>
            <w:color w:val="0000FF"/>
          </w:rPr>
          <w:t>подпункте 1 пункта 1.4</w:t>
        </w:r>
      </w:hyperlink>
      <w:r>
        <w:t xml:space="preserve"> настоящего Административного регламента:</w:t>
      </w:r>
    </w:p>
    <w:p w:rsidR="000D2216" w:rsidRDefault="000D2216">
      <w:pPr>
        <w:pStyle w:val="ConsPlusNormal"/>
        <w:spacing w:before="220"/>
        <w:ind w:firstLine="540"/>
        <w:jc w:val="both"/>
      </w:pPr>
      <w:r>
        <w:lastRenderedPageBreak/>
        <w:t>копии свидетельств о рождении (усыновлении) детей;</w:t>
      </w:r>
    </w:p>
    <w:p w:rsidR="000D2216" w:rsidRDefault="000D2216">
      <w:pPr>
        <w:pStyle w:val="ConsPlusNormal"/>
        <w:spacing w:before="220"/>
        <w:ind w:firstLine="540"/>
        <w:jc w:val="both"/>
      </w:pPr>
      <w:r>
        <w:t>копию свидетельства о браке (при наличии);</w:t>
      </w:r>
    </w:p>
    <w:p w:rsidR="000D2216" w:rsidRDefault="000D2216">
      <w:pPr>
        <w:pStyle w:val="ConsPlusNormal"/>
        <w:spacing w:before="220"/>
        <w:ind w:firstLine="540"/>
        <w:jc w:val="both"/>
      </w:pPr>
      <w:r>
        <w:t>копию свидетельства о расторжении брака (при наличии);</w:t>
      </w:r>
    </w:p>
    <w:p w:rsidR="000D2216" w:rsidRDefault="000D2216">
      <w:pPr>
        <w:pStyle w:val="ConsPlusNormal"/>
        <w:spacing w:before="220"/>
        <w:ind w:firstLine="540"/>
        <w:jc w:val="both"/>
      </w:pPr>
      <w:r>
        <w:t>справку с места жительства, подтверждающую совместное проживание заявителя и несовершеннолетних детей (если брак заявителя, воспитывающего трех и более детей, расторгнут);</w:t>
      </w:r>
    </w:p>
    <w:p w:rsidR="000D2216" w:rsidRDefault="000D2216">
      <w:pPr>
        <w:pStyle w:val="ConsPlusNormal"/>
        <w:spacing w:before="220"/>
        <w:ind w:firstLine="540"/>
        <w:jc w:val="both"/>
      </w:pPr>
      <w:r>
        <w:t xml:space="preserve">2) заявителям, указанным в </w:t>
      </w:r>
      <w:hyperlink w:anchor="P57">
        <w:r>
          <w:rPr>
            <w:color w:val="0000FF"/>
          </w:rPr>
          <w:t>подпункте 2 пункта 1.4</w:t>
        </w:r>
      </w:hyperlink>
      <w:r>
        <w:t xml:space="preserve"> настоящего Административного регламента:</w:t>
      </w:r>
    </w:p>
    <w:p w:rsidR="000D2216" w:rsidRDefault="000D2216">
      <w:pPr>
        <w:pStyle w:val="ConsPlusNormal"/>
        <w:spacing w:before="220"/>
        <w:ind w:firstLine="540"/>
        <w:jc w:val="both"/>
      </w:pPr>
      <w:r>
        <w:t>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инвалидом лицах (в случае если заявление подают совместно проживающие с ним члены его семьи);</w:t>
      </w:r>
    </w:p>
    <w:p w:rsidR="000D2216" w:rsidRDefault="000D2216">
      <w:pPr>
        <w:pStyle w:val="ConsPlusNormal"/>
        <w:spacing w:before="220"/>
        <w:ind w:firstLine="540"/>
        <w:jc w:val="both"/>
      </w:pPr>
      <w:r>
        <w:t xml:space="preserve">абзац исключен с 1 июля 2020 года. - </w:t>
      </w:r>
      <w:hyperlink r:id="rId34">
        <w:r>
          <w:rPr>
            <w:color w:val="0000FF"/>
          </w:rPr>
          <w:t>Приказ</w:t>
        </w:r>
      </w:hyperlink>
      <w:r>
        <w:t xml:space="preserve"> Комитета по управлению имуществом г. Каменска-Уральского от 01.06.2020 N 332;</w:t>
      </w:r>
    </w:p>
    <w:p w:rsidR="000D2216" w:rsidRDefault="000D2216">
      <w:pPr>
        <w:pStyle w:val="ConsPlusNormal"/>
        <w:spacing w:before="220"/>
        <w:ind w:firstLine="540"/>
        <w:jc w:val="both"/>
      </w:pPr>
      <w:r>
        <w:t>копии документов, подтверждающих семейные отношения с инвалидом (в случае если заявление подают совместно проживающие с ним члены его семьи);</w:t>
      </w:r>
    </w:p>
    <w:p w:rsidR="000D2216" w:rsidRDefault="000D2216">
      <w:pPr>
        <w:pStyle w:val="ConsPlusNormal"/>
        <w:spacing w:before="220"/>
        <w:ind w:firstLine="540"/>
        <w:jc w:val="both"/>
      </w:pPr>
      <w: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Комитет с заявлением;</w:t>
      </w:r>
    </w:p>
    <w:p w:rsidR="000D2216" w:rsidRDefault="000D22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22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216" w:rsidRDefault="000D22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216" w:rsidRDefault="000D2216">
            <w:pPr>
              <w:pStyle w:val="ConsPlusNormal"/>
              <w:jc w:val="both"/>
            </w:pPr>
            <w:r>
              <w:rPr>
                <w:color w:val="392C69"/>
              </w:rPr>
              <w:t>КонсультантПлюс: примечание.</w:t>
            </w:r>
          </w:p>
          <w:p w:rsidR="000D2216" w:rsidRDefault="000D2216">
            <w:pPr>
              <w:pStyle w:val="ConsPlusNormal"/>
              <w:jc w:val="both"/>
            </w:pPr>
            <w:r>
              <w:rPr>
                <w:color w:val="392C69"/>
              </w:rPr>
              <w:t>Нумерация подпунктов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r>
    </w:tbl>
    <w:p w:rsidR="000D2216" w:rsidRDefault="000D2216">
      <w:pPr>
        <w:pStyle w:val="ConsPlusNormal"/>
        <w:spacing w:before="280"/>
        <w:ind w:firstLine="540"/>
        <w:jc w:val="both"/>
      </w:pPr>
      <w:r>
        <w:t xml:space="preserve">4) заявителям, указанным в </w:t>
      </w:r>
      <w:hyperlink w:anchor="P58">
        <w:r>
          <w:rPr>
            <w:color w:val="0000FF"/>
          </w:rPr>
          <w:t>подпункте 3 пункта 1.4</w:t>
        </w:r>
      </w:hyperlink>
      <w:r>
        <w:t xml:space="preserve"> настоящего Административного регламента:</w:t>
      </w:r>
    </w:p>
    <w:p w:rsidR="000D2216" w:rsidRDefault="000D2216">
      <w:pPr>
        <w:pStyle w:val="ConsPlusNormal"/>
        <w:spacing w:before="220"/>
        <w:ind w:firstLine="540"/>
        <w:jc w:val="both"/>
      </w:pPr>
      <w:r>
        <w:t>выписку из приказа об увольнении с военной службы с указанием основания увольнения (для заявителей, уволенных с военной службы);</w:t>
      </w:r>
    </w:p>
    <w:p w:rsidR="000D2216" w:rsidRDefault="000D2216">
      <w:pPr>
        <w:pStyle w:val="ConsPlusNormal"/>
        <w:spacing w:before="220"/>
        <w:ind w:firstLine="540"/>
        <w:jc w:val="both"/>
      </w:pPr>
      <w:r>
        <w:t>справку об общей продолжительности военной службы (для заявителей, уволенных с военной службы);</w:t>
      </w:r>
    </w:p>
    <w:p w:rsidR="000D2216" w:rsidRDefault="000D2216">
      <w:pPr>
        <w:pStyle w:val="ConsPlusNormal"/>
        <w:spacing w:before="220"/>
        <w:ind w:firstLine="540"/>
        <w:jc w:val="both"/>
      </w:pPr>
      <w:r>
        <w:t>справку войсковой части о прохождении военной службы (для заявителей, проходящих военную службу по контракту);</w:t>
      </w:r>
    </w:p>
    <w:p w:rsidR="000D2216" w:rsidRDefault="000D2216">
      <w:pPr>
        <w:pStyle w:val="ConsPlusNormal"/>
        <w:spacing w:before="220"/>
        <w:ind w:firstLine="540"/>
        <w:jc w:val="both"/>
      </w:pPr>
      <w:r>
        <w:t>копию послужного списка, подтверждающего прохождение службы за пределами территории Российской Федерации, а также в местностях с особыми условиями, заверенную военным комиссариатом (войсковой частью);</w:t>
      </w:r>
    </w:p>
    <w:p w:rsidR="000D2216" w:rsidRDefault="000D2216">
      <w:pPr>
        <w:pStyle w:val="ConsPlusNormal"/>
        <w:spacing w:before="220"/>
        <w:ind w:firstLine="540"/>
        <w:jc w:val="both"/>
      </w:pPr>
      <w:r>
        <w:t xml:space="preserve">5) заявители, указанные в </w:t>
      </w:r>
      <w:hyperlink w:anchor="P59">
        <w:r>
          <w:rPr>
            <w:color w:val="0000FF"/>
          </w:rPr>
          <w:t>подпунктах 4</w:t>
        </w:r>
      </w:hyperlink>
      <w:r>
        <w:t xml:space="preserve"> - </w:t>
      </w:r>
      <w:hyperlink w:anchor="P68">
        <w:r>
          <w:rPr>
            <w:color w:val="0000FF"/>
          </w:rPr>
          <w:t>9 пункта 1.4</w:t>
        </w:r>
      </w:hyperlink>
      <w:r>
        <w:t xml:space="preserve"> настоящего Административного регламента:</w:t>
      </w:r>
    </w:p>
    <w:p w:rsidR="000D2216" w:rsidRDefault="000D2216">
      <w:pPr>
        <w:pStyle w:val="ConsPlusNormal"/>
        <w:spacing w:before="220"/>
        <w:ind w:firstLine="540"/>
        <w:jc w:val="both"/>
      </w:pPr>
      <w:r>
        <w:t>копию удостоверения установленного образца;</w:t>
      </w:r>
    </w:p>
    <w:p w:rsidR="000D2216" w:rsidRDefault="000D2216">
      <w:pPr>
        <w:pStyle w:val="ConsPlusNormal"/>
        <w:spacing w:before="220"/>
        <w:ind w:firstLine="540"/>
        <w:jc w:val="both"/>
      </w:pPr>
      <w: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0D2216" w:rsidRDefault="000D2216">
      <w:pPr>
        <w:pStyle w:val="ConsPlusNormal"/>
        <w:spacing w:before="220"/>
        <w:ind w:firstLine="540"/>
        <w:jc w:val="both"/>
      </w:pPr>
      <w:r>
        <w:lastRenderedPageBreak/>
        <w:t xml:space="preserve">6) заявители, указанные в </w:t>
      </w:r>
      <w:hyperlink w:anchor="P69">
        <w:r>
          <w:rPr>
            <w:color w:val="0000FF"/>
          </w:rPr>
          <w:t>подпункте 10 пункта 1.4</w:t>
        </w:r>
      </w:hyperlink>
      <w:r>
        <w:t xml:space="preserve"> настоящего Административного регламента:</w:t>
      </w:r>
    </w:p>
    <w:p w:rsidR="000D2216" w:rsidRDefault="000D2216">
      <w:pPr>
        <w:pStyle w:val="ConsPlusNormal"/>
        <w:spacing w:before="220"/>
        <w:ind w:firstLine="540"/>
        <w:jc w:val="both"/>
      </w:pPr>
      <w:r>
        <w:t>копии свидетельств о рождении (усыновлении) детей;</w:t>
      </w:r>
    </w:p>
    <w:p w:rsidR="000D2216" w:rsidRDefault="000D2216">
      <w:pPr>
        <w:pStyle w:val="ConsPlusNormal"/>
        <w:spacing w:before="220"/>
        <w:ind w:firstLine="540"/>
        <w:jc w:val="both"/>
      </w:pPr>
      <w:r>
        <w:t>справку органов регистрации актов гражданского состояния о том, что фамилия отца записана со слов матери (в случае если в свидетельстве о рождении указаны фамилия, имя, отчество отца);</w:t>
      </w:r>
    </w:p>
    <w:p w:rsidR="000D2216" w:rsidRDefault="000D2216">
      <w:pPr>
        <w:pStyle w:val="ConsPlusNormal"/>
        <w:spacing w:before="220"/>
        <w:ind w:firstLine="540"/>
        <w:jc w:val="both"/>
      </w:pPr>
      <w:r>
        <w:t>копию свидетельства о смерти супруга (в случае смерти одного из родителей или лица, его заменяющего);</w:t>
      </w:r>
    </w:p>
    <w:p w:rsidR="000D2216" w:rsidRDefault="000D2216">
      <w:pPr>
        <w:pStyle w:val="ConsPlusNormal"/>
        <w:spacing w:before="220"/>
        <w:ind w:firstLine="540"/>
        <w:jc w:val="both"/>
      </w:pPr>
      <w:r>
        <w:t>копию решения суда, вступившего в законную силу, о лишении одного из родителей или лица, его заменяющего, родительских прав, о признании одного из родителей или лица, его заменяющего, безвестно отсутствующим или об объявлении его умершим (при наличии).</w:t>
      </w:r>
    </w:p>
    <w:p w:rsidR="000D2216" w:rsidRDefault="000D2216">
      <w:pPr>
        <w:pStyle w:val="ConsPlusNormal"/>
        <w:spacing w:before="220"/>
        <w:ind w:firstLine="540"/>
        <w:jc w:val="both"/>
      </w:pPr>
      <w:r>
        <w:t xml:space="preserve">Предоставление документов, предусмотренных </w:t>
      </w:r>
      <w:hyperlink r:id="rId35">
        <w:r>
          <w:rPr>
            <w:color w:val="0000FF"/>
          </w:rPr>
          <w:t>подпунктами 1</w:t>
        </w:r>
      </w:hyperlink>
      <w:r>
        <w:t xml:space="preserve"> и </w:t>
      </w:r>
      <w:hyperlink r:id="rId36">
        <w:r>
          <w:rPr>
            <w:color w:val="0000FF"/>
          </w:rPr>
          <w:t>4</w:t>
        </w:r>
      </w:hyperlink>
      <w:r>
        <w:t xml:space="preserve"> - </w:t>
      </w:r>
      <w:hyperlink r:id="rId37">
        <w:r>
          <w:rPr>
            <w:color w:val="0000FF"/>
          </w:rPr>
          <w:t>6 пункта 2 статьи 39.15</w:t>
        </w:r>
      </w:hyperlink>
      <w:r>
        <w:t xml:space="preserve"> Земельного кодекса Российской Федерации, не требуется в случае, если указанные документы направлялись в Комитет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0D2216" w:rsidRDefault="000D2216">
      <w:pPr>
        <w:pStyle w:val="ConsPlusNormal"/>
        <w:spacing w:before="220"/>
        <w:ind w:firstLine="540"/>
        <w:jc w:val="both"/>
      </w:pPr>
      <w:bookmarkStart w:id="9" w:name="P124"/>
      <w:bookmarkEnd w:id="9"/>
      <w:r>
        <w:t>2.8. Документы, необходимые для предоставления муниципальной услуги, запрашиваемые Комитетом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0D2216" w:rsidRDefault="000D2216">
      <w:pPr>
        <w:pStyle w:val="ConsPlusNormal"/>
        <w:spacing w:before="220"/>
        <w:ind w:firstLine="540"/>
        <w:jc w:val="both"/>
      </w:pPr>
      <w:r>
        <w:t>- справка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w:t>
      </w:r>
    </w:p>
    <w:p w:rsidR="000D2216" w:rsidRDefault="000D2216">
      <w:pPr>
        <w:pStyle w:val="ConsPlusNormal"/>
        <w:spacing w:before="220"/>
        <w:ind w:firstLine="540"/>
        <w:jc w:val="both"/>
      </w:pPr>
      <w:r>
        <w:t>- выписка из Единого государственного реестра недвижимости на земельный участок;</w:t>
      </w:r>
    </w:p>
    <w:p w:rsidR="000D2216" w:rsidRDefault="000D2216">
      <w:pPr>
        <w:pStyle w:val="ConsPlusNormal"/>
        <w:spacing w:before="220"/>
        <w:ind w:firstLine="540"/>
        <w:jc w:val="both"/>
      </w:pPr>
      <w:r>
        <w:t>- копия свидетельства о регистрации заявителя по месту жительства на территории Свердловской области, выданная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0D2216" w:rsidRDefault="000D2216">
      <w:pPr>
        <w:pStyle w:val="ConsPlusNormal"/>
        <w:spacing w:before="220"/>
        <w:ind w:firstLine="540"/>
        <w:jc w:val="both"/>
      </w:pPr>
      <w:r>
        <w:t>- справка Министерства по управлению государственным имуществом Свердловской области о том, что заявителем не реализовано право на однократное получение земельного участка для индивидуального жилищного строительства в собственность бесплатно на территории Свердловской области;</w:t>
      </w:r>
    </w:p>
    <w:p w:rsidR="000D2216" w:rsidRDefault="000D2216">
      <w:pPr>
        <w:pStyle w:val="ConsPlusNormal"/>
        <w:spacing w:before="220"/>
        <w:ind w:firstLine="540"/>
        <w:jc w:val="both"/>
      </w:pPr>
      <w:r>
        <w:t>- сведения об инвалидности, содержащиеся в федеральном реестре инвалидов, а в случае отсутствия соответствующих сведений в федеральном реестре инвалидов - на основании представленных заявителем документов.</w:t>
      </w:r>
    </w:p>
    <w:p w:rsidR="000D2216" w:rsidRDefault="000D2216">
      <w:pPr>
        <w:pStyle w:val="ConsPlusNormal"/>
        <w:spacing w:before="220"/>
        <w:ind w:firstLine="540"/>
        <w:jc w:val="both"/>
      </w:pPr>
      <w:r>
        <w:t>Заявитель вправе представить указанные документы при подаче заявления в Комитет по собственной инициативе.</w:t>
      </w:r>
    </w:p>
    <w:p w:rsidR="000D2216" w:rsidRDefault="000D2216">
      <w:pPr>
        <w:pStyle w:val="ConsPlusNormal"/>
        <w:spacing w:before="220"/>
        <w:ind w:firstLine="540"/>
        <w:jc w:val="both"/>
      </w:pPr>
      <w:r>
        <w:t>Документы представляются в оригиналах и копиях либо при непредставлении оригиналов - в нотариально заверенных копиях.</w:t>
      </w:r>
    </w:p>
    <w:p w:rsidR="000D2216" w:rsidRDefault="000D2216">
      <w:pPr>
        <w:pStyle w:val="ConsPlusNormal"/>
        <w:spacing w:before="220"/>
        <w:ind w:firstLine="540"/>
        <w:jc w:val="both"/>
      </w:pPr>
      <w:r>
        <w:t>В случае представления документов в оригиналах и копиях специалист Комитета заверяет сверенные с оригиналами копии документов.</w:t>
      </w:r>
    </w:p>
    <w:p w:rsidR="000D2216" w:rsidRDefault="000D2216">
      <w:pPr>
        <w:pStyle w:val="ConsPlusNormal"/>
        <w:spacing w:before="220"/>
        <w:ind w:firstLine="540"/>
        <w:jc w:val="both"/>
      </w:pPr>
      <w:r>
        <w:lastRenderedPageBreak/>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0D2216" w:rsidRDefault="000D2216">
      <w:pPr>
        <w:pStyle w:val="ConsPlusNormal"/>
        <w:spacing w:before="220"/>
        <w:ind w:firstLine="540"/>
        <w:jc w:val="both"/>
      </w:pPr>
      <w: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0D2216" w:rsidRDefault="000D2216">
      <w:pPr>
        <w:pStyle w:val="ConsPlusNormal"/>
        <w:spacing w:before="220"/>
        <w:ind w:firstLine="540"/>
        <w:jc w:val="both"/>
      </w:pPr>
      <w:r>
        <w:t>В случае представления запроса в электронной форме на Едином портале государственных и муниципальных услуг (функций) (http://www.gosuslugi.ru) документы прилагаются к запросу в отсканированном виде, с последующим представлением в Комитет.</w:t>
      </w:r>
    </w:p>
    <w:p w:rsidR="000D2216" w:rsidRDefault="000D2216">
      <w:pPr>
        <w:pStyle w:val="ConsPlusNormal"/>
        <w:jc w:val="both"/>
      </w:pPr>
      <w:r>
        <w:t xml:space="preserve">(п. 2.8 в ред. </w:t>
      </w:r>
      <w:hyperlink r:id="rId38">
        <w:r>
          <w:rPr>
            <w:color w:val="0000FF"/>
          </w:rPr>
          <w:t>Приказа</w:t>
        </w:r>
      </w:hyperlink>
      <w:r>
        <w:t xml:space="preserve"> Комитета по управлению имуществом г. Каменска-Уральского от 01.06.2020 N 332)</w:t>
      </w:r>
    </w:p>
    <w:p w:rsidR="000D2216" w:rsidRDefault="000D2216">
      <w:pPr>
        <w:pStyle w:val="ConsPlusNormal"/>
        <w:spacing w:before="220"/>
        <w:ind w:firstLine="540"/>
        <w:jc w:val="both"/>
      </w:pPr>
      <w:bookmarkStart w:id="10" w:name="P137"/>
      <w:bookmarkEnd w:id="10"/>
      <w:r>
        <w:t>2.9. Требования к документам:</w:t>
      </w:r>
    </w:p>
    <w:p w:rsidR="000D2216" w:rsidRDefault="000D2216">
      <w:pPr>
        <w:pStyle w:val="ConsPlusNormal"/>
        <w:spacing w:before="220"/>
        <w:ind w:firstLine="540"/>
        <w:jc w:val="both"/>
      </w:pPr>
      <w:r>
        <w:t>- текст документов должен быть написан разборчиво;</w:t>
      </w:r>
    </w:p>
    <w:p w:rsidR="000D2216" w:rsidRDefault="000D2216">
      <w:pPr>
        <w:pStyle w:val="ConsPlusNormal"/>
        <w:spacing w:before="220"/>
        <w:ind w:firstLine="540"/>
        <w:jc w:val="both"/>
      </w:pPr>
      <w:r>
        <w:t>- фамилии, имена и отчества должны соответствовать документам, удостоверяющим личность;</w:t>
      </w:r>
    </w:p>
    <w:p w:rsidR="000D2216" w:rsidRDefault="000D2216">
      <w:pPr>
        <w:pStyle w:val="ConsPlusNormal"/>
        <w:spacing w:before="220"/>
        <w:ind w:firstLine="540"/>
        <w:jc w:val="both"/>
      </w:pPr>
      <w:r>
        <w:t>- не должно быть подчисток, приписок, зачеркнутых слов и иных исправлений;</w:t>
      </w:r>
    </w:p>
    <w:p w:rsidR="000D2216" w:rsidRDefault="000D2216">
      <w:pPr>
        <w:pStyle w:val="ConsPlusNormal"/>
        <w:spacing w:before="220"/>
        <w:ind w:firstLine="540"/>
        <w:jc w:val="both"/>
      </w:pPr>
      <w:r>
        <w:t>- документы не должны быть исполнены карандашом;</w:t>
      </w:r>
    </w:p>
    <w:p w:rsidR="000D2216" w:rsidRDefault="000D2216">
      <w:pPr>
        <w:pStyle w:val="ConsPlusNormal"/>
        <w:spacing w:before="220"/>
        <w:ind w:firstLine="540"/>
        <w:jc w:val="both"/>
      </w:pPr>
      <w:r>
        <w:t>- в документах не должно быть серьезных повреждений, наличие которых не позволяло бы однозначно истолковать их содержание.</w:t>
      </w:r>
    </w:p>
    <w:p w:rsidR="000D2216" w:rsidRDefault="000D2216">
      <w:pPr>
        <w:pStyle w:val="ConsPlusNormal"/>
        <w:spacing w:before="220"/>
        <w:ind w:firstLine="540"/>
        <w:jc w:val="both"/>
      </w:pPr>
      <w:r>
        <w:t>2.10. Оснований для отказа в приеме документов, необходимых для предоставления муниципальной услуги, не предусмотрено.</w:t>
      </w:r>
    </w:p>
    <w:p w:rsidR="000D2216" w:rsidRDefault="000D2216">
      <w:pPr>
        <w:pStyle w:val="ConsPlusNormal"/>
        <w:spacing w:before="220"/>
        <w:ind w:firstLine="540"/>
        <w:jc w:val="both"/>
      </w:pPr>
      <w:bookmarkStart w:id="11" w:name="P144"/>
      <w:bookmarkEnd w:id="11"/>
      <w:r>
        <w:t>2.11. Основаниями для отказа в предоставлении муниципальной услуги являются:</w:t>
      </w:r>
    </w:p>
    <w:p w:rsidR="000D2216" w:rsidRDefault="000D2216">
      <w:pPr>
        <w:pStyle w:val="ConsPlusNormal"/>
        <w:spacing w:before="220"/>
        <w:ind w:firstLine="540"/>
        <w:jc w:val="both"/>
      </w:pPr>
      <w:r>
        <w:t>- в тексте заявления отсутствует предмет обращения;</w:t>
      </w:r>
    </w:p>
    <w:p w:rsidR="000D2216" w:rsidRDefault="000D2216">
      <w:pPr>
        <w:pStyle w:val="ConsPlusNormal"/>
        <w:spacing w:before="220"/>
        <w:ind w:firstLine="540"/>
        <w:jc w:val="both"/>
      </w:pPr>
      <w:r>
        <w:t>- заявление подано лицом, не уполномоченным заявителем на осуществление таких действий;</w:t>
      </w:r>
    </w:p>
    <w:p w:rsidR="000D2216" w:rsidRDefault="000D2216">
      <w:pPr>
        <w:pStyle w:val="ConsPlusNormal"/>
        <w:spacing w:before="220"/>
        <w:ind w:firstLine="540"/>
        <w:jc w:val="both"/>
      </w:pPr>
      <w:r>
        <w:t xml:space="preserve">- заявителем представлены документы, не соответствующие требованиям действующего законодательства, </w:t>
      </w:r>
      <w:hyperlink w:anchor="P137">
        <w:r>
          <w:rPr>
            <w:color w:val="0000FF"/>
          </w:rPr>
          <w:t>пункта 2.9</w:t>
        </w:r>
      </w:hyperlink>
      <w:r>
        <w:t xml:space="preserve"> настоящего Административного регламента;</w:t>
      </w:r>
    </w:p>
    <w:p w:rsidR="000D2216" w:rsidRDefault="000D2216">
      <w:pPr>
        <w:pStyle w:val="ConsPlusNormal"/>
        <w:spacing w:before="220"/>
        <w:ind w:firstLine="540"/>
        <w:jc w:val="both"/>
      </w:pPr>
      <w:r>
        <w:t xml:space="preserve">- заявителем представлены не все документы, предусмотренные для каждой категории </w:t>
      </w:r>
      <w:hyperlink w:anchor="P88">
        <w:r>
          <w:rPr>
            <w:color w:val="0000FF"/>
          </w:rPr>
          <w:t>пунктами 2.6</w:t>
        </w:r>
      </w:hyperlink>
      <w:r>
        <w:t xml:space="preserve">, </w:t>
      </w:r>
      <w:hyperlink w:anchor="P94">
        <w:r>
          <w:rPr>
            <w:color w:val="0000FF"/>
          </w:rPr>
          <w:t>2.7</w:t>
        </w:r>
      </w:hyperlink>
      <w:r>
        <w:t xml:space="preserve"> настоящего Административного регламента;</w:t>
      </w:r>
    </w:p>
    <w:p w:rsidR="000D2216" w:rsidRDefault="000D2216">
      <w:pPr>
        <w:pStyle w:val="ConsPlusNormal"/>
        <w:spacing w:before="220"/>
        <w:ind w:firstLine="540"/>
        <w:jc w:val="both"/>
      </w:pPr>
      <w:r>
        <w:t>- с заявлением о предоставлении земельного участка обратилось лицо, которое в соответствии с законодательством не имеет права на приобретение земельного участка без проведения торгов;</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0D2216" w:rsidRDefault="000D2216">
      <w:pPr>
        <w:pStyle w:val="ConsPlusNormal"/>
        <w:spacing w:before="220"/>
        <w:ind w:firstLine="540"/>
        <w:jc w:val="both"/>
      </w:pPr>
      <w:r>
        <w:t xml:space="preserve">-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w:t>
      </w:r>
      <w:r>
        <w:lastRenderedPageBreak/>
        <w:t>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0D2216" w:rsidRDefault="000D2216">
      <w:pPr>
        <w:pStyle w:val="ConsPlusNormal"/>
        <w:spacing w:before="220"/>
        <w:ind w:firstLine="540"/>
        <w:jc w:val="both"/>
      </w:pPr>
      <w: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39">
        <w:r>
          <w:rPr>
            <w:color w:val="0000FF"/>
          </w:rPr>
          <w:t>пунктом 3 статьи 39.36</w:t>
        </w:r>
      </w:hyperlink>
      <w: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0D2216" w:rsidRDefault="000D2216">
      <w:pPr>
        <w:pStyle w:val="ConsPlusNormal"/>
        <w:spacing w:before="220"/>
        <w:ind w:firstLine="540"/>
        <w:jc w:val="both"/>
      </w:pPr>
      <w: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0D2216" w:rsidRDefault="000D2216">
      <w:pPr>
        <w:pStyle w:val="ConsPlusNormal"/>
        <w:spacing w:before="220"/>
        <w:ind w:firstLine="540"/>
        <w:jc w:val="both"/>
      </w:pPr>
      <w:r>
        <w:t xml:space="preserve">-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w:t>
      </w:r>
      <w:r>
        <w:lastRenderedPageBreak/>
        <w:t>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0D2216" w:rsidRDefault="000D2216">
      <w:pPr>
        <w:pStyle w:val="ConsPlusNormal"/>
        <w:spacing w:before="220"/>
        <w:ind w:firstLine="540"/>
        <w:jc w:val="both"/>
      </w:pPr>
      <w:r>
        <w:t xml:space="preserve">-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40">
        <w:r>
          <w:rPr>
            <w:color w:val="0000FF"/>
          </w:rPr>
          <w:t>пунктом 19 статьи 39.11</w:t>
        </w:r>
      </w:hyperlink>
      <w:r>
        <w:t xml:space="preserve"> Земельного кодекса Российской Федерации;</w:t>
      </w:r>
    </w:p>
    <w:p w:rsidR="000D2216" w:rsidRDefault="000D2216">
      <w:pPr>
        <w:pStyle w:val="ConsPlusNormal"/>
        <w:spacing w:before="220"/>
        <w:ind w:firstLine="540"/>
        <w:jc w:val="both"/>
      </w:pPr>
      <w:r>
        <w:t xml:space="preserve">- в отношении земельного участка, указанного в заявлении о его предоставлении, поступило предусмотренное </w:t>
      </w:r>
      <w:hyperlink r:id="rId41">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2">
        <w:r>
          <w:rPr>
            <w:color w:val="0000FF"/>
          </w:rPr>
          <w:t>подпунктом 4 пункта 4 статьи 39.11</w:t>
        </w:r>
      </w:hyperlink>
      <w: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43">
        <w:r>
          <w:rPr>
            <w:color w:val="0000FF"/>
          </w:rPr>
          <w:t>пунктом 8 статьи 39.11</w:t>
        </w:r>
      </w:hyperlink>
      <w:r>
        <w:t xml:space="preserve"> Земельного кодекса Российской Федерации;</w:t>
      </w:r>
    </w:p>
    <w:p w:rsidR="000D2216" w:rsidRDefault="000D2216">
      <w:pPr>
        <w:pStyle w:val="ConsPlusNormal"/>
        <w:spacing w:before="220"/>
        <w:ind w:firstLine="540"/>
        <w:jc w:val="both"/>
      </w:pPr>
      <w:r>
        <w:t xml:space="preserve">- в отношении земельного участка, указанного в заявлении о его предоставлении, опубликовано и размещено в соответствии с </w:t>
      </w:r>
      <w:hyperlink r:id="rId44">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0D2216" w:rsidRDefault="000D2216">
      <w:pPr>
        <w:pStyle w:val="ConsPlusNormal"/>
        <w:spacing w:before="220"/>
        <w:ind w:firstLine="540"/>
        <w:jc w:val="both"/>
      </w:pPr>
      <w: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0D2216" w:rsidRDefault="000D2216">
      <w:pPr>
        <w:pStyle w:val="ConsPlusNormal"/>
        <w:spacing w:before="220"/>
        <w:ind w:firstLine="540"/>
        <w:jc w:val="both"/>
      </w:pPr>
      <w: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0D2216" w:rsidRDefault="000D2216">
      <w:pPr>
        <w:pStyle w:val="ConsPlusNormal"/>
        <w:spacing w:before="220"/>
        <w:ind w:firstLine="540"/>
        <w:jc w:val="both"/>
      </w:pPr>
      <w:r>
        <w:t>- предоставление земельного участка на заявленном виде прав не допускается;</w:t>
      </w:r>
    </w:p>
    <w:p w:rsidR="000D2216" w:rsidRDefault="000D2216">
      <w:pPr>
        <w:pStyle w:val="ConsPlusNormal"/>
        <w:spacing w:before="220"/>
        <w:ind w:firstLine="540"/>
        <w:jc w:val="both"/>
      </w:pPr>
      <w:r>
        <w:t>- в отношении земельного участка, указанного в заявлении о его предоставлении, не установлен вид разрешенного использования;</w:t>
      </w:r>
    </w:p>
    <w:p w:rsidR="000D2216" w:rsidRDefault="000D2216">
      <w:pPr>
        <w:pStyle w:val="ConsPlusNormal"/>
        <w:spacing w:before="220"/>
        <w:ind w:firstLine="540"/>
        <w:jc w:val="both"/>
      </w:pPr>
      <w:r>
        <w:t>- указанный в заявлении о предоставлении земельного участка земельный участок не отнесен к определенной категории земель;</w:t>
      </w:r>
    </w:p>
    <w:p w:rsidR="000D2216" w:rsidRDefault="000D2216">
      <w:pPr>
        <w:pStyle w:val="ConsPlusNormal"/>
        <w:spacing w:before="220"/>
        <w:ind w:firstLine="540"/>
        <w:jc w:val="both"/>
      </w:pPr>
      <w:r>
        <w:t>-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0D2216" w:rsidRDefault="000D2216">
      <w:pPr>
        <w:pStyle w:val="ConsPlusNormal"/>
        <w:spacing w:before="220"/>
        <w:ind w:firstLine="540"/>
        <w:jc w:val="both"/>
      </w:pPr>
      <w:r>
        <w:lastRenderedPageBreak/>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D2216" w:rsidRDefault="000D2216">
      <w:pPr>
        <w:pStyle w:val="ConsPlusNormal"/>
        <w:spacing w:before="220"/>
        <w:ind w:firstLine="540"/>
        <w:jc w:val="both"/>
      </w:pPr>
      <w:r>
        <w:t xml:space="preserve">- границы земельного участка, указанного в заявлении о его предоставлении, подлежат уточнению в соответствии с Федеральным </w:t>
      </w:r>
      <w:hyperlink r:id="rId45">
        <w:r>
          <w:rPr>
            <w:color w:val="0000FF"/>
          </w:rPr>
          <w:t>законом</w:t>
        </w:r>
      </w:hyperlink>
      <w:r>
        <w:t xml:space="preserve"> "О государственном кадастре недвижимости";</w:t>
      </w:r>
    </w:p>
    <w:p w:rsidR="000D2216" w:rsidRDefault="000D2216">
      <w:pPr>
        <w:pStyle w:val="ConsPlusNormal"/>
        <w:spacing w:before="220"/>
        <w:ind w:firstLine="540"/>
        <w:jc w:val="both"/>
      </w:pPr>
      <w: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0D2216" w:rsidRDefault="000D2216">
      <w:pPr>
        <w:pStyle w:val="ConsPlusNormal"/>
        <w:spacing w:before="220"/>
        <w:ind w:firstLine="540"/>
        <w:jc w:val="both"/>
      </w:pPr>
      <w:r>
        <w:t>- заявителем реализовано право на однократное получение земельного участка для индивидуального жилищного строительства в собственность бесплатно на территории Свердловской области.</w:t>
      </w:r>
    </w:p>
    <w:p w:rsidR="000D2216" w:rsidRDefault="000D2216">
      <w:pPr>
        <w:pStyle w:val="ConsPlusNormal"/>
        <w:spacing w:before="220"/>
        <w:ind w:firstLine="540"/>
        <w:jc w:val="both"/>
      </w:pPr>
      <w:r>
        <w:t>2.12. Муниципальная услуга предоставляется бесплатно.</w:t>
      </w:r>
    </w:p>
    <w:p w:rsidR="000D2216" w:rsidRDefault="000D2216">
      <w:pPr>
        <w:pStyle w:val="ConsPlusNormal"/>
        <w:spacing w:before="220"/>
        <w:ind w:firstLine="540"/>
        <w:jc w:val="both"/>
      </w:pPr>
      <w:r>
        <w:t>2.13. Максимальный срок ожидания в очереди при подаче заявления (запроса) заявителем о предоставлении муниципальной услуги и при выдаче результата предоставления муниципальной услуги составляет 15 минут.</w:t>
      </w:r>
    </w:p>
    <w:p w:rsidR="000D2216" w:rsidRDefault="000D2216">
      <w:pPr>
        <w:pStyle w:val="ConsPlusNormal"/>
        <w:spacing w:before="220"/>
        <w:ind w:firstLine="540"/>
        <w:jc w:val="both"/>
      </w:pPr>
      <w:r>
        <w:t>2.14.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либо в МФЦ (в случае, если заявление на предоставление муниципальной услуги подается посредством МФЦ).</w:t>
      </w:r>
    </w:p>
    <w:p w:rsidR="000D2216" w:rsidRDefault="000D2216">
      <w:pPr>
        <w:pStyle w:val="ConsPlusNormal"/>
        <w:spacing w:before="220"/>
        <w:ind w:firstLine="540"/>
        <w:jc w:val="both"/>
      </w:pPr>
      <w:r>
        <w:t>2.15.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Комитета.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0D2216" w:rsidRDefault="000D2216">
      <w:pPr>
        <w:pStyle w:val="ConsPlusNormal"/>
        <w:spacing w:before="22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0D2216" w:rsidRDefault="000D2216">
      <w:pPr>
        <w:pStyle w:val="ConsPlusNormal"/>
        <w:spacing w:before="220"/>
        <w:ind w:firstLine="540"/>
        <w:jc w:val="both"/>
      </w:pPr>
      <w:r>
        <w:t>Помещения для ожидания оборудуются стульями или скамьями (банкетками), а для удобства заполнения заявления о предоставлении муниципальной услуги - столами и информационными стендами с образцами заполнения заявления о предоставлении муниципальной услуги.</w:t>
      </w:r>
    </w:p>
    <w:p w:rsidR="000D2216" w:rsidRDefault="000D2216">
      <w:pPr>
        <w:pStyle w:val="ConsPlusNormal"/>
        <w:spacing w:before="220"/>
        <w:ind w:firstLine="540"/>
        <w:jc w:val="both"/>
      </w:pPr>
      <w: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0D2216" w:rsidRDefault="000D2216">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0D2216" w:rsidRDefault="000D2216">
      <w:pPr>
        <w:pStyle w:val="ConsPlusNormal"/>
        <w:spacing w:before="22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0D2216" w:rsidRDefault="000D2216">
      <w:pPr>
        <w:pStyle w:val="ConsPlusNormal"/>
        <w:spacing w:before="220"/>
        <w:ind w:firstLine="540"/>
        <w:jc w:val="both"/>
      </w:pPr>
      <w:r>
        <w:lastRenderedPageBreak/>
        <w:t>- сопровождение инвалидов, имеющих стойкие нарушения функции зрения и самостоятельного передвижения, по территории здания;</w:t>
      </w:r>
    </w:p>
    <w:p w:rsidR="000D2216" w:rsidRDefault="000D2216">
      <w:pPr>
        <w:pStyle w:val="ConsPlusNormal"/>
        <w:spacing w:before="220"/>
        <w:ind w:firstLine="540"/>
        <w:jc w:val="both"/>
      </w:pPr>
      <w:r>
        <w:t>- обеспечение допуска собаки-поводыря при наличии документа, подтверждающего ее специальное обучение.</w:t>
      </w:r>
    </w:p>
    <w:p w:rsidR="000D2216" w:rsidRDefault="000D2216">
      <w:pPr>
        <w:pStyle w:val="ConsPlusNormal"/>
        <w:spacing w:before="220"/>
        <w:ind w:firstLine="540"/>
        <w:jc w:val="both"/>
      </w:pPr>
      <w:r>
        <w:t>2.16. Показателями доступности муниципальной услуги являются:</w:t>
      </w:r>
    </w:p>
    <w:p w:rsidR="000D2216" w:rsidRDefault="000D2216">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0D2216" w:rsidRDefault="000D2216">
      <w:pPr>
        <w:pStyle w:val="ConsPlusNormal"/>
        <w:spacing w:before="220"/>
        <w:ind w:firstLine="540"/>
        <w:jc w:val="both"/>
      </w:pPr>
      <w:r>
        <w:t>- комфортность ожидания получения результата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0D2216" w:rsidRDefault="000D2216">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0D2216" w:rsidRDefault="000D2216">
      <w:pPr>
        <w:pStyle w:val="ConsPlusNormal"/>
        <w:spacing w:before="220"/>
        <w:ind w:firstLine="540"/>
        <w:jc w:val="both"/>
      </w:pPr>
      <w:r>
        <w:t>- бесплатность получения муниципальной услуги;</w:t>
      </w:r>
    </w:p>
    <w:p w:rsidR="000D2216" w:rsidRDefault="000D2216">
      <w:pPr>
        <w:pStyle w:val="ConsPlusNormal"/>
        <w:spacing w:before="220"/>
        <w:ind w:firstLine="540"/>
        <w:jc w:val="both"/>
      </w:pPr>
      <w:r>
        <w:t>- транспортная и пешеходная доступность Комитета, осуществляющего предоставление муниципальной услуги;</w:t>
      </w:r>
    </w:p>
    <w:p w:rsidR="000D2216" w:rsidRDefault="000D2216">
      <w:pPr>
        <w:pStyle w:val="ConsPlusNormal"/>
        <w:spacing w:before="220"/>
        <w:ind w:firstLine="540"/>
        <w:jc w:val="both"/>
      </w:pPr>
      <w:r>
        <w:t>- режим работы Комитета (специалиста Комитета), осуществляющего предоставление муниципальной услуги;</w:t>
      </w:r>
    </w:p>
    <w:p w:rsidR="000D2216" w:rsidRDefault="000D2216">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0D2216" w:rsidRDefault="000D2216">
      <w:pPr>
        <w:pStyle w:val="ConsPlusNormal"/>
        <w:spacing w:before="220"/>
        <w:ind w:firstLine="540"/>
        <w:jc w:val="both"/>
      </w:pPr>
      <w:r>
        <w:t>- получение услуги заявителем посредством МФЦ;</w:t>
      </w:r>
    </w:p>
    <w:p w:rsidR="000D2216" w:rsidRDefault="000D2216">
      <w:pPr>
        <w:pStyle w:val="ConsPlusNormal"/>
        <w:spacing w:before="220"/>
        <w:ind w:firstLine="540"/>
        <w:jc w:val="both"/>
      </w:pPr>
      <w:r>
        <w:t>- возможность направления заявления в электронной форме;</w:t>
      </w:r>
    </w:p>
    <w:p w:rsidR="000D2216" w:rsidRDefault="000D2216">
      <w:pPr>
        <w:pStyle w:val="ConsPlusNormal"/>
        <w:spacing w:before="220"/>
        <w:ind w:firstLine="540"/>
        <w:jc w:val="both"/>
      </w:pPr>
      <w:r>
        <w:t>- оказание специалистами Комитета необходимой помощи инвалидам в преодолении барьеров, мешающих получению ими муниципальной услуги наравне с другими лицами.</w:t>
      </w:r>
    </w:p>
    <w:p w:rsidR="000D2216" w:rsidRDefault="000D2216">
      <w:pPr>
        <w:pStyle w:val="ConsPlusNormal"/>
        <w:spacing w:before="220"/>
        <w:ind w:firstLine="540"/>
        <w:jc w:val="both"/>
      </w:pPr>
      <w:r>
        <w:t>Показателями качества муниципальной услуги являются:</w:t>
      </w:r>
    </w:p>
    <w:p w:rsidR="000D2216" w:rsidRDefault="000D2216">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0D2216" w:rsidRDefault="000D2216">
      <w:pPr>
        <w:pStyle w:val="ConsPlusNormal"/>
        <w:spacing w:before="220"/>
        <w:ind w:firstLine="540"/>
        <w:jc w:val="both"/>
      </w:pPr>
      <w:r>
        <w:t>- точность обработки данных, правильность оформления документов;</w:t>
      </w:r>
    </w:p>
    <w:p w:rsidR="000D2216" w:rsidRDefault="000D2216">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0D2216" w:rsidRDefault="000D2216">
      <w:pPr>
        <w:pStyle w:val="ConsPlusNormal"/>
        <w:spacing w:before="220"/>
        <w:ind w:firstLine="540"/>
        <w:jc w:val="both"/>
      </w:pPr>
      <w:r>
        <w:t>- количество обоснованных жалоб.</w:t>
      </w:r>
    </w:p>
    <w:p w:rsidR="000D2216" w:rsidRDefault="000D2216">
      <w:pPr>
        <w:pStyle w:val="ConsPlusNormal"/>
        <w:spacing w:before="220"/>
        <w:ind w:firstLine="540"/>
        <w:jc w:val="both"/>
      </w:pPr>
      <w:r>
        <w:t>2.17. При организации муниципальной услуги в МФЦ МФЦ осуществляет следующие административные процедуры (действия):</w:t>
      </w:r>
    </w:p>
    <w:p w:rsidR="000D2216" w:rsidRDefault="000D2216">
      <w:pPr>
        <w:pStyle w:val="ConsPlusNormal"/>
        <w:spacing w:before="220"/>
        <w:ind w:firstLine="540"/>
        <w:jc w:val="both"/>
      </w:pPr>
      <w:r>
        <w:t>- информирование заявителей о порядке предоставления муниципальной услуги;</w:t>
      </w:r>
    </w:p>
    <w:p w:rsidR="000D2216" w:rsidRDefault="000D2216">
      <w:pPr>
        <w:pStyle w:val="ConsPlusNormal"/>
        <w:spacing w:before="220"/>
        <w:ind w:firstLine="540"/>
        <w:jc w:val="both"/>
      </w:pPr>
      <w:r>
        <w:t>- прием и регистрацию заявления и документов;</w:t>
      </w:r>
    </w:p>
    <w:p w:rsidR="000D2216" w:rsidRDefault="000D2216">
      <w:pPr>
        <w:pStyle w:val="ConsPlusNormal"/>
        <w:spacing w:before="220"/>
        <w:ind w:firstLine="540"/>
        <w:jc w:val="both"/>
      </w:pPr>
      <w:r>
        <w:lastRenderedPageBreak/>
        <w:t>- выдачу результата предоставления услуги.</w:t>
      </w:r>
    </w:p>
    <w:p w:rsidR="000D2216" w:rsidRDefault="000D2216">
      <w:pPr>
        <w:pStyle w:val="ConsPlusNormal"/>
        <w:jc w:val="both"/>
      </w:pPr>
    </w:p>
    <w:p w:rsidR="000D2216" w:rsidRDefault="000D2216">
      <w:pPr>
        <w:pStyle w:val="ConsPlusTitle"/>
        <w:jc w:val="center"/>
        <w:outlineLvl w:val="1"/>
      </w:pPr>
      <w:r>
        <w:t>3. СОСТАВ, ПОСЛЕДОВАТЕЛЬНОСТЬ И СРОКИ ВЫПОЛНЕНИЯ</w:t>
      </w:r>
    </w:p>
    <w:p w:rsidR="000D2216" w:rsidRDefault="000D2216">
      <w:pPr>
        <w:pStyle w:val="ConsPlusTitle"/>
        <w:jc w:val="center"/>
      </w:pPr>
      <w:r>
        <w:t>АДМИНИСТРАТИВНЫХ ПРОЦЕДУР, ТРЕБОВАНИЯ К ПОРЯДКУ</w:t>
      </w:r>
    </w:p>
    <w:p w:rsidR="000D2216" w:rsidRDefault="000D2216">
      <w:pPr>
        <w:pStyle w:val="ConsPlusTitle"/>
        <w:jc w:val="center"/>
      </w:pPr>
      <w:r>
        <w:t>ИХ ВЫПОЛНЕНИЯ, В ТОМ ЧИСЛЕ ОСОБЕННОСТИ ВЫПОЛНЕНИЯ</w:t>
      </w:r>
    </w:p>
    <w:p w:rsidR="000D2216" w:rsidRDefault="000D2216">
      <w:pPr>
        <w:pStyle w:val="ConsPlusTitle"/>
        <w:jc w:val="center"/>
      </w:pPr>
      <w:r>
        <w:t>АДМИНИСТРАТИВНЫХ ПРОЦЕДУР В ЭЛЕКТРОННОЙ ФОРМЕ, А ТАКЖЕ</w:t>
      </w:r>
    </w:p>
    <w:p w:rsidR="000D2216" w:rsidRDefault="000D2216">
      <w:pPr>
        <w:pStyle w:val="ConsPlusTitle"/>
        <w:jc w:val="center"/>
      </w:pPr>
      <w:r>
        <w:t>ОСОБЕННОСТИ ВЫПОЛНЕНИЯ АДМИНИСТРАТИВНЫХ ПРОЦЕДУР</w:t>
      </w:r>
    </w:p>
    <w:p w:rsidR="000D2216" w:rsidRDefault="000D2216">
      <w:pPr>
        <w:pStyle w:val="ConsPlusTitle"/>
        <w:jc w:val="center"/>
      </w:pPr>
      <w:r>
        <w:t>В МНОГОФУНКЦИОНАЛЬНЫХ ЦЕНТРАХ</w:t>
      </w:r>
    </w:p>
    <w:p w:rsidR="000D2216" w:rsidRDefault="000D2216">
      <w:pPr>
        <w:pStyle w:val="ConsPlusNormal"/>
        <w:jc w:val="center"/>
      </w:pPr>
      <w:r>
        <w:t xml:space="preserve">(в ред. </w:t>
      </w:r>
      <w:hyperlink r:id="rId46">
        <w:r>
          <w:rPr>
            <w:color w:val="0000FF"/>
          </w:rPr>
          <w:t>Приказа</w:t>
        </w:r>
      </w:hyperlink>
      <w:r>
        <w:t xml:space="preserve"> Комитета по управлению имуществом</w:t>
      </w:r>
    </w:p>
    <w:p w:rsidR="000D2216" w:rsidRDefault="000D2216">
      <w:pPr>
        <w:pStyle w:val="ConsPlusNormal"/>
        <w:jc w:val="center"/>
      </w:pPr>
      <w:r>
        <w:t>г. Каменска-Уральского от 06.12.2018 N 934)</w:t>
      </w:r>
    </w:p>
    <w:p w:rsidR="000D2216" w:rsidRDefault="000D2216">
      <w:pPr>
        <w:pStyle w:val="ConsPlusNormal"/>
        <w:jc w:val="both"/>
      </w:pPr>
    </w:p>
    <w:p w:rsidR="000D2216" w:rsidRDefault="000D2216">
      <w:pPr>
        <w:pStyle w:val="ConsPlusNormal"/>
        <w:ind w:firstLine="540"/>
        <w:jc w:val="both"/>
      </w:pPr>
      <w:r>
        <w:t>3.1. Предоставление муниципальной услуги состоит из следующих последовательных административных процедур:</w:t>
      </w:r>
    </w:p>
    <w:p w:rsidR="000D2216" w:rsidRDefault="000D2216">
      <w:pPr>
        <w:pStyle w:val="ConsPlusNormal"/>
        <w:spacing w:before="220"/>
        <w:ind w:firstLine="540"/>
        <w:jc w:val="both"/>
      </w:pPr>
      <w:r>
        <w:t>3.1.1. Прием и регистрация заявления заявителя (заявителей) и прилагаемых к нему документов (далее - запрос).</w:t>
      </w:r>
    </w:p>
    <w:p w:rsidR="000D2216" w:rsidRDefault="000D2216">
      <w:pPr>
        <w:pStyle w:val="ConsPlusNormal"/>
        <w:spacing w:before="220"/>
        <w:ind w:firstLine="540"/>
        <w:jc w:val="both"/>
      </w:pPr>
      <w:r>
        <w:t>3.1.2. Рассмотрение запроса (в том числе оценка возможности образования земельного участка для заявленных целей и принятие решения об утверждении схемы расположения земельного участка на кадастровом плане территории либо отказ в утверждении схемы расположения земельного участка).</w:t>
      </w:r>
    </w:p>
    <w:p w:rsidR="000D2216" w:rsidRDefault="000D2216">
      <w:pPr>
        <w:pStyle w:val="ConsPlusNormal"/>
        <w:spacing w:before="220"/>
        <w:ind w:firstLine="540"/>
        <w:jc w:val="both"/>
      </w:pPr>
      <w:r>
        <w:t>3.1.3. Принятие решения о предоставлении (об отказе в предоставлении) муниципальной услуги.</w:t>
      </w:r>
    </w:p>
    <w:p w:rsidR="000D2216" w:rsidRDefault="000D2216">
      <w:pPr>
        <w:pStyle w:val="ConsPlusNormal"/>
        <w:spacing w:before="220"/>
        <w:ind w:firstLine="540"/>
        <w:jc w:val="both"/>
      </w:pPr>
      <w:r>
        <w:t>3.2. Основанием для начала процедуры приема и регистрации запроса является представление (поступление) указанного запроса в Комитет или в МФЦ. В случае подачи запроса посредством МФЦ прием и регистрацию документов, необходимых для предоставления муниципальной услуги, осуществляет специалист МФЦ.</w:t>
      </w:r>
    </w:p>
    <w:p w:rsidR="000D2216" w:rsidRDefault="000D2216">
      <w:pPr>
        <w:pStyle w:val="ConsPlusNormal"/>
        <w:spacing w:before="220"/>
        <w:ind w:firstLine="540"/>
        <w:jc w:val="both"/>
      </w:pPr>
      <w:r>
        <w:t>Специалист Комитета или МФЦ, ответственный за прием и регистрацию запроса заявителя (заявителей), осуществляет следующие административные действия:</w:t>
      </w:r>
    </w:p>
    <w:p w:rsidR="000D2216" w:rsidRDefault="000D2216">
      <w:pPr>
        <w:pStyle w:val="ConsPlusNormal"/>
        <w:spacing w:before="220"/>
        <w:ind w:firstLine="540"/>
        <w:jc w:val="both"/>
      </w:pPr>
      <w:r>
        <w:t>- устанавливает личность заявителя, в том числе проверяет документ, удостоверяющий личность, - срок 10 минут;</w:t>
      </w:r>
    </w:p>
    <w:p w:rsidR="000D2216" w:rsidRDefault="000D2216">
      <w:pPr>
        <w:pStyle w:val="ConsPlusNormal"/>
        <w:spacing w:before="220"/>
        <w:ind w:firstLine="540"/>
        <w:jc w:val="both"/>
      </w:pPr>
      <w:r>
        <w:t>- принимает запрос, заверяет копии представленных документов, сопоставляя их с оригиналами, - срок 10 минут;</w:t>
      </w:r>
    </w:p>
    <w:p w:rsidR="000D2216" w:rsidRDefault="000D2216">
      <w:pPr>
        <w:pStyle w:val="ConsPlusNormal"/>
        <w:spacing w:before="220"/>
        <w:ind w:firstLine="540"/>
        <w:jc w:val="both"/>
      </w:pPr>
      <w:r>
        <w:t>- по просьбе заявителя, на его экземпляре запроса ставит отметку о приеме - срок 10 минут;</w:t>
      </w:r>
    </w:p>
    <w:p w:rsidR="000D2216" w:rsidRDefault="000D2216">
      <w:pPr>
        <w:pStyle w:val="ConsPlusNormal"/>
        <w:spacing w:before="220"/>
        <w:ind w:firstLine="540"/>
        <w:jc w:val="both"/>
      </w:pPr>
      <w:r>
        <w:t>- регистрирует принятый запрос в Журнале регистрации заявлений о предоставлении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 срок 1 день; либо в соответствии с правилами регистрации, установленными в МФЦ.</w:t>
      </w:r>
    </w:p>
    <w:p w:rsidR="000D2216" w:rsidRDefault="000D2216">
      <w:pPr>
        <w:pStyle w:val="ConsPlusNormal"/>
        <w:spacing w:before="220"/>
        <w:ind w:firstLine="540"/>
        <w:jc w:val="both"/>
      </w:pPr>
      <w:r>
        <w:t>Результатом приема запроса является передача на рассмотрение специалисту Комитета, ответственному за рассмотрение запроса и подготовку проекта договора аренды земельного участка (проекта письма Комитета об отказе в заключении договора аренды земельного участка) (далее - должностное лицо, специалист).</w:t>
      </w:r>
    </w:p>
    <w:p w:rsidR="000D2216" w:rsidRDefault="000D2216">
      <w:pPr>
        <w:pStyle w:val="ConsPlusNormal"/>
        <w:spacing w:before="220"/>
        <w:ind w:firstLine="540"/>
        <w:jc w:val="both"/>
      </w:pPr>
      <w:r>
        <w:t>Документы, принятые в МФЦ, передаются в Комитет не позднее следующего рабочего дня после приема и регистрации.</w:t>
      </w:r>
    </w:p>
    <w:p w:rsidR="000D2216" w:rsidRDefault="000D2216">
      <w:pPr>
        <w:pStyle w:val="ConsPlusNormal"/>
        <w:spacing w:before="220"/>
        <w:ind w:firstLine="540"/>
        <w:jc w:val="both"/>
      </w:pPr>
      <w:r>
        <w:t xml:space="preserve">3.3. Основанием для рассмотрения запроса является его поступление к специалисту, </w:t>
      </w:r>
      <w:r>
        <w:lastRenderedPageBreak/>
        <w:t>ответственному за рассмотрение запроса.</w:t>
      </w:r>
    </w:p>
    <w:p w:rsidR="000D2216" w:rsidRDefault="000D2216">
      <w:pPr>
        <w:pStyle w:val="ConsPlusNormal"/>
        <w:spacing w:before="220"/>
        <w:ind w:firstLine="540"/>
        <w:jc w:val="both"/>
      </w:pPr>
      <w:r>
        <w:t>Специалист, ответственный за рассмотрение запроса, осуществляет следующие административные действия:</w:t>
      </w:r>
    </w:p>
    <w:p w:rsidR="000D2216" w:rsidRDefault="000D2216">
      <w:pPr>
        <w:pStyle w:val="ConsPlusNormal"/>
        <w:spacing w:before="220"/>
        <w:ind w:firstLine="540"/>
        <w:jc w:val="both"/>
      </w:pPr>
      <w:r>
        <w:t xml:space="preserve">- проводит проверку запроса на соответствие требованиям действующего законодательства и </w:t>
      </w:r>
      <w:hyperlink w:anchor="P88">
        <w:r>
          <w:rPr>
            <w:color w:val="0000FF"/>
          </w:rPr>
          <w:t>пунктам 2.6</w:t>
        </w:r>
      </w:hyperlink>
      <w:r>
        <w:t xml:space="preserve">, </w:t>
      </w:r>
      <w:hyperlink w:anchor="P94">
        <w:r>
          <w:rPr>
            <w:color w:val="0000FF"/>
          </w:rPr>
          <w:t>2.7</w:t>
        </w:r>
      </w:hyperlink>
      <w:r>
        <w:t xml:space="preserve">, </w:t>
      </w:r>
      <w:hyperlink w:anchor="P137">
        <w:r>
          <w:rPr>
            <w:color w:val="0000FF"/>
          </w:rPr>
          <w:t>2.9</w:t>
        </w:r>
      </w:hyperlink>
      <w:r>
        <w:t xml:space="preserve"> настоящего Административного регламента и оценивает на основании запроса наличие (отсутствие) права заявителя (заявителей) на предоставление ему муниципальной услуги - срок 3 дня;</w:t>
      </w:r>
    </w:p>
    <w:p w:rsidR="000D2216" w:rsidRDefault="000D2216">
      <w:pPr>
        <w:pStyle w:val="ConsPlusNormal"/>
        <w:spacing w:before="220"/>
        <w:ind w:firstLine="540"/>
        <w:jc w:val="both"/>
      </w:pPr>
      <w:r>
        <w:t xml:space="preserve">- в случае непредставления заявителем документов, указанных в </w:t>
      </w:r>
      <w:hyperlink w:anchor="P124">
        <w:r>
          <w:rPr>
            <w:color w:val="0000FF"/>
          </w:rPr>
          <w:t>п. 2.8</w:t>
        </w:r>
      </w:hyperlink>
      <w:r>
        <w:t xml:space="preserve"> 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муниципальные и иные органы, в распоряжении которых находятся такие документы, - срок 5 дней;</w:t>
      </w:r>
    </w:p>
    <w:p w:rsidR="000D2216" w:rsidRDefault="000D2216">
      <w:pPr>
        <w:pStyle w:val="ConsPlusNormal"/>
        <w:spacing w:before="220"/>
        <w:ind w:firstLine="540"/>
        <w:jc w:val="both"/>
      </w:pPr>
      <w:r>
        <w:t>- формирует и направляет в Комитет по архитектуре и градостроительству запрос с приложением заявления, схемы расположения земельного участка, подлежащей согласованию, и иных поступивших документов (при необходимости). Комитет по архитектуре и градостроительству рассматривает представленные документы на предмет соответствия схемы расположения земельного участка документам территориального планирования, утвержденному проекту планировки территории, землеустроительной документации, наличия ограничений для образования земельного участка в представленных границах - срок 10 дней.</w:t>
      </w:r>
    </w:p>
    <w:p w:rsidR="000D2216" w:rsidRDefault="000D2216">
      <w:pPr>
        <w:pStyle w:val="ConsPlusNormal"/>
        <w:spacing w:before="220"/>
        <w:ind w:firstLine="540"/>
        <w:jc w:val="both"/>
      </w:pPr>
      <w:r>
        <w:t xml:space="preserve">3.3.1. В случае отсутствия оснований для отказа в предоставлении муниципальной услуги, указанных в </w:t>
      </w:r>
      <w:hyperlink w:anchor="P144">
        <w:r>
          <w:rPr>
            <w:color w:val="0000FF"/>
          </w:rPr>
          <w:t>пункте 2.11</w:t>
        </w:r>
      </w:hyperlink>
      <w:r>
        <w:t xml:space="preserve"> Административного регламента, специалист, ответственный за рассмотрение запроса, передает заявление и прилагаемые к нему документы специалисту, ответственному за заключение договоров аренды земельного участка, для подготовки проекта соответствующего договора - срок 5 дней.</w:t>
      </w:r>
    </w:p>
    <w:p w:rsidR="000D2216" w:rsidRDefault="000D22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22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216" w:rsidRDefault="000D22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216" w:rsidRDefault="000D2216">
            <w:pPr>
              <w:pStyle w:val="ConsPlusNormal"/>
              <w:jc w:val="both"/>
            </w:pPr>
            <w:r>
              <w:rPr>
                <w:color w:val="392C69"/>
              </w:rPr>
              <w:t>КонсультантПлюс: примечание.</w:t>
            </w:r>
          </w:p>
          <w:p w:rsidR="000D2216" w:rsidRDefault="000D2216">
            <w:pPr>
              <w:pStyle w:val="ConsPlusNormal"/>
              <w:jc w:val="both"/>
            </w:pPr>
            <w:r>
              <w:rPr>
                <w:color w:val="392C69"/>
              </w:rPr>
              <w:t>В официальном тексте документа, видимо, допущена опечатка: имеется в виду п. 2.11 данного Административного регламента, а не п. 2.12.</w:t>
            </w:r>
          </w:p>
        </w:tc>
        <w:tc>
          <w:tcPr>
            <w:tcW w:w="113" w:type="dxa"/>
            <w:tcBorders>
              <w:top w:val="nil"/>
              <w:left w:val="nil"/>
              <w:bottom w:val="nil"/>
              <w:right w:val="nil"/>
            </w:tcBorders>
            <w:shd w:val="clear" w:color="auto" w:fill="F4F3F8"/>
            <w:tcMar>
              <w:top w:w="0" w:type="dxa"/>
              <w:left w:w="0" w:type="dxa"/>
              <w:bottom w:w="0" w:type="dxa"/>
              <w:right w:w="0" w:type="dxa"/>
            </w:tcMar>
          </w:tcPr>
          <w:p w:rsidR="000D2216" w:rsidRDefault="000D2216">
            <w:pPr>
              <w:pStyle w:val="ConsPlusNormal"/>
            </w:pPr>
          </w:p>
        </w:tc>
      </w:tr>
    </w:tbl>
    <w:p w:rsidR="000D2216" w:rsidRDefault="000D2216">
      <w:pPr>
        <w:pStyle w:val="ConsPlusNormal"/>
        <w:spacing w:before="280"/>
        <w:ind w:firstLine="540"/>
        <w:jc w:val="both"/>
      </w:pPr>
      <w:r>
        <w:t xml:space="preserve">3.3.2. В случае наличия оснований для отказа в предоставлении муниципальной услуги, указанных в </w:t>
      </w:r>
      <w:hyperlink w:anchor="P144">
        <w:r>
          <w:rPr>
            <w:color w:val="0000FF"/>
          </w:rPr>
          <w:t>пункте 2.12</w:t>
        </w:r>
      </w:hyperlink>
      <w:r>
        <w:t xml:space="preserve"> Административного регламента, специалист, ответственный за рассмотрение запроса, готовит проект письма Комитета об отказе в заключении договора аренды земельного участка - срок 5 дней.</w:t>
      </w:r>
    </w:p>
    <w:p w:rsidR="000D2216" w:rsidRDefault="000D2216">
      <w:pPr>
        <w:pStyle w:val="ConsPlusNormal"/>
        <w:spacing w:before="220"/>
        <w:ind w:firstLine="540"/>
        <w:jc w:val="both"/>
      </w:pPr>
      <w:r>
        <w:t>3.3.3. Результатом рассмотрения запроса является подготовка проекта договора аренды (проекта письма Комитета об отказе в заключении договора аренды) земельного участка и передача его на подпись председателю Комитета.</w:t>
      </w:r>
    </w:p>
    <w:p w:rsidR="000D2216" w:rsidRDefault="000D2216">
      <w:pPr>
        <w:pStyle w:val="ConsPlusNormal"/>
        <w:spacing w:before="220"/>
        <w:ind w:firstLine="540"/>
        <w:jc w:val="both"/>
      </w:pPr>
      <w:r>
        <w:t>3.4. Основанием для принятия решения о предоставлении (об отказе в предоставлении) муниципальной услуги является поступление Председателю Комитета проекта договора аренды (проекта письма Комитета об отказе в заключении договора аренды) земельного участка.</w:t>
      </w:r>
    </w:p>
    <w:p w:rsidR="000D2216" w:rsidRDefault="000D2216">
      <w:pPr>
        <w:pStyle w:val="ConsPlusNormal"/>
        <w:spacing w:before="220"/>
        <w:ind w:firstLine="540"/>
        <w:jc w:val="both"/>
      </w:pPr>
      <w:r>
        <w:t>3.4.1. Председатель Комитета осуществляет следующие административные действия:</w:t>
      </w:r>
    </w:p>
    <w:p w:rsidR="000D2216" w:rsidRDefault="000D2216">
      <w:pPr>
        <w:pStyle w:val="ConsPlusNormal"/>
        <w:spacing w:before="220"/>
        <w:ind w:firstLine="540"/>
        <w:jc w:val="both"/>
      </w:pPr>
      <w:r>
        <w:t>рассматривает проект договора аренды (проект письма Комитета об отказе в заключении договора аренды) земельного участка;</w:t>
      </w:r>
    </w:p>
    <w:p w:rsidR="000D2216" w:rsidRDefault="000D2216">
      <w:pPr>
        <w:pStyle w:val="ConsPlusNormal"/>
        <w:spacing w:before="220"/>
        <w:ind w:firstLine="540"/>
        <w:jc w:val="both"/>
      </w:pPr>
      <w:r>
        <w:t>в случае согласия с содержанием проекта договора аренды (проекта письма Комитета об отказе в заключении договора аренды) подписывает и передает его специалисту, подготовившему проект, - срок 3 дня;</w:t>
      </w:r>
    </w:p>
    <w:p w:rsidR="000D2216" w:rsidRDefault="000D2216">
      <w:pPr>
        <w:pStyle w:val="ConsPlusNormal"/>
        <w:spacing w:before="220"/>
        <w:ind w:firstLine="540"/>
        <w:jc w:val="both"/>
      </w:pPr>
      <w:r>
        <w:lastRenderedPageBreak/>
        <w:t>в случае несогласия с содержанием проекта договора аренды (проекта письма Комитета об отказе в заключении договора аренды) - возвращает их специалисту на доработку - срок 3 дня.</w:t>
      </w:r>
    </w:p>
    <w:p w:rsidR="000D2216" w:rsidRDefault="000D2216">
      <w:pPr>
        <w:pStyle w:val="ConsPlusNormal"/>
        <w:spacing w:before="220"/>
        <w:ind w:firstLine="540"/>
        <w:jc w:val="both"/>
      </w:pPr>
      <w:r>
        <w:t>3.4.2. Результатом предоставления муниципальной услуги является подготовка проекта договора аренды (письма Комитета об отказе в заключении договора аренды) земельного участка и подписание его председателем Комитета.</w:t>
      </w:r>
    </w:p>
    <w:p w:rsidR="000D2216" w:rsidRDefault="000D2216">
      <w:pPr>
        <w:pStyle w:val="ConsPlusNormal"/>
        <w:spacing w:before="220"/>
        <w:ind w:firstLine="540"/>
        <w:jc w:val="both"/>
      </w:pPr>
      <w:r>
        <w:t>Договор аренды (письмо Комитета об отказе в заключении договора аренды) земельного участка выдается (направляется) заявителю (его представителю) в течение 2 дней со дня его подписания председателем Комитета.</w:t>
      </w:r>
    </w:p>
    <w:p w:rsidR="000D2216" w:rsidRDefault="000D2216">
      <w:pPr>
        <w:pStyle w:val="ConsPlusNormal"/>
        <w:spacing w:before="220"/>
        <w:ind w:firstLine="540"/>
        <w:jc w:val="both"/>
      </w:pPr>
      <w:r>
        <w:t>При получении муниципальной услуги через МФЦ специалист МФЦ осуществляет выдачу заявителям (их представителям) письма Комитета об отказе в заключении договора аренды земельного участка. Комитет передает в МФЦ соответствующее письмо на следующий рабочий день после его подписания председателем Комитета.</w:t>
      </w:r>
    </w:p>
    <w:p w:rsidR="000D2216" w:rsidRDefault="000D2216">
      <w:pPr>
        <w:pStyle w:val="ConsPlusNormal"/>
        <w:spacing w:before="220"/>
        <w:ind w:firstLine="540"/>
        <w:jc w:val="both"/>
      </w:pPr>
      <w:r>
        <w:t>В случае подачи запроса в форме электронного документа с использованием Единого портала государственных и муниципальных услуг (функций) (http://www.gosuslugi.ru)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0D2216" w:rsidRDefault="000D2216">
      <w:pPr>
        <w:pStyle w:val="ConsPlusNormal"/>
        <w:spacing w:before="220"/>
        <w:ind w:firstLine="540"/>
        <w:jc w:val="both"/>
      </w:pPr>
      <w:r>
        <w:t xml:space="preserve">3.5. </w:t>
      </w:r>
      <w:hyperlink w:anchor="P403">
        <w:r>
          <w:rPr>
            <w:color w:val="0000FF"/>
          </w:rPr>
          <w:t>Блок-схема</w:t>
        </w:r>
      </w:hyperlink>
      <w:r>
        <w:t xml:space="preserve"> предоставления муниципальной услуги представлена в приложении N 2 к настоящему Административному регламенту.</w:t>
      </w:r>
    </w:p>
    <w:p w:rsidR="000D2216" w:rsidRDefault="000D2216">
      <w:pPr>
        <w:pStyle w:val="ConsPlusNormal"/>
        <w:spacing w:before="220"/>
        <w:ind w:firstLine="540"/>
        <w:jc w:val="both"/>
      </w:pPr>
      <w:r>
        <w:t>3.6. Порядок исправления допущенных опечаток и ошибок в выданных в результате предоставления услуги документах.</w:t>
      </w:r>
    </w:p>
    <w:p w:rsidR="000D2216" w:rsidRDefault="000D2216">
      <w:pPr>
        <w:pStyle w:val="ConsPlusNormal"/>
        <w:spacing w:before="220"/>
        <w:ind w:firstLine="540"/>
        <w:jc w:val="both"/>
      </w:pPr>
      <w:r>
        <w:t>Для исправления допущенных опечаток и ошибок в выданных в результате предоставления услуги документах заявитель предоставляет (направляет) заявление с приложением документов, свидетельствующих о наличии опечаток и (или) ошибок и содержащих правильные данные.</w:t>
      </w:r>
    </w:p>
    <w:p w:rsidR="000D2216" w:rsidRDefault="000D2216">
      <w:pPr>
        <w:pStyle w:val="ConsPlusNormal"/>
        <w:spacing w:before="220"/>
        <w:ind w:firstLine="540"/>
        <w:jc w:val="both"/>
      </w:pPr>
      <w:r>
        <w:t>Должностное лицо Комитета, в обязанности которого входит прием и регистрация документов, в течение одного рабочего дня передает заявление на рассмотрение муниципальному служащему Комитета, в обязанности которого входит предоставление муниципальной услуги.</w:t>
      </w:r>
    </w:p>
    <w:p w:rsidR="000D2216" w:rsidRDefault="000D2216">
      <w:pPr>
        <w:pStyle w:val="ConsPlusNormal"/>
        <w:spacing w:before="220"/>
        <w:ind w:firstLine="540"/>
        <w:jc w:val="both"/>
      </w:pPr>
      <w:r>
        <w:t>При обращении заявителя в МФЦ заявление регистрируется в день его поступления и не позднее следующего рабочего дня направляется в Комитет.</w:t>
      </w:r>
    </w:p>
    <w:p w:rsidR="000D2216" w:rsidRDefault="000D2216">
      <w:pPr>
        <w:pStyle w:val="ConsPlusNormal"/>
        <w:spacing w:before="220"/>
        <w:ind w:firstLine="540"/>
        <w:jc w:val="both"/>
      </w:pPr>
      <w:r>
        <w:t>Муниципальный служащий Комитета рассматривает заявление и проводит проверку указанных в заявлении сведений в срок, не превышающий 3 (трех) рабочих дней с даты его регистрации в Комитете.</w:t>
      </w:r>
    </w:p>
    <w:p w:rsidR="000D2216" w:rsidRDefault="000D2216">
      <w:pPr>
        <w:pStyle w:val="ConsPlusNormal"/>
        <w:spacing w:before="220"/>
        <w:ind w:firstLine="540"/>
        <w:jc w:val="both"/>
      </w:pPr>
      <w:r>
        <w:t>В случае выявления допущенных опечаток и (или) ошибок в выданных в результате предоставления услуги документах муниципальный служащий Комитета осуществляет исправление и замену указанных документов в срок, не превышающий 5 (пяти) рабочих дней с момента регистрации заявления.</w:t>
      </w:r>
    </w:p>
    <w:p w:rsidR="000D2216" w:rsidRDefault="000D2216">
      <w:pPr>
        <w:pStyle w:val="ConsPlusNormal"/>
        <w:spacing w:before="220"/>
        <w:ind w:firstLine="540"/>
        <w:jc w:val="both"/>
      </w:pPr>
      <w:r>
        <w:t>В случае отсутствия опечаток и (или) ошибок в документах, выданных в результате предоставления услуги, муниципальный служащий Комитета сообщает заявителю об отсутствии таких опечаток и (или) ошибок в срок, не превышающий 5 (пяти) рабочих дней с момента регистрации заявления.</w:t>
      </w:r>
    </w:p>
    <w:p w:rsidR="000D2216" w:rsidRDefault="000D2216">
      <w:pPr>
        <w:pStyle w:val="ConsPlusNormal"/>
        <w:spacing w:before="220"/>
        <w:ind w:firstLine="540"/>
        <w:jc w:val="both"/>
      </w:pPr>
      <w:r>
        <w:t xml:space="preserve">Результатом рассмотрения заявления является направление заявителю либо в МФЦ (в случае подачи заявления через МФЦ)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w:t>
      </w:r>
      <w:r>
        <w:lastRenderedPageBreak/>
        <w:t>и (или) ошибок в срок не позднее одного рабочего дня за днем принятия решения.</w:t>
      </w:r>
    </w:p>
    <w:p w:rsidR="000D2216" w:rsidRDefault="000D2216">
      <w:pPr>
        <w:pStyle w:val="ConsPlusNormal"/>
        <w:jc w:val="both"/>
      </w:pPr>
      <w:r>
        <w:t xml:space="preserve">(п. 3.6 введен </w:t>
      </w:r>
      <w:hyperlink r:id="rId47">
        <w:r>
          <w:rPr>
            <w:color w:val="0000FF"/>
          </w:rPr>
          <w:t>Приказом</w:t>
        </w:r>
      </w:hyperlink>
      <w:r>
        <w:t xml:space="preserve"> Комитета по управлению имуществом г. Каменска-Уральского от 05.03.2019 N 196)</w:t>
      </w:r>
    </w:p>
    <w:p w:rsidR="000D2216" w:rsidRDefault="000D2216">
      <w:pPr>
        <w:pStyle w:val="ConsPlusNormal"/>
        <w:jc w:val="both"/>
      </w:pPr>
    </w:p>
    <w:p w:rsidR="000D2216" w:rsidRDefault="000D2216">
      <w:pPr>
        <w:pStyle w:val="ConsPlusTitle"/>
        <w:jc w:val="center"/>
        <w:outlineLvl w:val="1"/>
      </w:pPr>
      <w:r>
        <w:t>4. ФОРМЫ КОНТРОЛЯ ЗА ИСПОЛНЕНИЕМ</w:t>
      </w:r>
    </w:p>
    <w:p w:rsidR="000D2216" w:rsidRDefault="000D2216">
      <w:pPr>
        <w:pStyle w:val="ConsPlusTitle"/>
        <w:jc w:val="center"/>
      </w:pPr>
      <w:r>
        <w:t>АДМИНИСТРАТИВНОГО РЕГЛАМЕНТА</w:t>
      </w:r>
    </w:p>
    <w:p w:rsidR="000D2216" w:rsidRDefault="000D2216">
      <w:pPr>
        <w:pStyle w:val="ConsPlusNormal"/>
        <w:jc w:val="both"/>
      </w:pPr>
    </w:p>
    <w:p w:rsidR="000D2216" w:rsidRDefault="000D2216">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0D2216" w:rsidRDefault="000D2216">
      <w:pPr>
        <w:pStyle w:val="ConsPlusNormal"/>
        <w:spacing w:before="220"/>
        <w:ind w:firstLine="540"/>
        <w:jc w:val="both"/>
      </w:pPr>
      <w: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0D2216" w:rsidRDefault="000D2216">
      <w:pPr>
        <w:pStyle w:val="ConsPlusNormal"/>
        <w:spacing w:before="220"/>
        <w:ind w:firstLine="540"/>
        <w:jc w:val="both"/>
      </w:pPr>
      <w:r>
        <w:t>4.2. Плановые проверки проводятся не реже 1 раза в год в соответствии с Планом-графиком работы Комитета, утверждаемым на каждый год.</w:t>
      </w:r>
    </w:p>
    <w:p w:rsidR="000D2216" w:rsidRDefault="000D2216">
      <w:pPr>
        <w:pStyle w:val="ConsPlusNormal"/>
        <w:spacing w:before="220"/>
        <w:ind w:firstLine="540"/>
        <w:jc w:val="both"/>
      </w:pPr>
      <w:r>
        <w:t>Внеплановые проверки проводятся по мере поступления жалоб заявителей на действия (бездействие) специалистов Комитета, МФЦ при выполнении ими административных действий.</w:t>
      </w:r>
    </w:p>
    <w:p w:rsidR="000D2216" w:rsidRDefault="000D2216">
      <w:pPr>
        <w:pStyle w:val="ConsPlusNormal"/>
        <w:spacing w:before="220"/>
        <w:ind w:firstLine="540"/>
        <w:jc w:val="both"/>
      </w:pPr>
      <w:r>
        <w:t>4.3. Проверки проводятся комиссией, формируемой на основании приказа Комитета. Результат деятельности комиссии оформляется в виде акта, в котором отмечаются выявленные недостатки и предложения по их устранению.</w:t>
      </w:r>
    </w:p>
    <w:p w:rsidR="000D2216" w:rsidRDefault="000D2216">
      <w:pPr>
        <w:pStyle w:val="ConsPlusNormal"/>
        <w:spacing w:before="220"/>
        <w:ind w:firstLine="540"/>
        <w:jc w:val="both"/>
      </w:pPr>
      <w: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к дисциплинарной ответственности в соответствии с действующим законодательством Российской Федерации.</w:t>
      </w:r>
    </w:p>
    <w:p w:rsidR="000D2216" w:rsidRDefault="000D2216">
      <w:pPr>
        <w:pStyle w:val="ConsPlusNormal"/>
        <w:spacing w:before="220"/>
        <w:ind w:firstLine="540"/>
        <w:jc w:val="both"/>
      </w:pPr>
      <w:r>
        <w:t>4.5. Текущий контроль за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0D2216" w:rsidRDefault="000D2216">
      <w:pPr>
        <w:pStyle w:val="ConsPlusNormal"/>
        <w:jc w:val="both"/>
      </w:pPr>
    </w:p>
    <w:p w:rsidR="000D2216" w:rsidRDefault="000D2216">
      <w:pPr>
        <w:pStyle w:val="ConsPlusTitle"/>
        <w:jc w:val="center"/>
        <w:outlineLvl w:val="1"/>
      </w:pPr>
      <w:r>
        <w:t>5. ДОСУДЕБНЫЙ (ВНЕСУДЕБНЫЙ) ПОРЯДОК ОБЖАЛОВАНИЯ РЕШЕНИЙ</w:t>
      </w:r>
    </w:p>
    <w:p w:rsidR="000D2216" w:rsidRDefault="000D2216">
      <w:pPr>
        <w:pStyle w:val="ConsPlusTitle"/>
        <w:jc w:val="center"/>
      </w:pPr>
      <w:r>
        <w:t>И ДЕЙСТВИЙ (БЕЗДЕЙСТВИЯ) ОРГАНА, ПРЕДОСТАВЛЯЮЩЕГО</w:t>
      </w:r>
    </w:p>
    <w:p w:rsidR="000D2216" w:rsidRDefault="000D2216">
      <w:pPr>
        <w:pStyle w:val="ConsPlusTitle"/>
        <w:jc w:val="center"/>
      </w:pPr>
      <w:r>
        <w:t>МУНИЦИПАЛЬНУЮ УСЛУГУ, А ТАКЖЕ ДОЛЖНОСТНЫХ ЛИЦ,</w:t>
      </w:r>
    </w:p>
    <w:p w:rsidR="000D2216" w:rsidRDefault="000D2216">
      <w:pPr>
        <w:pStyle w:val="ConsPlusTitle"/>
        <w:jc w:val="center"/>
      </w:pPr>
      <w:r>
        <w:t>МУНИЦИПАЛЬНЫХ СЛУЖАЩИХ, РАБОТНИКОВ</w:t>
      </w:r>
    </w:p>
    <w:p w:rsidR="000D2216" w:rsidRDefault="000D2216">
      <w:pPr>
        <w:pStyle w:val="ConsPlusNormal"/>
        <w:jc w:val="center"/>
      </w:pPr>
      <w:r>
        <w:t xml:space="preserve">(в ред. </w:t>
      </w:r>
      <w:hyperlink r:id="rId48">
        <w:r>
          <w:rPr>
            <w:color w:val="0000FF"/>
          </w:rPr>
          <w:t>Приказа</w:t>
        </w:r>
      </w:hyperlink>
      <w:r>
        <w:t xml:space="preserve"> Комитета по управлению имуществом</w:t>
      </w:r>
    </w:p>
    <w:p w:rsidR="000D2216" w:rsidRDefault="000D2216">
      <w:pPr>
        <w:pStyle w:val="ConsPlusNormal"/>
        <w:jc w:val="center"/>
      </w:pPr>
      <w:r>
        <w:t>г. Каменска-Уральского от 06.12.2018 N 934)</w:t>
      </w:r>
    </w:p>
    <w:p w:rsidR="000D2216" w:rsidRDefault="000D2216">
      <w:pPr>
        <w:pStyle w:val="ConsPlusNormal"/>
        <w:jc w:val="both"/>
      </w:pPr>
    </w:p>
    <w:p w:rsidR="000D2216" w:rsidRDefault="000D2216">
      <w:pPr>
        <w:pStyle w:val="ConsPlusNormal"/>
        <w:ind w:firstLine="540"/>
        <w:jc w:val="both"/>
      </w:pPr>
      <w: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0D2216" w:rsidRDefault="000D2216">
      <w:pPr>
        <w:pStyle w:val="ConsPlusNormal"/>
        <w:spacing w:before="220"/>
        <w:ind w:firstLine="540"/>
        <w:jc w:val="both"/>
      </w:pPr>
      <w: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0D2216" w:rsidRDefault="000D2216">
      <w:pPr>
        <w:pStyle w:val="ConsPlusNormal"/>
        <w:spacing w:before="220"/>
        <w:ind w:firstLine="540"/>
        <w:jc w:val="both"/>
      </w:pPr>
      <w:bookmarkStart w:id="12" w:name="P277"/>
      <w:bookmarkEnd w:id="12"/>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w:t>
      </w:r>
      <w:r>
        <w:lastRenderedPageBreak/>
        <w:t xml:space="preserve">руководителем в порядке, предусмотренном </w:t>
      </w:r>
      <w:hyperlink r:id="rId49">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0D2216" w:rsidRDefault="000D2216">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50">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0D2216" w:rsidRDefault="000D2216">
      <w:pPr>
        <w:pStyle w:val="ConsPlusNormal"/>
        <w:spacing w:before="220"/>
        <w:ind w:firstLine="540"/>
        <w:jc w:val="both"/>
      </w:pPr>
      <w: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51">
        <w:r>
          <w:rPr>
            <w:color w:val="0000FF"/>
          </w:rPr>
          <w:t>законом</w:t>
        </w:r>
      </w:hyperlink>
      <w:r>
        <w:t xml:space="preserve"> от 27 июля 2010 года N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0D2216" w:rsidRDefault="000D2216">
      <w:pPr>
        <w:pStyle w:val="ConsPlusNormal"/>
        <w:spacing w:before="220"/>
        <w:ind w:firstLine="540"/>
        <w:jc w:val="both"/>
      </w:pPr>
      <w:r>
        <w:t>5.3. Заявитель может обратиться с жалобой, в том числе в следующих случаях:</w:t>
      </w:r>
    </w:p>
    <w:p w:rsidR="000D2216" w:rsidRDefault="000D2216">
      <w:pPr>
        <w:pStyle w:val="ConsPlusNormal"/>
        <w:spacing w:before="220"/>
        <w:ind w:firstLine="540"/>
        <w:jc w:val="both"/>
      </w:pPr>
      <w:r>
        <w:t>1) нарушение срока регистрации запроса заявителя о предоставлении муниципальной услуги;</w:t>
      </w:r>
    </w:p>
    <w:p w:rsidR="000D2216" w:rsidRDefault="000D2216">
      <w:pPr>
        <w:pStyle w:val="ConsPlusNormal"/>
        <w:spacing w:before="220"/>
        <w:ind w:firstLine="540"/>
        <w:jc w:val="both"/>
      </w:pPr>
      <w:r>
        <w:t>2) нарушение срока предоставления муниципальной услуги;</w:t>
      </w:r>
    </w:p>
    <w:p w:rsidR="000D2216" w:rsidRDefault="000D2216">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0D2216" w:rsidRDefault="000D2216">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D2216" w:rsidRDefault="000D2216">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D2216" w:rsidRDefault="000D2216">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2216" w:rsidRDefault="000D2216">
      <w:pPr>
        <w:pStyle w:val="ConsPlusNormal"/>
        <w:spacing w:before="220"/>
        <w:ind w:firstLine="540"/>
        <w:jc w:val="both"/>
      </w:pPr>
      <w: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D2216" w:rsidRDefault="000D2216">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0D2216" w:rsidRDefault="000D2216">
      <w:pPr>
        <w:pStyle w:val="ConsPlusNormal"/>
        <w:spacing w:before="22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0D2216" w:rsidRDefault="000D2216">
      <w:pPr>
        <w:pStyle w:val="ConsPlusNormal"/>
        <w:spacing w:before="22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w:t>
      </w:r>
      <w:r>
        <w:lastRenderedPageBreak/>
        <w:t>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0D2216" w:rsidRDefault="000D2216">
      <w:pPr>
        <w:pStyle w:val="ConsPlusNormal"/>
        <w:spacing w:before="22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D2216" w:rsidRDefault="000D2216">
      <w:pPr>
        <w:pStyle w:val="ConsPlusNormal"/>
        <w:spacing w:before="220"/>
        <w:ind w:firstLine="540"/>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D2216" w:rsidRDefault="000D2216">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D2216" w:rsidRDefault="000D2216">
      <w:pPr>
        <w:pStyle w:val="ConsPlusNormal"/>
        <w:spacing w:before="220"/>
        <w:ind w:firstLine="540"/>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0D2216" w:rsidRDefault="000D2216">
      <w:pPr>
        <w:pStyle w:val="ConsPlusNormal"/>
        <w:spacing w:before="220"/>
        <w:ind w:firstLine="540"/>
        <w:jc w:val="both"/>
      </w:pPr>
      <w:r>
        <w:t>5.4. В письменной форме жалоба может быть подана:</w:t>
      </w:r>
    </w:p>
    <w:p w:rsidR="000D2216" w:rsidRDefault="000D2216">
      <w:pPr>
        <w:pStyle w:val="ConsPlusNormal"/>
        <w:spacing w:before="220"/>
        <w:ind w:firstLine="540"/>
        <w:jc w:val="both"/>
      </w:pPr>
      <w: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0D2216" w:rsidRDefault="000D2216">
      <w:pPr>
        <w:pStyle w:val="ConsPlusNormal"/>
        <w:spacing w:before="220"/>
        <w:ind w:firstLine="540"/>
        <w:jc w:val="both"/>
      </w:pPr>
      <w:r>
        <w:t>- при личном приеме заявителя либо его уполномоченного представителя должностным лицом, наделенным полномочиями по рассмотрению жалоб;</w:t>
      </w:r>
    </w:p>
    <w:p w:rsidR="000D2216" w:rsidRDefault="000D2216">
      <w:pPr>
        <w:pStyle w:val="ConsPlusNormal"/>
        <w:spacing w:before="220"/>
        <w:ind w:firstLine="540"/>
        <w:jc w:val="both"/>
      </w:pPr>
      <w:r>
        <w:t>- путем направления по почте.</w:t>
      </w:r>
    </w:p>
    <w:p w:rsidR="000D2216" w:rsidRDefault="000D2216">
      <w:pPr>
        <w:pStyle w:val="ConsPlusNormal"/>
        <w:spacing w:before="220"/>
        <w:ind w:firstLine="540"/>
        <w:jc w:val="both"/>
      </w:pPr>
      <w: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D2216" w:rsidRDefault="000D2216">
      <w:pPr>
        <w:pStyle w:val="ConsPlusNormal"/>
        <w:spacing w:before="220"/>
        <w:ind w:firstLine="540"/>
        <w:jc w:val="both"/>
      </w:pPr>
      <w:bookmarkStart w:id="13" w:name="P300"/>
      <w:bookmarkEnd w:id="13"/>
      <w: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D2216" w:rsidRDefault="000D2216">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0D2216" w:rsidRDefault="000D2216">
      <w:pPr>
        <w:pStyle w:val="ConsPlusNormal"/>
        <w:spacing w:before="220"/>
        <w:ind w:firstLine="540"/>
        <w:jc w:val="both"/>
      </w:pPr>
      <w: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0D2216" w:rsidRDefault="000D2216">
      <w:pPr>
        <w:pStyle w:val="ConsPlusNormal"/>
        <w:spacing w:before="220"/>
        <w:ind w:firstLine="540"/>
        <w:jc w:val="both"/>
      </w:pPr>
      <w: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w:t>
      </w:r>
      <w:r>
        <w:lastRenderedPageBreak/>
        <w:t>информационной системы "Портал государственных и муниципальных услуг (функций) Свердловской области".</w:t>
      </w:r>
    </w:p>
    <w:p w:rsidR="000D2216" w:rsidRDefault="000D2216">
      <w:pPr>
        <w:pStyle w:val="ConsPlusNormal"/>
        <w:spacing w:before="220"/>
        <w:ind w:firstLine="540"/>
        <w:jc w:val="both"/>
      </w:pPr>
      <w:r>
        <w:t xml:space="preserve">При подаче жалобы в электронном виде документы, указанные в </w:t>
      </w:r>
      <w:hyperlink w:anchor="P300">
        <w:r>
          <w:rPr>
            <w:color w:val="0000FF"/>
          </w:rPr>
          <w:t>подпункте 5.4.2 пункта 5.4</w:t>
        </w:r>
      </w:hyperlink>
      <w:r>
        <w:t xml:space="preserve">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D2216" w:rsidRDefault="000D2216">
      <w:pPr>
        <w:pStyle w:val="ConsPlusNormal"/>
        <w:spacing w:before="220"/>
        <w:ind w:firstLine="540"/>
        <w:jc w:val="both"/>
      </w:pPr>
      <w:r>
        <w:t>5.4.4. Жалоба может быть подана заявителем также через МФЦ.</w:t>
      </w:r>
    </w:p>
    <w:p w:rsidR="000D2216" w:rsidRDefault="000D2216">
      <w:pPr>
        <w:pStyle w:val="ConsPlusNormal"/>
        <w:spacing w:before="220"/>
        <w:ind w:firstLine="540"/>
        <w:jc w:val="both"/>
      </w:pPr>
      <w:r>
        <w:t xml:space="preserve">При поступлении жалобы специалист МФЦ обеспечивает ее передачу в орган, указанный, соответственно, в </w:t>
      </w:r>
      <w:hyperlink w:anchor="P277">
        <w:r>
          <w:rPr>
            <w:color w:val="0000FF"/>
          </w:rPr>
          <w:t>пункте 5.2</w:t>
        </w:r>
      </w:hyperlink>
      <w:r>
        <w:t xml:space="preserve">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0D2216" w:rsidRDefault="000D2216">
      <w:pPr>
        <w:pStyle w:val="ConsPlusNormal"/>
        <w:spacing w:before="220"/>
        <w:ind w:firstLine="540"/>
        <w:jc w:val="both"/>
      </w:pPr>
      <w:r>
        <w:t>5.5. Жалоба должна содержать:</w:t>
      </w:r>
    </w:p>
    <w:p w:rsidR="000D2216" w:rsidRDefault="000D2216">
      <w:pPr>
        <w:pStyle w:val="ConsPlusNormal"/>
        <w:spacing w:before="22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0D2216" w:rsidRDefault="000D2216">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D2216" w:rsidRDefault="000D2216">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D2216" w:rsidRDefault="000D2216">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D2216" w:rsidRDefault="000D2216">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0D2216" w:rsidRDefault="000D2216">
      <w:pPr>
        <w:pStyle w:val="ConsPlusNormal"/>
        <w:spacing w:before="220"/>
        <w:ind w:firstLine="540"/>
        <w:jc w:val="both"/>
      </w:pPr>
      <w:r>
        <w:t>- представлять дополнительные документы и материалы либо обращаться с просьбой об их истребовании;</w:t>
      </w:r>
    </w:p>
    <w:p w:rsidR="000D2216" w:rsidRDefault="000D2216">
      <w:pPr>
        <w:pStyle w:val="ConsPlusNormal"/>
        <w:spacing w:before="220"/>
        <w:ind w:firstLine="540"/>
        <w:jc w:val="both"/>
      </w:pPr>
      <w:r>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0D2216" w:rsidRDefault="000D2216">
      <w:pPr>
        <w:pStyle w:val="ConsPlusNormal"/>
        <w:spacing w:before="220"/>
        <w:ind w:firstLine="540"/>
        <w:jc w:val="both"/>
      </w:pPr>
      <w: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D2216" w:rsidRDefault="000D2216">
      <w:pPr>
        <w:pStyle w:val="ConsPlusNormal"/>
        <w:spacing w:before="220"/>
        <w:ind w:firstLine="540"/>
        <w:jc w:val="both"/>
      </w:pPr>
      <w:r>
        <w:t xml:space="preserve">5.8. Должностное лицо, наделенное полномочиями по рассмотрению жалоб, при получении </w:t>
      </w:r>
      <w:r>
        <w:lastRenderedPageBreak/>
        <w:t>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0D2216" w:rsidRDefault="000D2216">
      <w:pPr>
        <w:pStyle w:val="ConsPlusNormal"/>
        <w:spacing w:before="220"/>
        <w:ind w:firstLine="540"/>
        <w:jc w:val="both"/>
      </w:pPr>
      <w: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0D2216" w:rsidRDefault="000D2216">
      <w:pPr>
        <w:pStyle w:val="ConsPlusNormal"/>
        <w:spacing w:before="220"/>
        <w:ind w:firstLine="540"/>
        <w:jc w:val="both"/>
      </w:pPr>
      <w:r>
        <w:t>5.9. По результатам рассмотрения жалобы принимается одно из следующих решений:</w:t>
      </w:r>
    </w:p>
    <w:p w:rsidR="000D2216" w:rsidRDefault="000D2216">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2216" w:rsidRDefault="000D2216">
      <w:pPr>
        <w:pStyle w:val="ConsPlusNormal"/>
        <w:spacing w:before="220"/>
        <w:ind w:firstLine="540"/>
        <w:jc w:val="both"/>
      </w:pPr>
      <w:r>
        <w:t>2) в удовлетворении жалобы отказывается.</w:t>
      </w:r>
    </w:p>
    <w:p w:rsidR="000D2216" w:rsidRDefault="000D2216">
      <w:pPr>
        <w:pStyle w:val="ConsPlusNormal"/>
        <w:spacing w:before="220"/>
        <w:ind w:firstLine="540"/>
        <w:jc w:val="both"/>
      </w:pPr>
      <w:r>
        <w:t>Должностное лицо, наделенное полномочиями по рассмотрению жалоб, отказывает в удовлетворении жалобы в следующих случаях:</w:t>
      </w:r>
    </w:p>
    <w:p w:rsidR="000D2216" w:rsidRDefault="000D2216">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0D2216" w:rsidRDefault="000D2216">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0D2216" w:rsidRDefault="000D2216">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0D2216" w:rsidRDefault="000D2216">
      <w:pPr>
        <w:pStyle w:val="ConsPlusNormal"/>
        <w:spacing w:before="22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D2216" w:rsidRDefault="000D2216">
      <w:pPr>
        <w:pStyle w:val="ConsPlusNormal"/>
        <w:spacing w:before="220"/>
        <w:ind w:firstLine="540"/>
        <w:jc w:val="both"/>
      </w:pPr>
      <w:r>
        <w:t>В ответе по результатам рассмотрения жалобы указываются:</w:t>
      </w:r>
    </w:p>
    <w:p w:rsidR="000D2216" w:rsidRDefault="000D2216">
      <w:pPr>
        <w:pStyle w:val="ConsPlusNormal"/>
        <w:spacing w:before="220"/>
        <w:ind w:firstLine="540"/>
        <w:jc w:val="both"/>
      </w:pPr>
      <w: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0D2216" w:rsidRDefault="000D2216">
      <w:pPr>
        <w:pStyle w:val="ConsPlusNormal"/>
        <w:spacing w:before="220"/>
        <w:ind w:firstLine="540"/>
        <w:jc w:val="both"/>
      </w:pPr>
      <w: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0D2216" w:rsidRDefault="000D2216">
      <w:pPr>
        <w:pStyle w:val="ConsPlusNormal"/>
        <w:spacing w:before="220"/>
        <w:ind w:firstLine="540"/>
        <w:jc w:val="both"/>
      </w:pPr>
      <w:r>
        <w:t>3) фамилия, имя, отчество (при наличии) или наименование заявителя;</w:t>
      </w:r>
    </w:p>
    <w:p w:rsidR="000D2216" w:rsidRDefault="000D2216">
      <w:pPr>
        <w:pStyle w:val="ConsPlusNormal"/>
        <w:spacing w:before="220"/>
        <w:ind w:firstLine="540"/>
        <w:jc w:val="both"/>
      </w:pPr>
      <w:r>
        <w:t>4) принятое по жалобе решение;</w:t>
      </w:r>
    </w:p>
    <w:p w:rsidR="000D2216" w:rsidRDefault="000D2216">
      <w:pPr>
        <w:pStyle w:val="ConsPlusNormal"/>
        <w:spacing w:before="220"/>
        <w:ind w:firstLine="540"/>
        <w:jc w:val="both"/>
      </w:pPr>
      <w: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0D2216" w:rsidRDefault="000D2216">
      <w:pPr>
        <w:pStyle w:val="ConsPlusNormal"/>
        <w:spacing w:before="220"/>
        <w:ind w:firstLine="540"/>
        <w:jc w:val="both"/>
      </w:pPr>
      <w:r>
        <w:t xml:space="preserve">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w:t>
      </w:r>
      <w:r>
        <w:lastRenderedPageBreak/>
        <w:t>принятого решения.</w:t>
      </w:r>
    </w:p>
    <w:p w:rsidR="000D2216" w:rsidRDefault="000D2216">
      <w:pPr>
        <w:pStyle w:val="ConsPlusNormal"/>
        <w:spacing w:before="220"/>
        <w:ind w:firstLine="540"/>
        <w:jc w:val="both"/>
      </w:pPr>
      <w:r>
        <w:t>Ответ по результатам рассмотрения жалобы подписывается должностным лицом, рассмотревшим жалобу.</w:t>
      </w:r>
    </w:p>
    <w:p w:rsidR="000D2216" w:rsidRDefault="000D2216">
      <w:pPr>
        <w:pStyle w:val="ConsPlusNormal"/>
        <w:spacing w:before="220"/>
        <w:ind w:firstLine="540"/>
        <w:jc w:val="both"/>
      </w:pPr>
      <w: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0D2216" w:rsidRDefault="000D2216">
      <w:pPr>
        <w:pStyle w:val="ConsPlusNormal"/>
        <w:spacing w:before="220"/>
        <w:ind w:firstLine="540"/>
        <w:jc w:val="both"/>
      </w:pPr>
      <w: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right"/>
        <w:outlineLvl w:val="1"/>
      </w:pPr>
      <w:r>
        <w:t>Приложение N 1</w:t>
      </w:r>
    </w:p>
    <w:p w:rsidR="000D2216" w:rsidRDefault="000D2216">
      <w:pPr>
        <w:pStyle w:val="ConsPlusNormal"/>
        <w:jc w:val="right"/>
      </w:pPr>
      <w:r>
        <w:t>к Административному регламенту</w:t>
      </w:r>
    </w:p>
    <w:p w:rsidR="000D2216" w:rsidRDefault="000D2216">
      <w:pPr>
        <w:pStyle w:val="ConsPlusNormal"/>
        <w:jc w:val="right"/>
      </w:pPr>
      <w:r>
        <w:t>предоставления муниципальной услуги</w:t>
      </w:r>
    </w:p>
    <w:p w:rsidR="000D2216" w:rsidRDefault="000D2216">
      <w:pPr>
        <w:pStyle w:val="ConsPlusNormal"/>
        <w:jc w:val="right"/>
      </w:pPr>
      <w:r>
        <w:t>по предоставлению земельных участков</w:t>
      </w:r>
    </w:p>
    <w:p w:rsidR="000D2216" w:rsidRDefault="000D2216">
      <w:pPr>
        <w:pStyle w:val="ConsPlusNormal"/>
        <w:jc w:val="right"/>
      </w:pPr>
      <w:r>
        <w:t>в аренду гражданам, имеющим право</w:t>
      </w:r>
    </w:p>
    <w:p w:rsidR="000D2216" w:rsidRDefault="000D2216">
      <w:pPr>
        <w:pStyle w:val="ConsPlusNormal"/>
        <w:jc w:val="right"/>
      </w:pPr>
      <w:r>
        <w:t>на первоочередное или внеочередное</w:t>
      </w:r>
    </w:p>
    <w:p w:rsidR="000D2216" w:rsidRDefault="000D2216">
      <w:pPr>
        <w:pStyle w:val="ConsPlusNormal"/>
        <w:jc w:val="right"/>
      </w:pPr>
      <w:r>
        <w:t>приобретение земельных участков</w:t>
      </w:r>
    </w:p>
    <w:p w:rsidR="000D2216" w:rsidRDefault="000D2216">
      <w:pPr>
        <w:pStyle w:val="ConsPlusNormal"/>
        <w:jc w:val="right"/>
      </w:pPr>
      <w:r>
        <w:t>в соответствии с федеральными законами,</w:t>
      </w:r>
    </w:p>
    <w:p w:rsidR="000D2216" w:rsidRDefault="000D2216">
      <w:pPr>
        <w:pStyle w:val="ConsPlusNormal"/>
        <w:jc w:val="right"/>
      </w:pPr>
      <w:r>
        <w:t>законами субъектов Российской Федерации</w:t>
      </w:r>
    </w:p>
    <w:p w:rsidR="000D2216" w:rsidRDefault="000D2216">
      <w:pPr>
        <w:pStyle w:val="ConsPlusNormal"/>
        <w:jc w:val="both"/>
      </w:pPr>
    </w:p>
    <w:p w:rsidR="000D2216" w:rsidRDefault="000D2216">
      <w:pPr>
        <w:pStyle w:val="ConsPlusNonformat"/>
        <w:jc w:val="both"/>
      </w:pPr>
      <w:r>
        <w:t xml:space="preserve">                                    В ОМС "Комитет по управлению имуществом</w:t>
      </w:r>
    </w:p>
    <w:p w:rsidR="000D2216" w:rsidRDefault="000D2216">
      <w:pPr>
        <w:pStyle w:val="ConsPlusNonformat"/>
        <w:jc w:val="both"/>
      </w:pPr>
      <w:r>
        <w:t xml:space="preserve">                                                 города Каменска-Уральского</w:t>
      </w:r>
    </w:p>
    <w:p w:rsidR="000D2216" w:rsidRDefault="000D2216">
      <w:pPr>
        <w:pStyle w:val="ConsPlusNonformat"/>
        <w:jc w:val="both"/>
      </w:pPr>
    </w:p>
    <w:p w:rsidR="000D2216" w:rsidRDefault="000D2216">
      <w:pPr>
        <w:pStyle w:val="ConsPlusNonformat"/>
        <w:jc w:val="both"/>
      </w:pPr>
      <w:bookmarkStart w:id="14" w:name="P354"/>
      <w:bookmarkEnd w:id="14"/>
      <w:r>
        <w:t xml:space="preserve">                                 Заявление</w:t>
      </w:r>
    </w:p>
    <w:p w:rsidR="000D2216" w:rsidRDefault="000D2216">
      <w:pPr>
        <w:pStyle w:val="ConsPlusNonformat"/>
        <w:jc w:val="both"/>
      </w:pPr>
      <w:r>
        <w:t xml:space="preserve">     по предоставлению земельных участков в аренду гражданам, имеющим</w:t>
      </w:r>
    </w:p>
    <w:p w:rsidR="000D2216" w:rsidRDefault="000D2216">
      <w:pPr>
        <w:pStyle w:val="ConsPlusNonformat"/>
        <w:jc w:val="both"/>
      </w:pPr>
      <w:r>
        <w:t xml:space="preserve">           право на первоочередное или внеочередное приобретение</w:t>
      </w:r>
    </w:p>
    <w:p w:rsidR="000D2216" w:rsidRDefault="000D2216">
      <w:pPr>
        <w:pStyle w:val="ConsPlusNonformat"/>
        <w:jc w:val="both"/>
      </w:pPr>
      <w:r>
        <w:t xml:space="preserve">        земельных участков в соответствии с федеральными законами,</w:t>
      </w:r>
    </w:p>
    <w:p w:rsidR="000D2216" w:rsidRDefault="000D2216">
      <w:pPr>
        <w:pStyle w:val="ConsPlusNonformat"/>
        <w:jc w:val="both"/>
      </w:pPr>
      <w:r>
        <w:t xml:space="preserve">                  законами субъектов Российской Федерации</w:t>
      </w:r>
    </w:p>
    <w:p w:rsidR="000D2216" w:rsidRDefault="000D2216">
      <w:pPr>
        <w:pStyle w:val="ConsPlusNonformat"/>
        <w:jc w:val="both"/>
      </w:pPr>
    </w:p>
    <w:p w:rsidR="000D2216" w:rsidRDefault="000D2216">
      <w:pPr>
        <w:pStyle w:val="ConsPlusNonformat"/>
        <w:jc w:val="both"/>
      </w:pPr>
      <w:r>
        <w:t xml:space="preserve">    Прошу на основании </w:t>
      </w:r>
      <w:hyperlink r:id="rId52">
        <w:r>
          <w:rPr>
            <w:color w:val="0000FF"/>
          </w:rPr>
          <w:t>подпункта 14 пункта 2 статьи 39.6</w:t>
        </w:r>
      </w:hyperlink>
      <w:r>
        <w:t xml:space="preserve"> Земельного кодекса</w:t>
      </w:r>
    </w:p>
    <w:p w:rsidR="000D2216" w:rsidRDefault="000D2216">
      <w:pPr>
        <w:pStyle w:val="ConsPlusNonformat"/>
        <w:jc w:val="both"/>
      </w:pPr>
      <w:r>
        <w:t xml:space="preserve">Российской    </w:t>
      </w:r>
      <w:proofErr w:type="gramStart"/>
      <w:r>
        <w:t>Федерации,  в</w:t>
      </w:r>
      <w:proofErr w:type="gramEnd"/>
      <w:r>
        <w:t xml:space="preserve">   связи   с    отнесением   меня  к   категории</w:t>
      </w:r>
    </w:p>
    <w:p w:rsidR="000D2216" w:rsidRDefault="000D2216">
      <w:pPr>
        <w:pStyle w:val="ConsPlusNonformat"/>
        <w:jc w:val="both"/>
      </w:pPr>
      <w:r>
        <w:t>______________________________ (указывается категория граждан) предоставить</w:t>
      </w:r>
    </w:p>
    <w:p w:rsidR="000D2216" w:rsidRDefault="000D2216">
      <w:pPr>
        <w:pStyle w:val="ConsPlusNonformat"/>
        <w:jc w:val="both"/>
      </w:pPr>
      <w:r>
        <w:t>в аренду на срок __ лет земельный участок для строительства индивидуального</w:t>
      </w:r>
    </w:p>
    <w:p w:rsidR="000D2216" w:rsidRDefault="000D2216">
      <w:pPr>
        <w:pStyle w:val="ConsPlusNonformat"/>
        <w:jc w:val="both"/>
      </w:pPr>
      <w:proofErr w:type="gramStart"/>
      <w:r>
        <w:t>жилого  дома</w:t>
      </w:r>
      <w:proofErr w:type="gramEnd"/>
      <w:r>
        <w:t xml:space="preserve">  (садоводства дачного хозяйства, личного подсобного хозяйства)</w:t>
      </w:r>
    </w:p>
    <w:p w:rsidR="000D2216" w:rsidRDefault="000D2216">
      <w:pPr>
        <w:pStyle w:val="ConsPlusNonformat"/>
        <w:jc w:val="both"/>
      </w:pPr>
      <w:r>
        <w:t>нужное подчеркнуть</w:t>
      </w:r>
    </w:p>
    <w:p w:rsidR="000D2216" w:rsidRDefault="000D2216">
      <w:pPr>
        <w:pStyle w:val="ConsPlusNonformat"/>
        <w:jc w:val="both"/>
      </w:pPr>
      <w:r>
        <w:t>площадью ______ кв. м, кадастровый номер ________, расположенный по адресу:</w:t>
      </w:r>
    </w:p>
    <w:p w:rsidR="000D2216" w:rsidRDefault="000D2216">
      <w:pPr>
        <w:pStyle w:val="ConsPlusNonformat"/>
        <w:jc w:val="both"/>
      </w:pPr>
      <w:r>
        <w:t>__________________________________________________________________________.</w:t>
      </w:r>
    </w:p>
    <w:p w:rsidR="000D2216" w:rsidRDefault="000D2216">
      <w:pPr>
        <w:pStyle w:val="ConsPlusNonformat"/>
        <w:jc w:val="both"/>
      </w:pPr>
      <w:r>
        <w:t xml:space="preserve">    </w:t>
      </w:r>
      <w:proofErr w:type="gramStart"/>
      <w:r>
        <w:t>Решение  о</w:t>
      </w:r>
      <w:proofErr w:type="gramEnd"/>
      <w:r>
        <w:t xml:space="preserve">  предварительном  согласовании   предоставления   земельного</w:t>
      </w:r>
    </w:p>
    <w:p w:rsidR="000D2216" w:rsidRDefault="000D2216">
      <w:pPr>
        <w:pStyle w:val="ConsPlusNonformat"/>
        <w:jc w:val="both"/>
      </w:pPr>
      <w:r>
        <w:t>участка - от "__" __________ года N _________.</w:t>
      </w:r>
    </w:p>
    <w:p w:rsidR="000D2216" w:rsidRDefault="000D2216">
      <w:pPr>
        <w:pStyle w:val="ConsPlusNonformat"/>
        <w:jc w:val="both"/>
      </w:pPr>
      <w:r>
        <w:t xml:space="preserve">    Настоящим обращением подтверждаю, что:</w:t>
      </w:r>
    </w:p>
    <w:p w:rsidR="000D2216" w:rsidRDefault="000D2216">
      <w:pPr>
        <w:pStyle w:val="ConsPlusNonformat"/>
        <w:jc w:val="both"/>
      </w:pPr>
      <w:r>
        <w:t xml:space="preserve">    - предоставление мне указанного земельного участка является реализацией</w:t>
      </w:r>
    </w:p>
    <w:p w:rsidR="000D2216" w:rsidRDefault="000D2216">
      <w:pPr>
        <w:pStyle w:val="ConsPlusNonformat"/>
        <w:jc w:val="both"/>
      </w:pPr>
      <w:r>
        <w:t xml:space="preserve">моего   </w:t>
      </w:r>
      <w:proofErr w:type="gramStart"/>
      <w:r>
        <w:t>права  на</w:t>
      </w:r>
      <w:proofErr w:type="gramEnd"/>
      <w:r>
        <w:t xml:space="preserve">  первоочередное  (внеочередное)  приобретение  земельного</w:t>
      </w:r>
    </w:p>
    <w:p w:rsidR="000D2216" w:rsidRDefault="000D2216">
      <w:pPr>
        <w:pStyle w:val="ConsPlusNonformat"/>
        <w:jc w:val="both"/>
      </w:pPr>
      <w:r>
        <w:t>участка;</w:t>
      </w:r>
    </w:p>
    <w:p w:rsidR="000D2216" w:rsidRDefault="000D2216">
      <w:pPr>
        <w:pStyle w:val="ConsPlusNonformat"/>
        <w:jc w:val="both"/>
      </w:pPr>
      <w:r>
        <w:t xml:space="preserve">    -  </w:t>
      </w:r>
      <w:proofErr w:type="gramStart"/>
      <w:r>
        <w:t>ранее  мной</w:t>
      </w:r>
      <w:proofErr w:type="gramEnd"/>
      <w:r>
        <w:t xml:space="preserve">  не  реализовано  право на первоочередное (внеочередное)</w:t>
      </w:r>
    </w:p>
    <w:p w:rsidR="000D2216" w:rsidRDefault="000D2216">
      <w:pPr>
        <w:pStyle w:val="ConsPlusNonformat"/>
        <w:jc w:val="both"/>
      </w:pPr>
      <w:r>
        <w:t>приобретение земельного участка.</w:t>
      </w:r>
    </w:p>
    <w:p w:rsidR="000D2216" w:rsidRDefault="000D2216">
      <w:pPr>
        <w:pStyle w:val="ConsPlusNonformat"/>
        <w:jc w:val="both"/>
      </w:pPr>
      <w:r>
        <w:t xml:space="preserve">    </w:t>
      </w:r>
      <w:proofErr w:type="gramStart"/>
      <w:r>
        <w:t>Подтверждаю  полноту</w:t>
      </w:r>
      <w:proofErr w:type="gramEnd"/>
      <w:r>
        <w:t xml:space="preserve">  и  достоверность  представленных  сведений  и  не</w:t>
      </w:r>
    </w:p>
    <w:p w:rsidR="000D2216" w:rsidRDefault="000D2216">
      <w:pPr>
        <w:pStyle w:val="ConsPlusNonformat"/>
        <w:jc w:val="both"/>
      </w:pPr>
      <w:proofErr w:type="gramStart"/>
      <w:r>
        <w:t>возражаю  против</w:t>
      </w:r>
      <w:proofErr w:type="gramEnd"/>
      <w:r>
        <w:t xml:space="preserve">  проведения проверки представленных мной сведений, а также</w:t>
      </w:r>
    </w:p>
    <w:p w:rsidR="000D2216" w:rsidRDefault="000D2216">
      <w:pPr>
        <w:pStyle w:val="ConsPlusNonformat"/>
        <w:jc w:val="both"/>
      </w:pPr>
      <w:r>
        <w:t xml:space="preserve">обработки  моих  персональных  данных  в соответствии с Федеральным </w:t>
      </w:r>
      <w:hyperlink r:id="rId53">
        <w:r>
          <w:rPr>
            <w:color w:val="0000FF"/>
          </w:rPr>
          <w:t>законом</w:t>
        </w:r>
      </w:hyperlink>
    </w:p>
    <w:p w:rsidR="000D2216" w:rsidRDefault="000D2216">
      <w:pPr>
        <w:pStyle w:val="ConsPlusNonformat"/>
        <w:jc w:val="both"/>
      </w:pPr>
      <w:r>
        <w:t>от 27 июля 2006 года N 152-ФЗ "О персональных данных".</w:t>
      </w:r>
    </w:p>
    <w:p w:rsidR="000D2216" w:rsidRDefault="000D2216">
      <w:pPr>
        <w:pStyle w:val="ConsPlusNonformat"/>
        <w:jc w:val="both"/>
      </w:pPr>
      <w:r>
        <w:t>Приложения:</w:t>
      </w:r>
    </w:p>
    <w:p w:rsidR="000D2216" w:rsidRDefault="000D2216">
      <w:pPr>
        <w:pStyle w:val="ConsPlusNonformat"/>
        <w:jc w:val="both"/>
      </w:pPr>
      <w:r>
        <w:lastRenderedPageBreak/>
        <w:t>1) ________________________________________________________________________</w:t>
      </w:r>
    </w:p>
    <w:p w:rsidR="000D2216" w:rsidRDefault="000D2216">
      <w:pPr>
        <w:pStyle w:val="ConsPlusNonformat"/>
        <w:jc w:val="both"/>
      </w:pPr>
      <w:r>
        <w:t>2) ________________________________________________________________________</w:t>
      </w:r>
    </w:p>
    <w:p w:rsidR="000D2216" w:rsidRDefault="000D2216">
      <w:pPr>
        <w:pStyle w:val="ConsPlusNonformat"/>
        <w:jc w:val="both"/>
      </w:pPr>
    </w:p>
    <w:p w:rsidR="000D2216" w:rsidRDefault="000D2216">
      <w:pPr>
        <w:pStyle w:val="ConsPlusNonformat"/>
        <w:jc w:val="both"/>
      </w:pPr>
      <w:r>
        <w:t>"__" __________________ г.                        _________________________</w:t>
      </w:r>
    </w:p>
    <w:p w:rsidR="000D2216" w:rsidRDefault="000D2216">
      <w:pPr>
        <w:pStyle w:val="ConsPlusNonformat"/>
        <w:jc w:val="both"/>
      </w:pPr>
      <w:r>
        <w:t xml:space="preserve">                                                          (подпись)</w:t>
      </w:r>
    </w:p>
    <w:p w:rsidR="000D2216" w:rsidRDefault="000D2216">
      <w:pPr>
        <w:pStyle w:val="ConsPlusNonformat"/>
        <w:jc w:val="both"/>
      </w:pPr>
      <w:r>
        <w:t xml:space="preserve">                                                  _________________________</w:t>
      </w:r>
    </w:p>
    <w:p w:rsidR="000D2216" w:rsidRDefault="000D2216">
      <w:pPr>
        <w:pStyle w:val="ConsPlusNonformat"/>
        <w:jc w:val="both"/>
      </w:pPr>
      <w:r>
        <w:t xml:space="preserve">                                                          (подпись)</w:t>
      </w: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both"/>
      </w:pPr>
    </w:p>
    <w:p w:rsidR="000D2216" w:rsidRDefault="000D2216">
      <w:pPr>
        <w:pStyle w:val="ConsPlusNormal"/>
        <w:jc w:val="right"/>
        <w:outlineLvl w:val="1"/>
      </w:pPr>
      <w:r>
        <w:t>Приложение N 2</w:t>
      </w:r>
    </w:p>
    <w:p w:rsidR="000D2216" w:rsidRDefault="000D2216">
      <w:pPr>
        <w:pStyle w:val="ConsPlusNormal"/>
        <w:jc w:val="right"/>
      </w:pPr>
      <w:r>
        <w:t>к Административному регламенту</w:t>
      </w:r>
    </w:p>
    <w:p w:rsidR="000D2216" w:rsidRDefault="000D2216">
      <w:pPr>
        <w:pStyle w:val="ConsPlusNormal"/>
        <w:jc w:val="right"/>
      </w:pPr>
      <w:r>
        <w:t>предоставления муниципальной услуги</w:t>
      </w:r>
    </w:p>
    <w:p w:rsidR="000D2216" w:rsidRDefault="000D2216">
      <w:pPr>
        <w:pStyle w:val="ConsPlusNormal"/>
        <w:jc w:val="right"/>
      </w:pPr>
      <w:r>
        <w:t>по предоставлению земельных участков</w:t>
      </w:r>
    </w:p>
    <w:p w:rsidR="000D2216" w:rsidRDefault="000D2216">
      <w:pPr>
        <w:pStyle w:val="ConsPlusNormal"/>
        <w:jc w:val="right"/>
      </w:pPr>
      <w:r>
        <w:t>в аренду гражданам, имеющим право</w:t>
      </w:r>
    </w:p>
    <w:p w:rsidR="000D2216" w:rsidRDefault="000D2216">
      <w:pPr>
        <w:pStyle w:val="ConsPlusNormal"/>
        <w:jc w:val="right"/>
      </w:pPr>
      <w:r>
        <w:t>на первоочередное или внеочередное</w:t>
      </w:r>
    </w:p>
    <w:p w:rsidR="000D2216" w:rsidRDefault="000D2216">
      <w:pPr>
        <w:pStyle w:val="ConsPlusNormal"/>
        <w:jc w:val="right"/>
      </w:pPr>
      <w:r>
        <w:t>приобретение земельных участков</w:t>
      </w:r>
    </w:p>
    <w:p w:rsidR="000D2216" w:rsidRDefault="000D2216">
      <w:pPr>
        <w:pStyle w:val="ConsPlusNormal"/>
        <w:jc w:val="right"/>
      </w:pPr>
      <w:r>
        <w:t>в соответствии с федеральными законами,</w:t>
      </w:r>
    </w:p>
    <w:p w:rsidR="000D2216" w:rsidRDefault="000D2216">
      <w:pPr>
        <w:pStyle w:val="ConsPlusNormal"/>
        <w:jc w:val="right"/>
      </w:pPr>
      <w:r>
        <w:t>законами субъектов Российской Федерации</w:t>
      </w:r>
    </w:p>
    <w:p w:rsidR="000D2216" w:rsidRDefault="000D2216">
      <w:pPr>
        <w:pStyle w:val="ConsPlusNormal"/>
        <w:jc w:val="both"/>
      </w:pPr>
    </w:p>
    <w:p w:rsidR="000D2216" w:rsidRDefault="000D2216">
      <w:pPr>
        <w:pStyle w:val="ConsPlusTitle"/>
        <w:jc w:val="center"/>
      </w:pPr>
      <w:bookmarkStart w:id="15" w:name="P403"/>
      <w:bookmarkEnd w:id="15"/>
      <w:r>
        <w:t>БЛОК-СХЕМА</w:t>
      </w:r>
    </w:p>
    <w:p w:rsidR="000D2216" w:rsidRDefault="000D2216">
      <w:pPr>
        <w:pStyle w:val="ConsPlusTitle"/>
        <w:jc w:val="center"/>
      </w:pPr>
      <w:r>
        <w:t>ПОСЛЕДОВАТЕЛЬНОСТИ ДЕЙСТВИЙ ПРЕДОСТАВЛЕНИЯ</w:t>
      </w:r>
    </w:p>
    <w:p w:rsidR="000D2216" w:rsidRDefault="000D2216">
      <w:pPr>
        <w:pStyle w:val="ConsPlusTitle"/>
        <w:jc w:val="center"/>
      </w:pPr>
      <w:r>
        <w:t>МУНИЦИПАЛЬНОЙ УСЛУГИ ПО ПРЕДОСТАВЛЕНИЮ ЗЕМЕЛЬНЫХ УЧАСТКОВ</w:t>
      </w:r>
    </w:p>
    <w:p w:rsidR="000D2216" w:rsidRDefault="000D2216">
      <w:pPr>
        <w:pStyle w:val="ConsPlusTitle"/>
        <w:jc w:val="center"/>
      </w:pPr>
      <w:r>
        <w:t>В АРЕНДУ ГРАЖДАНАМ, ИМЕЮЩИМ ПРАВО НА ПЕРВООЧЕРЕДНОЕ</w:t>
      </w:r>
    </w:p>
    <w:p w:rsidR="000D2216" w:rsidRDefault="000D2216">
      <w:pPr>
        <w:pStyle w:val="ConsPlusTitle"/>
        <w:jc w:val="center"/>
      </w:pPr>
      <w:r>
        <w:t>ИЛИ ВНЕОЧЕРЕДНОЕ ПРИОБРЕТЕНИЕ ЗЕМЕЛЬНЫХ УЧАСТКОВ</w:t>
      </w:r>
    </w:p>
    <w:p w:rsidR="000D2216" w:rsidRDefault="000D2216">
      <w:pPr>
        <w:pStyle w:val="ConsPlusTitle"/>
        <w:jc w:val="center"/>
      </w:pPr>
      <w:r>
        <w:t>В СООТВЕТСТВИИ С ФЕДЕРАЛЬНЫМИ ЗАКОНАМИ, ЗАКОНАМИ</w:t>
      </w:r>
    </w:p>
    <w:p w:rsidR="000D2216" w:rsidRDefault="000D2216">
      <w:pPr>
        <w:pStyle w:val="ConsPlusTitle"/>
        <w:jc w:val="center"/>
      </w:pPr>
      <w:r>
        <w:t>СУБЪЕКТОВ РОССИЙСКОЙ ФЕДЕРАЦИИ</w:t>
      </w:r>
    </w:p>
    <w:p w:rsidR="000D2216" w:rsidRDefault="000D2216">
      <w:pPr>
        <w:pStyle w:val="ConsPlusNormal"/>
        <w:jc w:val="both"/>
      </w:pPr>
    </w:p>
    <w:p w:rsidR="000D2216" w:rsidRDefault="000D2216">
      <w:pPr>
        <w:pStyle w:val="ConsPlusNonformat"/>
        <w:jc w:val="both"/>
      </w:pPr>
      <w:r>
        <w:t xml:space="preserve">          ┌────────────────────────────────────────┐</w:t>
      </w:r>
    </w:p>
    <w:p w:rsidR="000D2216" w:rsidRDefault="000D2216">
      <w:pPr>
        <w:pStyle w:val="ConsPlusNonformat"/>
        <w:jc w:val="both"/>
      </w:pPr>
      <w:r>
        <w:t xml:space="preserve">          │    Письменное обращение (</w:t>
      </w:r>
      <w:proofErr w:type="gramStart"/>
      <w:r>
        <w:t xml:space="preserve">заявление)   </w:t>
      </w:r>
      <w:proofErr w:type="gramEnd"/>
      <w:r>
        <w:t xml:space="preserve"> │</w:t>
      </w:r>
    </w:p>
    <w:p w:rsidR="000D2216" w:rsidRDefault="000D2216">
      <w:pPr>
        <w:pStyle w:val="ConsPlusNonformat"/>
        <w:jc w:val="both"/>
      </w:pPr>
      <w:r>
        <w:t xml:space="preserve">          │            физического лица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     Прием и регистрация заявления      │</w:t>
      </w:r>
    </w:p>
    <w:p w:rsidR="000D2216" w:rsidRDefault="000D2216">
      <w:pPr>
        <w:pStyle w:val="ConsPlusNonformat"/>
        <w:jc w:val="both"/>
      </w:pPr>
      <w:r>
        <w:t xml:space="preserve">          │         специалистом Комитета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     Проверка специалистом Комитета     │</w:t>
      </w:r>
    </w:p>
    <w:p w:rsidR="000D2216" w:rsidRDefault="000D2216">
      <w:pPr>
        <w:pStyle w:val="ConsPlusNonformat"/>
        <w:jc w:val="both"/>
      </w:pPr>
      <w:r>
        <w:t xml:space="preserve">          │         экспертизы документов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w:t>
      </w:r>
    </w:p>
    <w:p w:rsidR="000D2216" w:rsidRDefault="000D2216">
      <w:pPr>
        <w:pStyle w:val="ConsPlusNonformat"/>
        <w:jc w:val="both"/>
      </w:pPr>
      <w:r>
        <w:t xml:space="preserve">          │ Направление межведомственных </w:t>
      </w:r>
      <w:proofErr w:type="gramStart"/>
      <w:r>
        <w:t>запросов  │</w:t>
      </w:r>
      <w:proofErr w:type="gramEnd"/>
    </w:p>
    <w:p w:rsidR="000D2216" w:rsidRDefault="000D2216">
      <w:pPr>
        <w:pStyle w:val="ConsPlusNonformat"/>
        <w:jc w:val="both"/>
      </w:pPr>
      <w:r>
        <w:t xml:space="preserve">          </w:t>
      </w:r>
      <w:proofErr w:type="gramStart"/>
      <w:r>
        <w:t>│  в</w:t>
      </w:r>
      <w:proofErr w:type="gramEnd"/>
      <w:r>
        <w:t xml:space="preserve"> органы (организации), участвующие   │</w:t>
      </w:r>
    </w:p>
    <w:p w:rsidR="000D2216" w:rsidRDefault="000D2216">
      <w:pPr>
        <w:pStyle w:val="ConsPlusNonformat"/>
        <w:jc w:val="both"/>
      </w:pPr>
      <w:r>
        <w:t xml:space="preserve">          │ в предоставлении муниципальной </w:t>
      </w:r>
      <w:proofErr w:type="gramStart"/>
      <w:r>
        <w:t>услуги  │</w:t>
      </w:r>
      <w:proofErr w:type="gramEnd"/>
    </w:p>
    <w:p w:rsidR="000D2216" w:rsidRDefault="000D2216">
      <w:pPr>
        <w:pStyle w:val="ConsPlusNonformat"/>
        <w:jc w:val="both"/>
      </w:pPr>
      <w:r>
        <w:t xml:space="preserve">          └─┬───────────────────────────────────┬──┘</w:t>
      </w:r>
    </w:p>
    <w:p w:rsidR="000D2216" w:rsidRDefault="000D2216">
      <w:pPr>
        <w:pStyle w:val="ConsPlusNonformat"/>
        <w:jc w:val="both"/>
      </w:pPr>
      <w:r>
        <w:t xml:space="preserve">            \/                                  \/</w:t>
      </w:r>
    </w:p>
    <w:p w:rsidR="000D2216" w:rsidRDefault="000D2216">
      <w:pPr>
        <w:pStyle w:val="ConsPlusNonformat"/>
        <w:jc w:val="both"/>
      </w:pPr>
      <w:r>
        <w:t>┌──────────────────────┐               ┌─────────────────────────┐</w:t>
      </w:r>
    </w:p>
    <w:p w:rsidR="000D2216" w:rsidRDefault="000D2216">
      <w:pPr>
        <w:pStyle w:val="ConsPlusNonformat"/>
        <w:jc w:val="both"/>
      </w:pPr>
      <w:proofErr w:type="gramStart"/>
      <w:r>
        <w:t>│  Подготовка</w:t>
      </w:r>
      <w:proofErr w:type="gramEnd"/>
      <w:r>
        <w:t xml:space="preserve"> проекта  │               │    Подготовка письма    │</w:t>
      </w:r>
    </w:p>
    <w:p w:rsidR="000D2216" w:rsidRDefault="000D2216">
      <w:pPr>
        <w:pStyle w:val="ConsPlusNonformat"/>
        <w:jc w:val="both"/>
      </w:pPr>
      <w:r>
        <w:t>│   договора аренды    │               │   Комитета об отказе    │</w:t>
      </w:r>
    </w:p>
    <w:p w:rsidR="000D2216" w:rsidRDefault="000D2216">
      <w:pPr>
        <w:pStyle w:val="ConsPlusNonformat"/>
        <w:jc w:val="both"/>
      </w:pPr>
      <w:proofErr w:type="gramStart"/>
      <w:r>
        <w:t>│  земельного</w:t>
      </w:r>
      <w:proofErr w:type="gramEnd"/>
      <w:r>
        <w:t xml:space="preserve"> участка  │               │  в заключении договора  │</w:t>
      </w:r>
    </w:p>
    <w:p w:rsidR="000D2216" w:rsidRDefault="000D2216">
      <w:pPr>
        <w:pStyle w:val="ConsPlusNonformat"/>
        <w:jc w:val="both"/>
      </w:pPr>
      <w:r>
        <w:t>│                      │               │аренды земельного участка│</w:t>
      </w:r>
    </w:p>
    <w:p w:rsidR="000D2216" w:rsidRDefault="000D2216">
      <w:pPr>
        <w:pStyle w:val="ConsPlusNonformat"/>
        <w:jc w:val="both"/>
      </w:pPr>
      <w:r>
        <w:t>└───────────┬──────────┘               └────────┬────────────────┘</w:t>
      </w:r>
    </w:p>
    <w:p w:rsidR="000D2216" w:rsidRDefault="000D2216">
      <w:pPr>
        <w:pStyle w:val="ConsPlusNonformat"/>
        <w:jc w:val="both"/>
      </w:pPr>
      <w:r>
        <w:t xml:space="preserve">            \/                                  \/</w:t>
      </w:r>
    </w:p>
    <w:p w:rsidR="000D2216" w:rsidRDefault="000D2216">
      <w:pPr>
        <w:pStyle w:val="ConsPlusNonformat"/>
        <w:jc w:val="both"/>
      </w:pPr>
      <w:r>
        <w:t>┌────────────────────────────────────────────────────────────────┐</w:t>
      </w:r>
    </w:p>
    <w:p w:rsidR="000D2216" w:rsidRDefault="000D2216">
      <w:pPr>
        <w:pStyle w:val="ConsPlusNonformat"/>
        <w:jc w:val="both"/>
      </w:pPr>
      <w:r>
        <w:t>│     Подписание проекта договора аренды земельного участка      │</w:t>
      </w:r>
    </w:p>
    <w:p w:rsidR="000D2216" w:rsidRDefault="000D2216">
      <w:pPr>
        <w:pStyle w:val="ConsPlusNonformat"/>
        <w:jc w:val="both"/>
      </w:pPr>
      <w:proofErr w:type="gramStart"/>
      <w:r>
        <w:lastRenderedPageBreak/>
        <w:t>│  либо</w:t>
      </w:r>
      <w:proofErr w:type="gramEnd"/>
      <w:r>
        <w:t xml:space="preserve"> письма Комитета об отказе в заключении договора аренды   │</w:t>
      </w:r>
    </w:p>
    <w:p w:rsidR="000D2216" w:rsidRDefault="000D2216">
      <w:pPr>
        <w:pStyle w:val="ConsPlusNonformat"/>
        <w:jc w:val="both"/>
      </w:pPr>
      <w:r>
        <w:t>│                       земельного участка                       │</w:t>
      </w:r>
    </w:p>
    <w:p w:rsidR="000D2216" w:rsidRDefault="000D2216">
      <w:pPr>
        <w:pStyle w:val="ConsPlusNonformat"/>
        <w:jc w:val="both"/>
      </w:pPr>
      <w:r>
        <w:t>└──────────────────────────────┬─────────────────────────────────┘</w:t>
      </w:r>
    </w:p>
    <w:p w:rsidR="000D2216" w:rsidRDefault="000D2216">
      <w:pPr>
        <w:pStyle w:val="ConsPlusNonformat"/>
        <w:jc w:val="both"/>
      </w:pPr>
      <w:r>
        <w:t xml:space="preserve">                               \/</w:t>
      </w:r>
    </w:p>
    <w:p w:rsidR="000D2216" w:rsidRDefault="000D2216">
      <w:pPr>
        <w:pStyle w:val="ConsPlusNonformat"/>
        <w:jc w:val="both"/>
      </w:pPr>
      <w:r>
        <w:t>┌────────────────────────────────────────────────────────────────┐</w:t>
      </w:r>
    </w:p>
    <w:p w:rsidR="000D2216" w:rsidRDefault="000D2216">
      <w:pPr>
        <w:pStyle w:val="ConsPlusNonformat"/>
        <w:jc w:val="both"/>
      </w:pPr>
      <w:r>
        <w:t xml:space="preserve">│                Выдача (направление) </w:t>
      </w:r>
      <w:proofErr w:type="gramStart"/>
      <w:r>
        <w:t xml:space="preserve">заявителю:   </w:t>
      </w:r>
      <w:proofErr w:type="gramEnd"/>
      <w:r>
        <w:t xml:space="preserve">              │</w:t>
      </w:r>
    </w:p>
    <w:p w:rsidR="000D2216" w:rsidRDefault="000D2216">
      <w:pPr>
        <w:pStyle w:val="ConsPlusNonformat"/>
        <w:jc w:val="both"/>
      </w:pPr>
      <w:r>
        <w:t>│проекта договора аренды земельного участка, либо письма Комитета│</w:t>
      </w:r>
    </w:p>
    <w:p w:rsidR="000D2216" w:rsidRDefault="000D2216">
      <w:pPr>
        <w:pStyle w:val="ConsPlusNonformat"/>
        <w:jc w:val="both"/>
      </w:pPr>
      <w:r>
        <w:t>│   об отказе в заключении договора аренды земельного участка    │</w:t>
      </w:r>
    </w:p>
    <w:p w:rsidR="000D2216" w:rsidRDefault="000D2216">
      <w:pPr>
        <w:pStyle w:val="ConsPlusNonformat"/>
        <w:jc w:val="both"/>
      </w:pPr>
      <w:r>
        <w:t>└────────────────────────────────────────────────────────────────┘</w:t>
      </w:r>
    </w:p>
    <w:p w:rsidR="000D2216" w:rsidRDefault="000D2216">
      <w:pPr>
        <w:pStyle w:val="ConsPlusNormal"/>
        <w:jc w:val="both"/>
      </w:pPr>
    </w:p>
    <w:p w:rsidR="000D2216" w:rsidRDefault="000D2216">
      <w:pPr>
        <w:pStyle w:val="ConsPlusNormal"/>
        <w:jc w:val="both"/>
      </w:pPr>
    </w:p>
    <w:p w:rsidR="000D2216" w:rsidRDefault="000D2216">
      <w:pPr>
        <w:pStyle w:val="ConsPlusNormal"/>
        <w:pBdr>
          <w:bottom w:val="single" w:sz="6" w:space="0" w:color="auto"/>
        </w:pBdr>
        <w:spacing w:before="100" w:after="100"/>
        <w:jc w:val="both"/>
        <w:rPr>
          <w:sz w:val="2"/>
          <w:szCs w:val="2"/>
        </w:rPr>
      </w:pPr>
    </w:p>
    <w:p w:rsidR="005D645F" w:rsidRDefault="005D645F">
      <w:bookmarkStart w:id="16" w:name="_GoBack"/>
      <w:bookmarkEnd w:id="16"/>
    </w:p>
    <w:sectPr w:rsidR="005D645F" w:rsidSect="00276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16"/>
    <w:rsid w:val="000D2216"/>
    <w:rsid w:val="001141C3"/>
    <w:rsid w:val="005D6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51CE6-2971-4E61-853C-21F0D2F7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221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D221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D221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0D221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728F21CB20E86AB27816462ED59DA3F05E2455126CF0A3DBBEA5CC48BA9628912B9EB3B3FB1F7D3127BCEA3D50C30285E075F8DDF15DE651EE808Bz5e7I" TargetMode="External"/><Relationship Id="rId18" Type="http://schemas.openxmlformats.org/officeDocument/2006/relationships/hyperlink" Target="consultantplus://offline/ref=C1728F21CB20E86AB27816462ED59DA3F05E24551368FBA2D7BEA5CC48BA9628912B9EB3B3FB1F7D3127BDED3A50C30285E075F8DDF15DE651EE808Bz5e7I" TargetMode="External"/><Relationship Id="rId26" Type="http://schemas.openxmlformats.org/officeDocument/2006/relationships/hyperlink" Target="consultantplus://offline/ref=C1728F21CB20E86AB278084B38B9C3A9F5567C58156DF9FD83E3A39B17EA907DC36BC0EAF1BF0C7C3539BFE839z5e8I" TargetMode="External"/><Relationship Id="rId39" Type="http://schemas.openxmlformats.org/officeDocument/2006/relationships/hyperlink" Target="consultantplus://offline/ref=C1728F21CB20E86AB278084B38B9C3A9F5577F5D196FF9FD83E3A39B17EA907DD16B98E6F0B61A776576F9BD365A974DC1B166FBDDEDz5eEI" TargetMode="External"/><Relationship Id="rId21" Type="http://schemas.openxmlformats.org/officeDocument/2006/relationships/hyperlink" Target="consultantplus://offline/ref=C1728F21CB20E86AB278084B38B9C3A9F5547259166DF9FD83E3A39B17EA907DC36BC0EAF1BF0C7C3539BFE839z5e8I" TargetMode="External"/><Relationship Id="rId34" Type="http://schemas.openxmlformats.org/officeDocument/2006/relationships/hyperlink" Target="consultantplus://offline/ref=C1728F21CB20E86AB27816462ED59DA3F05E24551262F2AEDFB2A5CC48BA9628912B9EB3B3FB1F7D3127BDE83D50C30285E075F8DDF15DE651EE808Bz5e7I" TargetMode="External"/><Relationship Id="rId42" Type="http://schemas.openxmlformats.org/officeDocument/2006/relationships/hyperlink" Target="consultantplus://offline/ref=C1728F21CB20E86AB278084B38B9C3A9F5577F5D196FF9FD83E3A39B17EA907DD16B98E1F1BE19286063E8E53A5B8953C5AB7AF9DFzEeCI" TargetMode="External"/><Relationship Id="rId47" Type="http://schemas.openxmlformats.org/officeDocument/2006/relationships/hyperlink" Target="consultantplus://offline/ref=C1728F21CB20E86AB27816462ED59DA3F05E24551368FBA2D7B3A5CC48BA9628912B9EB3B3FB1F7D3127BCEA3B50C30285E075F8DDF15DE651EE808Bz5e7I" TargetMode="External"/><Relationship Id="rId50" Type="http://schemas.openxmlformats.org/officeDocument/2006/relationships/hyperlink" Target="consultantplus://offline/ref=C1728F21CB20E86AB278084B38B9C3A9F5567A5E136FF9FD83E3A39B17EA907DD16B98E5F1B719286063E8E53A5B8953C5AB7AF9DFzEeCI" TargetMode="External"/><Relationship Id="rId55" Type="http://schemas.openxmlformats.org/officeDocument/2006/relationships/theme" Target="theme/theme1.xml"/><Relationship Id="rId7" Type="http://schemas.openxmlformats.org/officeDocument/2006/relationships/hyperlink" Target="consultantplus://offline/ref=C1728F21CB20E86AB27816462ED59DA3F05E2455126EF3A9D9B3A5CC48BA9628912B9EB3B3FB1F7D3127BDE83E50C30285E075F8DDF15DE651EE808Bz5e7I" TargetMode="External"/><Relationship Id="rId2" Type="http://schemas.openxmlformats.org/officeDocument/2006/relationships/settings" Target="settings.xml"/><Relationship Id="rId16" Type="http://schemas.openxmlformats.org/officeDocument/2006/relationships/hyperlink" Target="consultantplus://offline/ref=C1728F21CB20E86AB27816462ED59DA3F05E2455126EF3A9D9B3A5CC48BA9628912B9EB3B3FB1F7D3127BDE83E50C30285E075F8DDF15DE651EE808Bz5e7I" TargetMode="External"/><Relationship Id="rId29" Type="http://schemas.openxmlformats.org/officeDocument/2006/relationships/hyperlink" Target="consultantplus://offline/ref=C1728F21CB20E86AB278084B38B9C3A9F5567F50166BF9FD83E3A39B17EA907DC36BC0EAF1BF0C7C3539BFE839z5e8I" TargetMode="External"/><Relationship Id="rId11" Type="http://schemas.openxmlformats.org/officeDocument/2006/relationships/hyperlink" Target="consultantplus://offline/ref=C1728F21CB20E86AB278084B38B9C3A9F5567A5E136FF9FD83E3A39B17EA907DD16B98E6F0BF1275352CE9B97F0E9A52C1AB78FDC3ED5DE0z4eCI" TargetMode="External"/><Relationship Id="rId24" Type="http://schemas.openxmlformats.org/officeDocument/2006/relationships/hyperlink" Target="consultantplus://offline/ref=C1728F21CB20E86AB278084B38B9C3A9F5567C5C116CF9FD83E3A39B17EA907DD16B98E4F1B4462D7572B0E93B459757DFB778FBzDeEI" TargetMode="External"/><Relationship Id="rId32" Type="http://schemas.openxmlformats.org/officeDocument/2006/relationships/hyperlink" Target="consultantplus://offline/ref=C1728F21CB20E86AB27816462ED59DA3F05E24551368FBA2D7BEA5CC48BA9628912B9EB3B3FB1F7D3127BDED3950C30285E075F8DDF15DE651EE808Bz5e7I" TargetMode="External"/><Relationship Id="rId37" Type="http://schemas.openxmlformats.org/officeDocument/2006/relationships/hyperlink" Target="consultantplus://offline/ref=C1728F21CB20E86AB278084B38B9C3A9F5577F5D196FF9FD83E3A39B17EA907DD16B98E0F6B719286063E8E53A5B8953C5AB7AF9DFzEeCI" TargetMode="External"/><Relationship Id="rId40" Type="http://schemas.openxmlformats.org/officeDocument/2006/relationships/hyperlink" Target="consultantplus://offline/ref=C1728F21CB20E86AB278084B38B9C3A9F5577F5D196FF9FD83E3A39B17EA907DD16B98E1F5BD19286063E8E53A5B8953C5AB7AF9DFzEeCI" TargetMode="External"/><Relationship Id="rId45" Type="http://schemas.openxmlformats.org/officeDocument/2006/relationships/hyperlink" Target="consultantplus://offline/ref=C1728F21CB20E86AB278084B38B9C3A9F5567E5F116BF9FD83E3A39B17EA907DC36BC0EAF1BF0C7C3539BFE839z5e8I" TargetMode="External"/><Relationship Id="rId53" Type="http://schemas.openxmlformats.org/officeDocument/2006/relationships/hyperlink" Target="consultantplus://offline/ref=C1728F21CB20E86AB278084B38B9C3A9F5577850176FF9FD83E3A39B17EA907DC36BC0EAF1BF0C7C3539BFE839z5e8I" TargetMode="External"/><Relationship Id="rId5" Type="http://schemas.openxmlformats.org/officeDocument/2006/relationships/hyperlink" Target="consultantplus://offline/ref=C1728F21CB20E86AB27816462ED59DA3F05E24551368FBA2D7B2A5CC48BA9628912B9EB3B3FB1F7D3127BDEF3B50C30285E075F8DDF15DE651EE808Bz5e7I" TargetMode="External"/><Relationship Id="rId10" Type="http://schemas.openxmlformats.org/officeDocument/2006/relationships/hyperlink" Target="consultantplus://offline/ref=C1728F21CB20E86AB27816462ED59DA3F05E24551262F2AEDFB2A5CC48BA9628912B9EB3B3FB1F7D3127BDE83E50C30285E075F8DDF15DE651EE808Bz5e7I" TargetMode="External"/><Relationship Id="rId19" Type="http://schemas.openxmlformats.org/officeDocument/2006/relationships/hyperlink" Target="consultantplus://offline/ref=C1728F21CB20E86AB27816462ED59DA3F05E24551262F2AEDFB2A5CC48BA9628912B9EB3B3FB1F7D3127BDE83E50C30285E075F8DDF15DE651EE808Bz5e7I" TargetMode="External"/><Relationship Id="rId31" Type="http://schemas.openxmlformats.org/officeDocument/2006/relationships/hyperlink" Target="consultantplus://offline/ref=C1728F21CB20E86AB27816462ED59DA3F05E2455136EFBABD9BFA5CC48BA9628912B9EB3A1FB47713027A3E83F459553C3zBe6I" TargetMode="External"/><Relationship Id="rId44" Type="http://schemas.openxmlformats.org/officeDocument/2006/relationships/hyperlink" Target="consultantplus://offline/ref=C1728F21CB20E86AB278084B38B9C3A9F5577F5D196FF9FD83E3A39B17EA907DD16B98EFF6BF19286063E8E53A5B8953C5AB7AF9DFzEeCI" TargetMode="External"/><Relationship Id="rId52" Type="http://schemas.openxmlformats.org/officeDocument/2006/relationships/hyperlink" Target="consultantplus://offline/ref=C1728F21CB20E86AB278084B38B9C3A9F5577F5D196FF9FD83E3A39B17EA907DD16B98E3F8BE19286063E8E53A5B8953C5AB7AF9DFzEeC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C1728F21CB20E86AB27816462ED59DA3F05E24551368FBA2D7BEA5CC48BA9628912B9EB3B3FB1F7D3127BDED3A50C30285E075F8DDF15DE651EE808Bz5e7I" TargetMode="External"/><Relationship Id="rId14" Type="http://schemas.openxmlformats.org/officeDocument/2006/relationships/hyperlink" Target="consultantplus://offline/ref=C1728F21CB20E86AB27816462ED59DA3F05E24551368FBA2D7B2A5CC48BA9628912B9EB3B3FB1F7D3127BDEF3B50C30285E075F8DDF15DE651EE808Bz5e7I" TargetMode="External"/><Relationship Id="rId22" Type="http://schemas.openxmlformats.org/officeDocument/2006/relationships/hyperlink" Target="consultantplus://offline/ref=C1728F21CB20E86AB27816462ED59DA3F05E2455136EFBABD9BFA5CC48BA9628912B9EB3A1FB47713027A3E83F459553C3zBe6I" TargetMode="External"/><Relationship Id="rId27" Type="http://schemas.openxmlformats.org/officeDocument/2006/relationships/hyperlink" Target="consultantplus://offline/ref=C1728F21CB20E86AB278084B38B9C3A9F5567C58156DF9FD83E3A39B17EA907DC36BC0EAF1BF0C7C3539BFE839z5e8I" TargetMode="External"/><Relationship Id="rId30" Type="http://schemas.openxmlformats.org/officeDocument/2006/relationships/hyperlink" Target="consultantplus://offline/ref=C1728F21CB20E86AB278084B38B9C3A9F05D7B51176DF9FD83E3A39B17EA907DC36BC0EAF1BF0C7C3539BFE839z5e8I" TargetMode="External"/><Relationship Id="rId35" Type="http://schemas.openxmlformats.org/officeDocument/2006/relationships/hyperlink" Target="consultantplus://offline/ref=C1728F21CB20E86AB278084B38B9C3A9F5577F5D196FF9FD83E3A39B17EA907DD16B98E0F6BC19286063E8E53A5B8953C5AB7AF9DFzEeCI" TargetMode="External"/><Relationship Id="rId43" Type="http://schemas.openxmlformats.org/officeDocument/2006/relationships/hyperlink" Target="consultantplus://offline/ref=C1728F21CB20E86AB278084B38B9C3A9F5577F5D196FF9FD83E3A39B17EA907DD16B98E1F2BF19286063E8E53A5B8953C5AB7AF9DFzEeCI" TargetMode="External"/><Relationship Id="rId48" Type="http://schemas.openxmlformats.org/officeDocument/2006/relationships/hyperlink" Target="consultantplus://offline/ref=C1728F21CB20E86AB27816462ED59DA3F05E2455126EF3A9D9B3A5CC48BA9628912B9EB3B3FB1F7D3127BDE83350C30285E075F8DDF15DE651EE808Bz5e7I" TargetMode="External"/><Relationship Id="rId8" Type="http://schemas.openxmlformats.org/officeDocument/2006/relationships/hyperlink" Target="consultantplus://offline/ref=C1728F21CB20E86AB27816462ED59DA3F05E24551368FBA2D7B3A5CC48BA9628912B9EB3B3FB1F7D3127BCEA3B50C30285E075F8DDF15DE651EE808Bz5e7I" TargetMode="External"/><Relationship Id="rId51" Type="http://schemas.openxmlformats.org/officeDocument/2006/relationships/hyperlink" Target="consultantplus://offline/ref=C1728F21CB20E86AB278084B38B9C3A9F5567A5E136FF9FD83E3A39B17EA907DC36BC0EAF1BF0C7C3539BFE839z5e8I" TargetMode="External"/><Relationship Id="rId3" Type="http://schemas.openxmlformats.org/officeDocument/2006/relationships/webSettings" Target="webSettings.xml"/><Relationship Id="rId12" Type="http://schemas.openxmlformats.org/officeDocument/2006/relationships/hyperlink" Target="consultantplus://offline/ref=C1728F21CB20E86AB278084B38B9C3A9F551785C106EF9FD83E3A39B17EA907DC36BC0EAF1BF0C7C3539BFE839z5e8I" TargetMode="External"/><Relationship Id="rId17" Type="http://schemas.openxmlformats.org/officeDocument/2006/relationships/hyperlink" Target="consultantplus://offline/ref=C1728F21CB20E86AB27816462ED59DA3F05E24551368FBA2D7B3A5CC48BA9628912B9EB3B3FB1F7D3127BCEA3B50C30285E075F8DDF15DE651EE808Bz5e7I" TargetMode="External"/><Relationship Id="rId25" Type="http://schemas.openxmlformats.org/officeDocument/2006/relationships/hyperlink" Target="consultantplus://offline/ref=C1728F21CB20E86AB278084B38B9C3A9F5567F501563F9FD83E3A39B17EA907DD16B98E6F0BF127E392CE9B97F0E9A52C1AB78FDC3ED5DE0z4eCI" TargetMode="External"/><Relationship Id="rId33" Type="http://schemas.openxmlformats.org/officeDocument/2006/relationships/hyperlink" Target="consultantplus://offline/ref=C1728F21CB20E86AB27816462ED59DA3F05E24551368FBA2D7BEA5CC48BA9628912B9EB3B3FB1F7D3127BDED3D50C30285E075F8DDF15DE651EE808Bz5e7I" TargetMode="External"/><Relationship Id="rId38" Type="http://schemas.openxmlformats.org/officeDocument/2006/relationships/hyperlink" Target="consultantplus://offline/ref=C1728F21CB20E86AB27816462ED59DA3F05E24551262F2AEDFB2A5CC48BA9628912B9EB3B3FB1F7D3127BDE83C50C30285E075F8DDF15DE651EE808Bz5e7I" TargetMode="External"/><Relationship Id="rId46" Type="http://schemas.openxmlformats.org/officeDocument/2006/relationships/hyperlink" Target="consultantplus://offline/ref=C1728F21CB20E86AB27816462ED59DA3F05E2455126EF3A9D9B3A5CC48BA9628912B9EB3B3FB1F7D3127BDE83D50C30285E075F8DDF15DE651EE808Bz5e7I" TargetMode="External"/><Relationship Id="rId20" Type="http://schemas.openxmlformats.org/officeDocument/2006/relationships/hyperlink" Target="consultantplus://offline/ref=C1728F21CB20E86AB278084B38B9C3A9F5577F5D196FF9FD83E3A39B17EA907DD16B98E3F8BE19286063E8E53A5B8953C5AB7AF9DFzEeCI" TargetMode="External"/><Relationship Id="rId41" Type="http://schemas.openxmlformats.org/officeDocument/2006/relationships/hyperlink" Target="consultantplus://offline/ref=C1728F21CB20E86AB278084B38B9C3A9F5577F5D196FF9FD83E3A39B17EA907DD16B98E1F1BC19286063E8E53A5B8953C5AB7AF9DFzEeCI"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1728F21CB20E86AB27816462ED59DA3F05E2455126BFBAFD7BFA5CC48BA9628912B9EB3B3FB1F7D3127BDEA3F50C30285E075F8DDF15DE651EE808Bz5e7I" TargetMode="External"/><Relationship Id="rId15" Type="http://schemas.openxmlformats.org/officeDocument/2006/relationships/hyperlink" Target="consultantplus://offline/ref=C1728F21CB20E86AB27816462ED59DA3F05E2455126BFBAFD7BFA5CC48BA9628912B9EB3B3FB1F7D3127BDEA3F50C30285E075F8DDF15DE651EE808Bz5e7I" TargetMode="External"/><Relationship Id="rId23" Type="http://schemas.openxmlformats.org/officeDocument/2006/relationships/hyperlink" Target="consultantplus://offline/ref=C1728F21CB20E86AB278084B38B9C3A9F5567F50186CF9FD83E3A39B17EA907DD16B98E6F0BF117E362CE9B97F0E9A52C1AB78FDC3ED5DE0z4eCI" TargetMode="External"/><Relationship Id="rId28" Type="http://schemas.openxmlformats.org/officeDocument/2006/relationships/hyperlink" Target="consultantplus://offline/ref=C1728F21CB20E86AB278084B38B9C3A9F5567C58156DF9FD83E3A39B17EA907DD16B98EFF6B4462D7572B0E93B459757DFB778FBzDeEI" TargetMode="External"/><Relationship Id="rId36" Type="http://schemas.openxmlformats.org/officeDocument/2006/relationships/hyperlink" Target="consultantplus://offline/ref=C1728F21CB20E86AB278084B38B9C3A9F5577F5D196FF9FD83E3A39B17EA907DD16B98E0F6B919286063E8E53A5B8953C5AB7AF9DFzEeCI" TargetMode="External"/><Relationship Id="rId49" Type="http://schemas.openxmlformats.org/officeDocument/2006/relationships/hyperlink" Target="consultantplus://offline/ref=C1728F21CB20E86AB278084B38B9C3A9F5567A5E136FF9FD83E3A39B17EA907DD16B98E5F1B719286063E8E53A5B8953C5AB7AF9DFzEe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11144</Words>
  <Characters>63522</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2023-04-10T08:29:00Z</dcterms:created>
  <dcterms:modified xsi:type="dcterms:W3CDTF">2023-04-10T08:31:00Z</dcterms:modified>
</cp:coreProperties>
</file>