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D94" w:rsidRDefault="00F10D94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F10D94" w:rsidRDefault="00F10D94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0D94">
        <w:rPr>
          <w:rFonts w:ascii="Liberation Serif" w:hAnsi="Liberation Serif" w:cs="Liberation Serif"/>
          <w:sz w:val="28"/>
          <w:szCs w:val="28"/>
        </w:rPr>
        <w:t>, от 21.07.2021 № 875, от 25.08.2021 № 885, от 15.09.2021 № 889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9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Pr="00C16B0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>Объемы финансирования программы, тыс.руб.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7D0A4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7D0A45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программы, тыс.руб.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7D0A4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022 398,1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154 749,8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457,4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157 216,3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162 040,1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из них: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9 618,9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2 718,5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1 012 779,2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152 031,3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331CB9" w:rsidRPr="00D06203" w:rsidRDefault="00331CB9" w:rsidP="007D0A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457,4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157 216,3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162 040,1</w:t>
            </w:r>
          </w:p>
        </w:tc>
      </w:tr>
    </w:tbl>
    <w:p w:rsidR="00331CB9" w:rsidRPr="00FB23B6" w:rsidRDefault="00331CB9" w:rsidP="00331CB9">
      <w:pPr>
        <w:pStyle w:val="ae"/>
        <w:widowControl w:val="0"/>
        <w:tabs>
          <w:tab w:val="left" w:pos="709"/>
          <w:tab w:val="left" w:pos="851"/>
        </w:tabs>
        <w:autoSpaceDE w:val="0"/>
        <w:autoSpaceDN w:val="0"/>
        <w:ind w:left="567"/>
        <w:jc w:val="both"/>
        <w:rPr>
          <w:rFonts w:ascii="Liberation Serif" w:hAnsi="Liberation Serif" w:cs="Liberation Serif"/>
          <w:sz w:val="28"/>
          <w:szCs w:val="28"/>
        </w:rPr>
      </w:pPr>
    </w:p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2951CA" w:rsidRPr="00331CB9" w:rsidRDefault="007014A4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              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9342B1" w:rsidRPr="000146D6" w:rsidTr="009342B1">
        <w:tc>
          <w:tcPr>
            <w:tcW w:w="979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 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 измере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</w:p>
        </w:tc>
        <w:tc>
          <w:tcPr>
            <w:tcW w:w="10637" w:type="dxa"/>
            <w:gridSpan w:val="11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9342B1">
        <w:trPr>
          <w:trHeight w:val="625"/>
        </w:trPr>
        <w:tc>
          <w:tcPr>
            <w:tcW w:w="979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9342B1">
        <w:trPr>
          <w:trHeight w:val="16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60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337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202 104,8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9342B1" w:rsidRPr="000146D6" w:rsidTr="009342B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9342B1" w:rsidRPr="00331CB9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93 887,9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8 1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2 817,8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3 366,4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16 150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 w:val="restart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3 341,5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15 902,4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3 000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9342B1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</w:p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</w:p>
        </w:tc>
        <w:tc>
          <w:tcPr>
            <w:tcW w:w="1268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75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обследо вания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 участ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Журнал регистрации актов осмотров, обследова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 земельных участков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Отчет подведомст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Выпуск печат ных страниц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</w:tc>
      </w:tr>
      <w:tr w:rsidR="009342B1" w:rsidRPr="000146D6" w:rsidTr="009342B1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подведомст венного учреждения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торных исследо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976A6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976A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976A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976A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207BA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1 022 398,1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B564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B56439">
              <w:rPr>
                <w:rFonts w:ascii="Liberation Serif" w:hAnsi="Liberation Serif" w:cs="Liberation Serif"/>
                <w:sz w:val="24"/>
                <w:szCs w:val="24"/>
              </w:rPr>
              <w:t>4 749,8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6D60DF">
              <w:rPr>
                <w:rFonts w:ascii="Liberation Serif" w:hAnsi="Liberation Serif" w:cs="Liberation Serif"/>
                <w:sz w:val="24"/>
                <w:szCs w:val="24"/>
              </w:rPr>
              <w:t> 012 779,2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152 031,3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A62C06" w:rsidRPr="00F976A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9 618,9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2 718,5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163 144,3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37 722,8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1, 2, 3 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163 144,3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37 722,8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F962D7" w:rsidRPr="00F976A6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4) инвентаризационно-технические работы;</w:t>
            </w:r>
          </w:p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976A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F57AB9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</w:t>
            </w:r>
          </w:p>
        </w:tc>
      </w:tr>
      <w:tr w:rsidR="00A62C06" w:rsidRPr="00F976A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976A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412F13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42 298,5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412F13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6 559,8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83 714,2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27 322,8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12F13" w:rsidRPr="00F976A6" w:rsidTr="00412F13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1.8.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F976A6" w:rsidRDefault="00412F13" w:rsidP="00412F1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12F13">
              <w:rPr>
                <w:rFonts w:ascii="Liberation Serif" w:hAnsi="Liberation Serif" w:cs="Liberation Serif"/>
                <w:sz w:val="26"/>
                <w:szCs w:val="26"/>
              </w:rPr>
              <w:t>Услуги, работы для целей капитальных вложений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322393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89 433,1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D60DF" w:rsidRPr="00F976A6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322393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89 433,1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Иные закупки товаров работ и услуг для обеспечения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муниципальных нужд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37 785,3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6 116,8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Выплата платы концедентом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51 546,1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62C06" w:rsidRPr="00F976A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34 758,0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6 867,5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6D60DF" w:rsidRPr="00F976A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34 758,0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6 867,5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215 822,4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29 854,8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6D60DF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215 822,4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29 854,8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976A6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237 725,0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D60DF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237 725,0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87 550,9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6D60DF" w:rsidRPr="00F976A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87 550,9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12 501,4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многоквартирных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37 896,5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4 292,3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6D60DF" w:rsidRPr="00F976A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37 896,5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4 292,3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9 111,0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2 540,7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D60DF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9 111,0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2 540,7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887,6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6D60DF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6D60DF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Проектно-изыскательские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в  отношении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D94" w:rsidRDefault="00F10D94">
      <w:r>
        <w:separator/>
      </w:r>
    </w:p>
  </w:endnote>
  <w:endnote w:type="continuationSeparator" w:id="0">
    <w:p w:rsidR="00F10D94" w:rsidRDefault="00F1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D94" w:rsidRDefault="00F10D94">
      <w:r>
        <w:separator/>
      </w:r>
    </w:p>
  </w:footnote>
  <w:footnote w:type="continuationSeparator" w:id="0">
    <w:p w:rsidR="00F10D94" w:rsidRDefault="00F10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Content>
      <w:p w:rsidR="00F10D94" w:rsidRDefault="00F10D9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271C">
          <w:rPr>
            <w:noProof/>
          </w:rPr>
          <w:t>2</w:t>
        </w:r>
        <w:r>
          <w:fldChar w:fldCharType="end"/>
        </w:r>
      </w:p>
    </w:sdtContent>
  </w:sdt>
  <w:p w:rsidR="00F10D94" w:rsidRPr="001C5D3C" w:rsidRDefault="00F10D94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</w:p>
  <w:p w:rsidR="00F10D94" w:rsidRDefault="00F10D94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10D94" w:rsidRDefault="00F10D94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271C">
      <w:rPr>
        <w:noProof/>
      </w:rPr>
      <w:t>16</w:t>
    </w:r>
    <w:r>
      <w:rPr>
        <w:noProof/>
      </w:rPr>
      <w:fldChar w:fldCharType="end"/>
    </w:r>
  </w:p>
  <w:p w:rsidR="00F10D94" w:rsidRDefault="00F10D94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271C">
      <w:rPr>
        <w:noProof/>
      </w:rPr>
      <w:t>3</w:t>
    </w:r>
    <w:r>
      <w:rPr>
        <w:noProof/>
      </w:rPr>
      <w:fldChar w:fldCharType="end"/>
    </w:r>
  </w:p>
  <w:p w:rsidR="00F10D94" w:rsidRPr="009858E2" w:rsidRDefault="00F10D94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F10D94" w:rsidRDefault="00F10D94">
    <w:pPr>
      <w:pStyle w:val="aa"/>
      <w:jc w:val="center"/>
    </w:pPr>
  </w:p>
  <w:p w:rsidR="00F10D94" w:rsidRDefault="00F10D94"/>
  <w:p w:rsidR="00F10D94" w:rsidRDefault="00F10D94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271C">
      <w:rPr>
        <w:noProof/>
      </w:rPr>
      <w:t>23</w:t>
    </w:r>
    <w:r>
      <w:rPr>
        <w:noProof/>
      </w:rPr>
      <w:fldChar w:fldCharType="end"/>
    </w:r>
  </w:p>
  <w:p w:rsidR="00F10D94" w:rsidRDefault="00F10D94" w:rsidP="0023738F">
    <w:pPr>
      <w:pStyle w:val="aa"/>
    </w:pPr>
  </w:p>
  <w:p w:rsidR="00F10D94" w:rsidRDefault="00F10D94"/>
  <w:p w:rsidR="00F10D94" w:rsidRDefault="00F10D94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94" w:rsidRDefault="00F10D94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F10D94" w:rsidRPr="009858E2" w:rsidRDefault="00F10D94" w:rsidP="0023738F">
    <w:pPr>
      <w:pStyle w:val="aa"/>
    </w:pPr>
  </w:p>
  <w:p w:rsidR="00F10D94" w:rsidRDefault="00F10D94"/>
  <w:p w:rsidR="00F10D94" w:rsidRDefault="00F10D9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07BA5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37B3"/>
    <w:rsid w:val="002D43EB"/>
    <w:rsid w:val="002E271C"/>
    <w:rsid w:val="002F3A88"/>
    <w:rsid w:val="002F438F"/>
    <w:rsid w:val="00300868"/>
    <w:rsid w:val="00301773"/>
    <w:rsid w:val="00306513"/>
    <w:rsid w:val="00311136"/>
    <w:rsid w:val="00331CB9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0D24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7D45"/>
    <w:rsid w:val="00774135"/>
    <w:rsid w:val="00784984"/>
    <w:rsid w:val="00795B5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342B1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A4CD2"/>
    <w:rsid w:val="00AB6CCF"/>
    <w:rsid w:val="00AD17EB"/>
    <w:rsid w:val="00AD30F7"/>
    <w:rsid w:val="00AE3931"/>
    <w:rsid w:val="00B032FE"/>
    <w:rsid w:val="00B078EA"/>
    <w:rsid w:val="00B17405"/>
    <w:rsid w:val="00B217D8"/>
    <w:rsid w:val="00B25C45"/>
    <w:rsid w:val="00B3253A"/>
    <w:rsid w:val="00B37993"/>
    <w:rsid w:val="00B4138A"/>
    <w:rsid w:val="00B42F2C"/>
    <w:rsid w:val="00B55743"/>
    <w:rsid w:val="00B56439"/>
    <w:rsid w:val="00B57453"/>
    <w:rsid w:val="00B72502"/>
    <w:rsid w:val="00B754DA"/>
    <w:rsid w:val="00B91D93"/>
    <w:rsid w:val="00B95DBC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A14D7"/>
    <w:rsid w:val="00CA3E0F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C20"/>
    <w:rsid w:val="00FB23B6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0991C6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A5AB0-892E-4B58-8F6F-150B98A9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2641</Words>
  <Characters>14954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cp:lastPrinted>2021-09-27T08:39:00Z</cp:lastPrinted>
  <dcterms:created xsi:type="dcterms:W3CDTF">2021-09-27T08:40:00Z</dcterms:created>
  <dcterms:modified xsi:type="dcterms:W3CDTF">2021-09-27T08:40:00Z</dcterms:modified>
</cp:coreProperties>
</file>