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2019г.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45261" w:rsidRDefault="005928FE" w:rsidP="005928FE">
      <w:pPr>
        <w:ind w:firstLine="709"/>
        <w:jc w:val="both"/>
        <w:rPr>
          <w:sz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5928FE" w:rsidRPr="00E05F26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E05F26">
        <w:rPr>
          <w:sz w:val="24"/>
        </w:rPr>
        <w:t>,</w:t>
      </w:r>
      <w:r w:rsidRPr="00E05F26">
        <w:rPr>
          <w:sz w:val="24"/>
          <w:szCs w:val="24"/>
        </w:rPr>
        <w:t xml:space="preserve"> именуемый в дальнейшем</w:t>
      </w:r>
      <w:r w:rsidRPr="00E05F26">
        <w:rPr>
          <w:sz w:val="24"/>
        </w:rPr>
        <w:t xml:space="preserve"> «Покупатель», </w:t>
      </w:r>
      <w:r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 xml:space="preserve">приказом ОМС «Комитет по управлению имуществом» от </w:t>
      </w:r>
      <w:r w:rsidR="00AD56C0">
        <w:rPr>
          <w:sz w:val="24"/>
          <w:szCs w:val="24"/>
        </w:rPr>
        <w:t>11.09</w:t>
      </w:r>
      <w:r w:rsidRPr="00C84F86">
        <w:rPr>
          <w:sz w:val="24"/>
          <w:szCs w:val="24"/>
        </w:rPr>
        <w:t xml:space="preserve">.2019 г. № </w:t>
      </w:r>
      <w:r w:rsidR="00AD56C0">
        <w:rPr>
          <w:sz w:val="24"/>
          <w:szCs w:val="24"/>
        </w:rPr>
        <w:t>987</w:t>
      </w:r>
      <w:r w:rsidRPr="0070635C"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>«О продаже муниципального имущества», на основании итогового протокола</w:t>
      </w:r>
      <w:r>
        <w:rPr>
          <w:sz w:val="24"/>
          <w:szCs w:val="24"/>
        </w:rPr>
        <w:t xml:space="preserve">   ___________________</w:t>
      </w:r>
      <w:r w:rsidRPr="005928FE">
        <w:rPr>
          <w:sz w:val="24"/>
          <w:szCs w:val="24"/>
        </w:rPr>
        <w:t>,</w:t>
      </w:r>
      <w:r w:rsidRPr="005928FE">
        <w:rPr>
          <w:b/>
        </w:rPr>
        <w:t xml:space="preserve"> </w:t>
      </w:r>
      <w:r w:rsidRPr="00145261">
        <w:rPr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5261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D56C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B99">
        <w:rPr>
          <w:rFonts w:ascii="Times New Roman" w:hAnsi="Times New Roman" w:cs="Times New Roman"/>
          <w:sz w:val="24"/>
          <w:szCs w:val="24"/>
        </w:rPr>
        <w:t xml:space="preserve">1.1. </w:t>
      </w:r>
      <w:r w:rsidRPr="00AD56C0">
        <w:rPr>
          <w:rFonts w:ascii="Times New Roman" w:hAnsi="Times New Roman" w:cs="Times New Roman"/>
          <w:sz w:val="24"/>
          <w:szCs w:val="24"/>
        </w:rPr>
        <w:t>Продавец обязуется передать в собственность Покупателя, а Покупатель – принять и оплатить недвижимое имущество -</w:t>
      </w:r>
      <w:r w:rsidRPr="00AD56C0">
        <w:rPr>
          <w:rFonts w:ascii="Times New Roman" w:hAnsi="Times New Roman" w:cs="Times New Roman"/>
          <w:sz w:val="24"/>
        </w:rPr>
        <w:t xml:space="preserve"> </w:t>
      </w:r>
      <w:bookmarkStart w:id="0" w:name="_Hlk14126025"/>
      <w:r w:rsidR="006A7B99" w:rsidRPr="00AD56C0">
        <w:rPr>
          <w:rFonts w:ascii="Times New Roman" w:hAnsi="Times New Roman" w:cs="Times New Roman"/>
          <w:sz w:val="24"/>
          <w:szCs w:val="24"/>
        </w:rPr>
        <w:t xml:space="preserve">нежилое </w:t>
      </w:r>
      <w:r w:rsidR="00FC08EA" w:rsidRPr="00AD56C0">
        <w:rPr>
          <w:rFonts w:ascii="Times New Roman" w:hAnsi="Times New Roman" w:cs="Times New Roman"/>
          <w:sz w:val="24"/>
          <w:szCs w:val="24"/>
        </w:rPr>
        <w:t>помещение</w:t>
      </w:r>
      <w:r w:rsidR="006A7B99" w:rsidRPr="00AD56C0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="00FC08EA" w:rsidRPr="00AD56C0">
        <w:rPr>
          <w:rFonts w:ascii="Times New Roman" w:hAnsi="Times New Roman" w:cs="Times New Roman"/>
          <w:sz w:val="24"/>
          <w:szCs w:val="24"/>
        </w:rPr>
        <w:t xml:space="preserve">расположенное по адресу: Свердловская область, </w:t>
      </w:r>
      <w:proofErr w:type="gramStart"/>
      <w:r w:rsidR="00FC08EA" w:rsidRPr="00AD56C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C08EA" w:rsidRPr="00AD56C0">
        <w:rPr>
          <w:rFonts w:ascii="Times New Roman" w:hAnsi="Times New Roman" w:cs="Times New Roman"/>
          <w:sz w:val="24"/>
          <w:szCs w:val="24"/>
        </w:rPr>
        <w:t xml:space="preserve">. Каменск-Уральский, </w:t>
      </w:r>
      <w:r w:rsidR="00375037" w:rsidRPr="00AD56C0">
        <w:rPr>
          <w:rFonts w:ascii="Times New Roman" w:hAnsi="Times New Roman" w:cs="Times New Roman"/>
          <w:sz w:val="24"/>
          <w:szCs w:val="24"/>
        </w:rPr>
        <w:t xml:space="preserve">ул. </w:t>
      </w:r>
      <w:r w:rsidR="00AD56C0" w:rsidRPr="00AD56C0">
        <w:rPr>
          <w:rFonts w:ascii="Times New Roman" w:hAnsi="Times New Roman" w:cs="Times New Roman"/>
          <w:sz w:val="24"/>
          <w:szCs w:val="24"/>
        </w:rPr>
        <w:t>Алюминиевая</w:t>
      </w:r>
      <w:r w:rsidR="00375037" w:rsidRPr="00AD56C0">
        <w:rPr>
          <w:rFonts w:ascii="Times New Roman" w:hAnsi="Times New Roman" w:cs="Times New Roman"/>
          <w:sz w:val="24"/>
          <w:szCs w:val="24"/>
        </w:rPr>
        <w:t>, д.</w:t>
      </w:r>
      <w:r w:rsidR="00AD56C0" w:rsidRPr="00AD56C0">
        <w:rPr>
          <w:rFonts w:ascii="Times New Roman" w:hAnsi="Times New Roman" w:cs="Times New Roman"/>
          <w:sz w:val="24"/>
          <w:szCs w:val="24"/>
        </w:rPr>
        <w:t xml:space="preserve"> 80</w:t>
      </w:r>
      <w:r w:rsidR="00375037" w:rsidRPr="00AD56C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D56C0" w:rsidRPr="00AD56C0">
        <w:rPr>
          <w:rFonts w:ascii="Times New Roman" w:hAnsi="Times New Roman" w:cs="Times New Roman"/>
          <w:sz w:val="24"/>
          <w:szCs w:val="24"/>
        </w:rPr>
        <w:t>27,6</w:t>
      </w:r>
      <w:r w:rsidR="00375037" w:rsidRPr="00AD56C0">
        <w:rPr>
          <w:rFonts w:ascii="Times New Roman" w:hAnsi="Times New Roman" w:cs="Times New Roman"/>
          <w:sz w:val="24"/>
          <w:szCs w:val="24"/>
        </w:rPr>
        <w:t xml:space="preserve"> кв.м., с кадастровым номером 66:45:0</w:t>
      </w:r>
      <w:r w:rsidR="00AD56C0" w:rsidRPr="00AD56C0">
        <w:rPr>
          <w:rFonts w:ascii="Times New Roman" w:hAnsi="Times New Roman" w:cs="Times New Roman"/>
          <w:sz w:val="24"/>
          <w:szCs w:val="24"/>
        </w:rPr>
        <w:t>2</w:t>
      </w:r>
      <w:r w:rsidR="00375037" w:rsidRPr="00AD56C0">
        <w:rPr>
          <w:rFonts w:ascii="Times New Roman" w:hAnsi="Times New Roman" w:cs="Times New Roman"/>
          <w:sz w:val="24"/>
          <w:szCs w:val="24"/>
        </w:rPr>
        <w:t>00</w:t>
      </w:r>
      <w:r w:rsidR="00AD56C0" w:rsidRPr="00AD56C0">
        <w:rPr>
          <w:rFonts w:ascii="Times New Roman" w:hAnsi="Times New Roman" w:cs="Times New Roman"/>
          <w:sz w:val="24"/>
          <w:szCs w:val="24"/>
        </w:rPr>
        <w:t>292</w:t>
      </w:r>
      <w:r w:rsidR="00375037" w:rsidRPr="00AD56C0">
        <w:rPr>
          <w:rFonts w:ascii="Times New Roman" w:hAnsi="Times New Roman" w:cs="Times New Roman"/>
          <w:sz w:val="24"/>
          <w:szCs w:val="24"/>
        </w:rPr>
        <w:t>:</w:t>
      </w:r>
      <w:r w:rsidR="00AD56C0" w:rsidRPr="00AD56C0">
        <w:rPr>
          <w:rFonts w:ascii="Times New Roman" w:hAnsi="Times New Roman" w:cs="Times New Roman"/>
          <w:sz w:val="24"/>
          <w:szCs w:val="24"/>
        </w:rPr>
        <w:t>1390</w:t>
      </w:r>
      <w:r w:rsidR="00375037" w:rsidRPr="00AD56C0">
        <w:rPr>
          <w:rFonts w:ascii="Times New Roman" w:hAnsi="Times New Roman" w:cs="Times New Roman"/>
          <w:sz w:val="24"/>
          <w:szCs w:val="24"/>
        </w:rPr>
        <w:t xml:space="preserve"> </w:t>
      </w:r>
      <w:r w:rsidRPr="00AD56C0">
        <w:rPr>
          <w:rFonts w:ascii="Times New Roman" w:hAnsi="Times New Roman" w:cs="Times New Roman"/>
          <w:sz w:val="24"/>
          <w:szCs w:val="24"/>
        </w:rPr>
        <w:t>(далее «Имущество»).</w:t>
      </w:r>
    </w:p>
    <w:p w:rsidR="005928FE" w:rsidRPr="00AD56C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6C0">
        <w:rPr>
          <w:rFonts w:ascii="Times New Roman" w:hAnsi="Times New Roman" w:cs="Times New Roman"/>
          <w:sz w:val="24"/>
          <w:szCs w:val="24"/>
        </w:rPr>
        <w:t>1.2. Продавец гарантирует</w:t>
      </w:r>
      <w:r w:rsidRPr="00AD56C0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AD56C0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AD56C0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AD56C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AD56C0">
        <w:rPr>
          <w:sz w:val="24"/>
          <w:szCs w:val="24"/>
        </w:rPr>
        <w:t>Статья 2. Цена продажи Имущества и порядок расчетов</w:t>
      </w:r>
    </w:p>
    <w:p w:rsidR="005928FE" w:rsidRPr="00AD56C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C81D92" w:rsidRDefault="005928FE" w:rsidP="005928FE">
      <w:pPr>
        <w:ind w:firstLine="709"/>
        <w:jc w:val="both"/>
        <w:rPr>
          <w:sz w:val="24"/>
        </w:rPr>
      </w:pPr>
      <w:r w:rsidRPr="00AD56C0">
        <w:rPr>
          <w:sz w:val="24"/>
          <w:szCs w:val="24"/>
        </w:rPr>
        <w:t xml:space="preserve">2.1. Оценка стоимости отчуждаемого Имущества произведена на основании отчета от </w:t>
      </w:r>
      <w:r w:rsidR="00AD56C0" w:rsidRPr="00AD56C0">
        <w:rPr>
          <w:sz w:val="24"/>
          <w:szCs w:val="24"/>
        </w:rPr>
        <w:t>19</w:t>
      </w:r>
      <w:r w:rsidR="007E2244" w:rsidRPr="00AD56C0">
        <w:rPr>
          <w:sz w:val="24"/>
          <w:szCs w:val="24"/>
        </w:rPr>
        <w:t>.0</w:t>
      </w:r>
      <w:r w:rsidR="00AD56C0" w:rsidRPr="00AD56C0">
        <w:rPr>
          <w:sz w:val="24"/>
          <w:szCs w:val="24"/>
        </w:rPr>
        <w:t>8</w:t>
      </w:r>
      <w:r w:rsidR="007E2244" w:rsidRPr="00AD56C0">
        <w:rPr>
          <w:sz w:val="24"/>
          <w:szCs w:val="24"/>
        </w:rPr>
        <w:t>.2019</w:t>
      </w:r>
      <w:r w:rsidRPr="00AD56C0">
        <w:rPr>
          <w:sz w:val="24"/>
          <w:szCs w:val="24"/>
        </w:rPr>
        <w:t xml:space="preserve"> г. № </w:t>
      </w:r>
      <w:r w:rsidR="00AD56C0" w:rsidRPr="00AD56C0">
        <w:rPr>
          <w:sz w:val="24"/>
          <w:szCs w:val="24"/>
        </w:rPr>
        <w:t>3532/19</w:t>
      </w:r>
      <w:r w:rsidRPr="00C81D92">
        <w:rPr>
          <w:sz w:val="24"/>
          <w:szCs w:val="24"/>
        </w:rPr>
        <w:t>, произведенног</w:t>
      </w:r>
      <w:proofErr w:type="gramStart"/>
      <w:r w:rsidRPr="00C81D92">
        <w:rPr>
          <w:sz w:val="24"/>
          <w:szCs w:val="24"/>
        </w:rPr>
        <w:t xml:space="preserve">о </w:t>
      </w:r>
      <w:r w:rsidR="00C81D92" w:rsidRPr="00C81D92">
        <w:rPr>
          <w:sz w:val="24"/>
          <w:szCs w:val="24"/>
        </w:rPr>
        <w:t>ООО</w:t>
      </w:r>
      <w:proofErr w:type="gramEnd"/>
      <w:r w:rsidR="00C81D92" w:rsidRPr="00C81D92">
        <w:rPr>
          <w:sz w:val="24"/>
          <w:szCs w:val="24"/>
        </w:rPr>
        <w:t xml:space="preserve"> «Аналитик Центр» в лице генерального директора С.С.</w:t>
      </w:r>
      <w:r w:rsidR="00C81D92">
        <w:rPr>
          <w:sz w:val="24"/>
          <w:szCs w:val="24"/>
        </w:rPr>
        <w:t xml:space="preserve"> </w:t>
      </w:r>
      <w:r w:rsidR="00C81D92" w:rsidRPr="00C81D92">
        <w:rPr>
          <w:sz w:val="24"/>
          <w:szCs w:val="24"/>
        </w:rPr>
        <w:t>Ершовой</w:t>
      </w:r>
      <w:r w:rsidRPr="00C81D92">
        <w:rPr>
          <w:sz w:val="24"/>
          <w:szCs w:val="24"/>
        </w:rPr>
        <w:t>.</w:t>
      </w:r>
    </w:p>
    <w:p w:rsidR="00EB3BA0" w:rsidRPr="00C81D92" w:rsidRDefault="005928FE" w:rsidP="00EB3BA0">
      <w:pPr>
        <w:ind w:firstLine="708"/>
        <w:jc w:val="both"/>
        <w:rPr>
          <w:sz w:val="24"/>
          <w:szCs w:val="24"/>
        </w:rPr>
      </w:pPr>
      <w:r w:rsidRPr="00C81D92">
        <w:rPr>
          <w:sz w:val="24"/>
          <w:szCs w:val="24"/>
        </w:rPr>
        <w:t xml:space="preserve">Рыночная стоимость Имущества, расположенного по адресу: </w:t>
      </w:r>
      <w:r w:rsidR="00BE3303" w:rsidRPr="00C81D92">
        <w:rPr>
          <w:sz w:val="24"/>
          <w:szCs w:val="24"/>
        </w:rPr>
        <w:t>Свердловская область, г</w:t>
      </w:r>
      <w:proofErr w:type="gramStart"/>
      <w:r w:rsidR="00BE3303" w:rsidRPr="00C81D92">
        <w:rPr>
          <w:sz w:val="24"/>
          <w:szCs w:val="24"/>
        </w:rPr>
        <w:t>.</w:t>
      </w:r>
      <w:r w:rsidR="00EB3BA0" w:rsidRPr="00C81D92">
        <w:rPr>
          <w:sz w:val="24"/>
          <w:szCs w:val="24"/>
        </w:rPr>
        <w:t>К</w:t>
      </w:r>
      <w:proofErr w:type="gramEnd"/>
      <w:r w:rsidR="00EB3BA0" w:rsidRPr="00C81D92">
        <w:rPr>
          <w:sz w:val="24"/>
          <w:szCs w:val="24"/>
        </w:rPr>
        <w:t xml:space="preserve">аменск-Уральский, ул. </w:t>
      </w:r>
      <w:r w:rsidR="00C81D92" w:rsidRPr="00C81D92">
        <w:rPr>
          <w:sz w:val="24"/>
          <w:szCs w:val="24"/>
        </w:rPr>
        <w:t>Алюминиевая</w:t>
      </w:r>
      <w:r w:rsidR="00EB3BA0" w:rsidRPr="00C81D92">
        <w:rPr>
          <w:sz w:val="24"/>
          <w:szCs w:val="24"/>
        </w:rPr>
        <w:t>, д.</w:t>
      </w:r>
      <w:r w:rsidR="00C81D92" w:rsidRPr="00C81D92">
        <w:rPr>
          <w:sz w:val="24"/>
          <w:szCs w:val="24"/>
        </w:rPr>
        <w:t>80</w:t>
      </w:r>
      <w:r w:rsidR="00EB3BA0" w:rsidRPr="00C81D92">
        <w:rPr>
          <w:sz w:val="24"/>
          <w:szCs w:val="24"/>
        </w:rPr>
        <w:t xml:space="preserve">, общей площадью </w:t>
      </w:r>
      <w:r w:rsidR="00C81D92" w:rsidRPr="00C81D92">
        <w:rPr>
          <w:sz w:val="24"/>
          <w:szCs w:val="24"/>
        </w:rPr>
        <w:t>27,6</w:t>
      </w:r>
      <w:r w:rsidR="00EB3BA0" w:rsidRPr="00C81D92">
        <w:rPr>
          <w:sz w:val="24"/>
          <w:szCs w:val="24"/>
        </w:rPr>
        <w:t xml:space="preserve"> кв.м., </w:t>
      </w:r>
      <w:r w:rsidR="007A36CD">
        <w:rPr>
          <w:sz w:val="24"/>
          <w:szCs w:val="24"/>
        </w:rPr>
        <w:t xml:space="preserve">этаж: 1, </w:t>
      </w:r>
      <w:r w:rsidR="00EB3BA0" w:rsidRPr="00C81D92">
        <w:rPr>
          <w:sz w:val="24"/>
          <w:szCs w:val="24"/>
        </w:rPr>
        <w:t>с кадастровым номером 66:45:0</w:t>
      </w:r>
      <w:r w:rsidR="00C81D92" w:rsidRPr="00C81D92">
        <w:rPr>
          <w:sz w:val="24"/>
          <w:szCs w:val="24"/>
        </w:rPr>
        <w:t>2</w:t>
      </w:r>
      <w:r w:rsidR="00EB3BA0" w:rsidRPr="00C81D92">
        <w:rPr>
          <w:sz w:val="24"/>
          <w:szCs w:val="24"/>
        </w:rPr>
        <w:t>00</w:t>
      </w:r>
      <w:r w:rsidR="00C81D92" w:rsidRPr="00C81D92">
        <w:rPr>
          <w:sz w:val="24"/>
          <w:szCs w:val="24"/>
        </w:rPr>
        <w:t>292</w:t>
      </w:r>
      <w:r w:rsidR="00EB3BA0" w:rsidRPr="00C81D92">
        <w:rPr>
          <w:sz w:val="24"/>
          <w:szCs w:val="24"/>
        </w:rPr>
        <w:t>:</w:t>
      </w:r>
      <w:r w:rsidR="00C81D92" w:rsidRPr="00C81D92">
        <w:rPr>
          <w:sz w:val="24"/>
          <w:szCs w:val="24"/>
        </w:rPr>
        <w:t>1390</w:t>
      </w:r>
      <w:r w:rsidR="00FC08EA" w:rsidRPr="00C81D92">
        <w:rPr>
          <w:sz w:val="24"/>
          <w:szCs w:val="24"/>
        </w:rPr>
        <w:t xml:space="preserve"> </w:t>
      </w:r>
      <w:r w:rsidR="00EB3BA0" w:rsidRPr="00C81D92">
        <w:rPr>
          <w:sz w:val="24"/>
          <w:szCs w:val="24"/>
        </w:rPr>
        <w:t xml:space="preserve">составила </w:t>
      </w:r>
      <w:r w:rsidR="00C81D92" w:rsidRPr="00C81D92">
        <w:rPr>
          <w:sz w:val="24"/>
          <w:szCs w:val="24"/>
        </w:rPr>
        <w:t>466</w:t>
      </w:r>
      <w:r w:rsidR="00EB3BA0" w:rsidRPr="00C81D92">
        <w:rPr>
          <w:sz w:val="24"/>
          <w:szCs w:val="24"/>
        </w:rPr>
        <w:t xml:space="preserve"> 000</w:t>
      </w:r>
      <w:r w:rsidR="00FC08EA" w:rsidRPr="00C81D92">
        <w:rPr>
          <w:sz w:val="24"/>
          <w:szCs w:val="24"/>
        </w:rPr>
        <w:t>,00 рублей (</w:t>
      </w:r>
      <w:r w:rsidR="00C81D92" w:rsidRPr="00C81D92">
        <w:rPr>
          <w:sz w:val="24"/>
          <w:szCs w:val="24"/>
        </w:rPr>
        <w:t>четыреста шестьдесят шесть</w:t>
      </w:r>
      <w:r w:rsidR="00FC08EA" w:rsidRPr="00C81D92">
        <w:rPr>
          <w:sz w:val="24"/>
          <w:szCs w:val="24"/>
        </w:rPr>
        <w:t xml:space="preserve"> тысяч рублей 00 копеек)</w:t>
      </w:r>
      <w:r w:rsidR="007E2244" w:rsidRPr="00C81D92">
        <w:rPr>
          <w:sz w:val="24"/>
          <w:szCs w:val="24"/>
        </w:rPr>
        <w:t xml:space="preserve">, </w:t>
      </w:r>
      <w:r w:rsidR="00EB3BA0" w:rsidRPr="00C81D92">
        <w:rPr>
          <w:sz w:val="24"/>
          <w:szCs w:val="24"/>
        </w:rPr>
        <w:t>в том числе</w:t>
      </w:r>
      <w:r w:rsidR="007E2244" w:rsidRPr="00C81D92">
        <w:rPr>
          <w:sz w:val="24"/>
          <w:szCs w:val="24"/>
        </w:rPr>
        <w:t xml:space="preserve"> НДС (20%) </w:t>
      </w:r>
      <w:r w:rsidR="00C81D92" w:rsidRPr="00C81D92">
        <w:rPr>
          <w:sz w:val="24"/>
          <w:szCs w:val="24"/>
        </w:rPr>
        <w:t>77 666</w:t>
      </w:r>
      <w:r w:rsidR="00EB3BA0" w:rsidRPr="00C81D92">
        <w:rPr>
          <w:sz w:val="24"/>
          <w:szCs w:val="24"/>
        </w:rPr>
        <w:t>,</w:t>
      </w:r>
      <w:r w:rsidR="00C81D92" w:rsidRPr="00C81D92">
        <w:rPr>
          <w:sz w:val="24"/>
          <w:szCs w:val="24"/>
        </w:rPr>
        <w:t>67</w:t>
      </w:r>
      <w:r w:rsidR="00EB3BA0" w:rsidRPr="00C81D92">
        <w:rPr>
          <w:sz w:val="24"/>
          <w:szCs w:val="24"/>
        </w:rPr>
        <w:t xml:space="preserve"> (</w:t>
      </w:r>
      <w:r w:rsidR="00C81D92" w:rsidRPr="00C81D92">
        <w:rPr>
          <w:sz w:val="24"/>
          <w:szCs w:val="24"/>
        </w:rPr>
        <w:t>семьдесят семь</w:t>
      </w:r>
      <w:r w:rsidR="00EB3BA0" w:rsidRPr="00C81D92">
        <w:rPr>
          <w:sz w:val="24"/>
          <w:szCs w:val="24"/>
        </w:rPr>
        <w:t xml:space="preserve"> тысяч </w:t>
      </w:r>
      <w:r w:rsidR="00C81D92" w:rsidRPr="00C81D92">
        <w:rPr>
          <w:sz w:val="24"/>
          <w:szCs w:val="24"/>
        </w:rPr>
        <w:t>шестьсот шестьдесят шесть</w:t>
      </w:r>
      <w:r w:rsidR="00EB3BA0" w:rsidRPr="00C81D92">
        <w:rPr>
          <w:sz w:val="24"/>
          <w:szCs w:val="24"/>
        </w:rPr>
        <w:t xml:space="preserve"> рубл</w:t>
      </w:r>
      <w:r w:rsidR="00C81D92" w:rsidRPr="00C81D92">
        <w:rPr>
          <w:sz w:val="24"/>
          <w:szCs w:val="24"/>
        </w:rPr>
        <w:t>ей</w:t>
      </w:r>
      <w:r w:rsidR="00EB3BA0" w:rsidRPr="00C81D92">
        <w:rPr>
          <w:sz w:val="24"/>
          <w:szCs w:val="24"/>
        </w:rPr>
        <w:t xml:space="preserve"> </w:t>
      </w:r>
      <w:r w:rsidR="00C81D92" w:rsidRPr="00C81D92">
        <w:rPr>
          <w:sz w:val="24"/>
          <w:szCs w:val="24"/>
        </w:rPr>
        <w:t>67</w:t>
      </w:r>
      <w:r w:rsidR="00EB3BA0" w:rsidRPr="00C81D92">
        <w:rPr>
          <w:sz w:val="24"/>
          <w:szCs w:val="24"/>
        </w:rPr>
        <w:t xml:space="preserve"> копе</w:t>
      </w:r>
      <w:r w:rsidR="00C81D92" w:rsidRPr="00C81D92">
        <w:rPr>
          <w:sz w:val="24"/>
          <w:szCs w:val="24"/>
        </w:rPr>
        <w:t>е</w:t>
      </w:r>
      <w:r w:rsidR="00EB3BA0" w:rsidRPr="00C81D92">
        <w:rPr>
          <w:sz w:val="24"/>
          <w:szCs w:val="24"/>
        </w:rPr>
        <w:t>к).</w:t>
      </w:r>
    </w:p>
    <w:p w:rsidR="005928FE" w:rsidRPr="00C81D92" w:rsidRDefault="005928FE" w:rsidP="00214F93">
      <w:pPr>
        <w:ind w:firstLine="709"/>
        <w:jc w:val="both"/>
        <w:rPr>
          <w:sz w:val="24"/>
        </w:rPr>
      </w:pPr>
      <w:r w:rsidRPr="00C81D92">
        <w:rPr>
          <w:sz w:val="24"/>
        </w:rPr>
        <w:t>2.2. Цена приобретения, у</w:t>
      </w:r>
      <w:r w:rsidRPr="00C81D92">
        <w:rPr>
          <w:sz w:val="24"/>
          <w:szCs w:val="24"/>
        </w:rPr>
        <w:t xml:space="preserve">становленная по итогам продажи Имущества от </w:t>
      </w:r>
      <w:r w:rsidR="00C83DA0" w:rsidRPr="00C81D92">
        <w:rPr>
          <w:sz w:val="24"/>
          <w:szCs w:val="24"/>
        </w:rPr>
        <w:t>________________</w:t>
      </w:r>
      <w:r w:rsidRPr="00C81D92">
        <w:rPr>
          <w:sz w:val="24"/>
          <w:szCs w:val="24"/>
        </w:rPr>
        <w:t xml:space="preserve"> составила</w:t>
      </w:r>
      <w:r w:rsidR="0070635C" w:rsidRPr="00C81D92">
        <w:rPr>
          <w:sz w:val="24"/>
          <w:szCs w:val="24"/>
        </w:rPr>
        <w:t xml:space="preserve"> </w:t>
      </w:r>
      <w:r w:rsidR="00C83DA0" w:rsidRPr="00C81D92">
        <w:rPr>
          <w:sz w:val="24"/>
          <w:szCs w:val="24"/>
        </w:rPr>
        <w:t>______________</w:t>
      </w:r>
      <w:r w:rsidRPr="00C81D92">
        <w:rPr>
          <w:sz w:val="24"/>
          <w:szCs w:val="24"/>
        </w:rPr>
        <w:t>рублей (</w:t>
      </w:r>
      <w:r w:rsidR="00C83DA0" w:rsidRPr="00C81D92">
        <w:rPr>
          <w:sz w:val="24"/>
          <w:szCs w:val="24"/>
        </w:rPr>
        <w:t>_________________________________</w:t>
      </w:r>
      <w:r w:rsidRPr="00C81D92">
        <w:rPr>
          <w:sz w:val="24"/>
          <w:szCs w:val="24"/>
        </w:rPr>
        <w:t>)</w:t>
      </w:r>
      <w:r w:rsidRPr="00C81D92">
        <w:rPr>
          <w:sz w:val="24"/>
        </w:rPr>
        <w:t xml:space="preserve">, включая НДС (20%) </w:t>
      </w:r>
      <w:r w:rsidR="00C83DA0" w:rsidRPr="00C81D92">
        <w:rPr>
          <w:sz w:val="24"/>
        </w:rPr>
        <w:t>_________________</w:t>
      </w:r>
      <w:r w:rsidRPr="00C81D92">
        <w:rPr>
          <w:sz w:val="24"/>
        </w:rPr>
        <w:t>рублей</w:t>
      </w:r>
      <w:r w:rsidRPr="00C81D92">
        <w:rPr>
          <w:b/>
          <w:sz w:val="24"/>
        </w:rPr>
        <w:t xml:space="preserve"> </w:t>
      </w:r>
      <w:r w:rsidRPr="00C81D92">
        <w:rPr>
          <w:sz w:val="24"/>
        </w:rPr>
        <w:t>(</w:t>
      </w:r>
      <w:r w:rsidR="00C83DA0" w:rsidRPr="00C81D92">
        <w:rPr>
          <w:sz w:val="24"/>
        </w:rPr>
        <w:t>_____________________________________</w:t>
      </w:r>
      <w:r w:rsidRPr="00C81D92">
        <w:rPr>
          <w:sz w:val="24"/>
        </w:rPr>
        <w:t>).</w:t>
      </w: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C81D92">
        <w:rPr>
          <w:sz w:val="24"/>
          <w:szCs w:val="24"/>
        </w:rPr>
        <w:t>2.3. Задаток в сумме:</w:t>
      </w:r>
      <w:r w:rsidRPr="00C81D92">
        <w:rPr>
          <w:b/>
          <w:sz w:val="24"/>
          <w:szCs w:val="24"/>
        </w:rPr>
        <w:t xml:space="preserve"> </w:t>
      </w:r>
      <w:r w:rsidR="00C81D92" w:rsidRPr="00C81D92">
        <w:rPr>
          <w:sz w:val="24"/>
          <w:szCs w:val="24"/>
        </w:rPr>
        <w:t>93 200</w:t>
      </w:r>
      <w:r w:rsidR="00FC08EA" w:rsidRPr="00C81D92">
        <w:rPr>
          <w:sz w:val="24"/>
          <w:szCs w:val="24"/>
        </w:rPr>
        <w:t>,00 рубля (</w:t>
      </w:r>
      <w:r w:rsidR="00C81D92" w:rsidRPr="00C81D92">
        <w:rPr>
          <w:sz w:val="24"/>
          <w:szCs w:val="24"/>
        </w:rPr>
        <w:t>девяносто три</w:t>
      </w:r>
      <w:r w:rsidR="00EB3BA0" w:rsidRPr="00C81D92">
        <w:rPr>
          <w:sz w:val="24"/>
          <w:szCs w:val="24"/>
        </w:rPr>
        <w:t xml:space="preserve"> тысяч</w:t>
      </w:r>
      <w:r w:rsidR="00C81D92" w:rsidRPr="00C81D92">
        <w:rPr>
          <w:sz w:val="24"/>
          <w:szCs w:val="24"/>
        </w:rPr>
        <w:t>и двести</w:t>
      </w:r>
      <w:r w:rsidR="00FC08EA" w:rsidRPr="00C81D92">
        <w:rPr>
          <w:sz w:val="24"/>
          <w:szCs w:val="24"/>
        </w:rPr>
        <w:t xml:space="preserve"> рублей 00 копеек)</w:t>
      </w:r>
      <w:r w:rsidRPr="00C81D92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5928FE" w:rsidRPr="00EB3BA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BA0">
        <w:rPr>
          <w:rFonts w:ascii="Times New Roman" w:hAnsi="Times New Roman" w:cs="Times New Roman"/>
          <w:sz w:val="24"/>
          <w:szCs w:val="24"/>
        </w:rPr>
        <w:t>2.4.</w:t>
      </w:r>
      <w:r w:rsidR="00D00018" w:rsidRPr="00EB3BA0">
        <w:rPr>
          <w:rFonts w:ascii="Times New Roman" w:hAnsi="Times New Roman" w:cs="Times New Roman"/>
          <w:sz w:val="24"/>
          <w:szCs w:val="24"/>
        </w:rPr>
        <w:t xml:space="preserve"> </w:t>
      </w:r>
      <w:r w:rsidR="00D00018" w:rsidRPr="00EB3BA0">
        <w:rPr>
          <w:rFonts w:ascii="Times New Roman" w:hAnsi="Times New Roman" w:cs="Times New Roman"/>
          <w:i/>
          <w:sz w:val="24"/>
          <w:szCs w:val="24"/>
        </w:rPr>
        <w:t>(Для физических лиц)</w:t>
      </w:r>
      <w:r w:rsidR="00D00018" w:rsidRPr="00EB3BA0">
        <w:rPr>
          <w:rFonts w:ascii="Times New Roman" w:hAnsi="Times New Roman" w:cs="Times New Roman"/>
          <w:sz w:val="24"/>
          <w:szCs w:val="24"/>
        </w:rPr>
        <w:t xml:space="preserve"> </w:t>
      </w:r>
      <w:r w:rsidRPr="00EB3BA0">
        <w:rPr>
          <w:rFonts w:ascii="Times New Roman" w:hAnsi="Times New Roman" w:cs="Times New Roman"/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="0070635C" w:rsidRPr="00EB3BA0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Pr="00EB3BA0">
        <w:rPr>
          <w:rFonts w:ascii="Times New Roman" w:hAnsi="Times New Roman" w:cs="Times New Roman"/>
          <w:sz w:val="24"/>
        </w:rPr>
        <w:t xml:space="preserve"> </w:t>
      </w:r>
      <w:r w:rsidRPr="00EB3BA0">
        <w:rPr>
          <w:rFonts w:ascii="Times New Roman" w:hAnsi="Times New Roman" w:cs="Times New Roman"/>
          <w:b/>
          <w:sz w:val="24"/>
        </w:rPr>
        <w:t>рублей</w:t>
      </w:r>
      <w:r w:rsidRPr="00EB3BA0">
        <w:rPr>
          <w:rFonts w:ascii="Times New Roman" w:hAnsi="Times New Roman" w:cs="Times New Roman"/>
          <w:sz w:val="24"/>
        </w:rPr>
        <w:t xml:space="preserve"> (</w:t>
      </w:r>
      <w:r w:rsidR="0070635C" w:rsidRPr="00EB3BA0">
        <w:rPr>
          <w:rFonts w:ascii="Times New Roman" w:hAnsi="Times New Roman" w:cs="Times New Roman"/>
          <w:sz w:val="24"/>
        </w:rPr>
        <w:t>____________________________________________</w:t>
      </w:r>
      <w:r w:rsidRPr="00EB3BA0">
        <w:rPr>
          <w:rFonts w:ascii="Times New Roman" w:hAnsi="Times New Roman" w:cs="Times New Roman"/>
          <w:sz w:val="24"/>
        </w:rPr>
        <w:t xml:space="preserve">), </w:t>
      </w:r>
      <w:r w:rsidRPr="00EB3BA0">
        <w:rPr>
          <w:rFonts w:ascii="Times New Roman" w:hAnsi="Times New Roman" w:cs="Times New Roman"/>
          <w:sz w:val="24"/>
          <w:szCs w:val="24"/>
        </w:rPr>
        <w:t>в безналичном порядке на расчетный счет органа местного самоуправления «Комитет по управлению имуществом города Каменска-Уральского»: ИНН 6612001428, КПП 661201001, р/с 40302810700003016212,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в Уральское ГУ Банка России БИК 046577001.</w:t>
      </w:r>
    </w:p>
    <w:p w:rsidR="00D00018" w:rsidRPr="00EB3BA0" w:rsidRDefault="00D00018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00018" w:rsidRPr="00EB3BA0" w:rsidRDefault="00D00018" w:rsidP="00D00018">
      <w:pPr>
        <w:ind w:firstLine="567"/>
        <w:jc w:val="both"/>
        <w:rPr>
          <w:sz w:val="24"/>
          <w:szCs w:val="24"/>
        </w:rPr>
      </w:pPr>
      <w:r w:rsidRPr="00EB3BA0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EB3BA0">
        <w:rPr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Pr="00EB3BA0">
        <w:rPr>
          <w:b/>
          <w:sz w:val="24"/>
          <w:szCs w:val="24"/>
        </w:rPr>
        <w:t>___________________________ р</w:t>
      </w:r>
      <w:r w:rsidRPr="00EB3BA0">
        <w:rPr>
          <w:b/>
          <w:sz w:val="24"/>
        </w:rPr>
        <w:t>ублей</w:t>
      </w:r>
      <w:r w:rsidRPr="00EB3BA0">
        <w:rPr>
          <w:sz w:val="24"/>
        </w:rPr>
        <w:t xml:space="preserve"> (___________________________________________), </w:t>
      </w:r>
      <w:r w:rsidRPr="00EB3BA0">
        <w:rPr>
          <w:sz w:val="24"/>
          <w:szCs w:val="24"/>
        </w:rPr>
        <w:t xml:space="preserve">в безналичном порядке на расчетный счет </w:t>
      </w:r>
      <w:r w:rsidRPr="00EB3BA0">
        <w:rPr>
          <w:b/>
          <w:sz w:val="24"/>
          <w:szCs w:val="24"/>
        </w:rPr>
        <w:t xml:space="preserve">органа местного самоуправления «Комитет по управлению имуществом города Каменска-Уральского»: </w:t>
      </w:r>
      <w:r w:rsidRPr="00EB3BA0">
        <w:rPr>
          <w:sz w:val="24"/>
          <w:szCs w:val="24"/>
        </w:rPr>
        <w:t>ИНН 6612001428, КПП 661201001,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р/с 40101810500000010010, БИК 046577001, ОКТМО 65740000, КБК 90211402043040001410 (недвижимость). 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0635C" w:rsidRPr="00EB3BA0" w:rsidRDefault="0070635C" w:rsidP="005928FE">
      <w:pPr>
        <w:pStyle w:val="ConsPlusNonformat"/>
        <w:widowControl/>
        <w:ind w:firstLine="709"/>
        <w:jc w:val="both"/>
        <w:rPr>
          <w:b/>
          <w:sz w:val="24"/>
          <w:szCs w:val="24"/>
        </w:rPr>
      </w:pP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2.5. Обязательства Покупателя по оплате Имущества считаются исполненными на дату зачисления денежных средств в полном объеме на расчетный счет органа местного самоуправления «Комитет по управлению имуществом города Каменска-Уральского».</w:t>
      </w:r>
    </w:p>
    <w:p w:rsidR="005928FE" w:rsidRPr="00EB3BA0" w:rsidRDefault="005928FE" w:rsidP="005928FE">
      <w:pPr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 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3. Права и обязанности Сторон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3.1. Продавец обязан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 Покупатель обязан: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3.2.2. принять Имущество по передаточному акту в соответствии с п. 3.1. настоящего Договора;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3.2.3. в течение 30 дней после заключения настоящего Договора осуществить действия по государственной регистрации перехода права на Имущество в установленные законодательством сроки и порядке. Расходы по государственной регистрации перехода права на Имущество возлагаются на </w:t>
      </w:r>
      <w:r w:rsidR="00A64968">
        <w:rPr>
          <w:sz w:val="24"/>
          <w:szCs w:val="24"/>
        </w:rPr>
        <w:t>П</w:t>
      </w:r>
      <w:r w:rsidR="00E73C64">
        <w:rPr>
          <w:sz w:val="24"/>
          <w:szCs w:val="24"/>
        </w:rPr>
        <w:t>окупателя</w:t>
      </w:r>
      <w:r w:rsidR="00A64968">
        <w:rPr>
          <w:sz w:val="24"/>
          <w:szCs w:val="24"/>
        </w:rPr>
        <w:t>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4. Переход права собственности на Имущество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5. Ответственность Сторон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EB3BA0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EB3BA0">
          <w:rPr>
            <w:sz w:val="24"/>
            <w:szCs w:val="24"/>
          </w:rPr>
          <w:t>пункте 2.4.</w:t>
        </w:r>
      </w:hyperlink>
      <w:r w:rsidRPr="00EB3BA0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EB3BA0">
          <w:rPr>
            <w:sz w:val="24"/>
            <w:szCs w:val="24"/>
          </w:rPr>
          <w:t>3.2.2.</w:t>
        </w:r>
      </w:hyperlink>
      <w:r w:rsidRPr="00EB3BA0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</w:t>
      </w:r>
      <w:r w:rsidRPr="00EB3BA0">
        <w:rPr>
          <w:sz w:val="24"/>
          <w:szCs w:val="24"/>
        </w:rPr>
        <w:lastRenderedPageBreak/>
        <w:t xml:space="preserve">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EB3BA0">
          <w:rPr>
            <w:sz w:val="24"/>
            <w:szCs w:val="24"/>
          </w:rPr>
          <w:t>п. 3.1</w:t>
        </w:r>
      </w:hyperlink>
      <w:r w:rsidRPr="00EB3BA0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EB3BA0">
          <w:rPr>
            <w:sz w:val="24"/>
            <w:szCs w:val="24"/>
          </w:rPr>
          <w:t>п</w:t>
        </w:r>
      </w:hyperlink>
      <w:r w:rsidRPr="00EB3BA0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Статья 6. Заключительные положения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EB3BA0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EB3BA0">
        <w:rPr>
          <w:i/>
          <w:sz w:val="28"/>
          <w:szCs w:val="28"/>
        </w:rPr>
        <w:t xml:space="preserve"> 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5928FE" w:rsidRPr="00EB3BA0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6.4. Настоящий Договор составлен в трех экземплярах, имеющих одинаковую юридическую силу, один экземпляр хранится у Продавца, другой - у Покупателя, третий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EB3BA0" w:rsidRDefault="005928FE" w:rsidP="005928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           6.5.</w:t>
      </w:r>
      <w:r w:rsidRPr="00EB3BA0">
        <w:rPr>
          <w:sz w:val="24"/>
        </w:rPr>
        <w:t xml:space="preserve"> Приложения (являются неотъемлемой частью настоящего договора)</w:t>
      </w:r>
    </w:p>
    <w:p w:rsidR="005928FE" w:rsidRPr="00EB3BA0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Копия плана помещения,</w:t>
      </w:r>
    </w:p>
    <w:p w:rsidR="005928FE" w:rsidRPr="00EB3BA0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Акт приема-передачи.</w:t>
      </w:r>
    </w:p>
    <w:p w:rsidR="005928FE" w:rsidRPr="00EB3BA0" w:rsidRDefault="005928FE" w:rsidP="00477477">
      <w:pPr>
        <w:jc w:val="center"/>
        <w:rPr>
          <w:sz w:val="24"/>
          <w:szCs w:val="24"/>
        </w:rPr>
      </w:pPr>
      <w:r w:rsidRPr="00EB3BA0">
        <w:rPr>
          <w:sz w:val="24"/>
          <w:szCs w:val="24"/>
        </w:rPr>
        <w:t>Договор подписали:</w:t>
      </w:r>
    </w:p>
    <w:p w:rsidR="004A4449" w:rsidRPr="00EB3BA0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503"/>
        <w:gridCol w:w="567"/>
        <w:gridCol w:w="4783"/>
      </w:tblGrid>
      <w:tr w:rsidR="005928FE" w:rsidRPr="00EB3BA0" w:rsidTr="004A4449">
        <w:trPr>
          <w:trHeight w:val="2166"/>
        </w:trPr>
        <w:tc>
          <w:tcPr>
            <w:tcW w:w="4503" w:type="dxa"/>
          </w:tcPr>
          <w:p w:rsidR="005928FE" w:rsidRPr="00EB3BA0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EB3BA0">
              <w:rPr>
                <w:b/>
                <w:sz w:val="24"/>
                <w:szCs w:val="24"/>
              </w:rPr>
              <w:t>«ПРОДАВЕЦ»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ОМС «Комитет по управлению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имуществом»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623400, Свердловская область,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ИНН 6612001428, КПП 661201001</w:t>
            </w:r>
          </w:p>
          <w:p w:rsidR="005928FE" w:rsidRPr="00EB3BA0" w:rsidRDefault="005928FE" w:rsidP="007E2630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ОГРН 1026600933721</w:t>
            </w:r>
          </w:p>
          <w:p w:rsidR="005928FE" w:rsidRPr="00EB3BA0" w:rsidRDefault="005928FE" w:rsidP="004A4449">
            <w:pPr>
              <w:rPr>
                <w:sz w:val="24"/>
                <w:szCs w:val="24"/>
              </w:rPr>
            </w:pPr>
            <w:r w:rsidRPr="00EB3BA0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EB3BA0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EB3BA0" w:rsidRDefault="005928FE" w:rsidP="007E2630">
            <w:pPr>
              <w:rPr>
                <w:b/>
                <w:sz w:val="24"/>
              </w:rPr>
            </w:pPr>
            <w:r w:rsidRPr="00EB3BA0">
              <w:rPr>
                <w:b/>
                <w:sz w:val="24"/>
              </w:rPr>
              <w:t>«ПОКУПАТЕЛЬ»</w:t>
            </w:r>
          </w:p>
          <w:p w:rsidR="005928FE" w:rsidRPr="00EB3BA0" w:rsidRDefault="005928FE" w:rsidP="007E2630">
            <w:pPr>
              <w:rPr>
                <w:sz w:val="24"/>
              </w:rPr>
            </w:pPr>
          </w:p>
          <w:p w:rsidR="005928FE" w:rsidRPr="00EB3BA0" w:rsidRDefault="005928FE" w:rsidP="007E2630">
            <w:pPr>
              <w:rPr>
                <w:sz w:val="24"/>
              </w:rPr>
            </w:pPr>
          </w:p>
        </w:tc>
      </w:tr>
    </w:tbl>
    <w:p w:rsidR="005928FE" w:rsidRPr="00EB3BA0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EB3BA0" w:rsidRDefault="005928FE" w:rsidP="00DA572B">
      <w:pPr>
        <w:ind w:left="-284" w:firstLine="426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Председатель Комитета</w:t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  <w:r w:rsidRPr="00EB3BA0">
        <w:rPr>
          <w:sz w:val="24"/>
          <w:szCs w:val="24"/>
        </w:rPr>
        <w:tab/>
      </w:r>
    </w:p>
    <w:p w:rsidR="005928FE" w:rsidRPr="00EB3BA0" w:rsidRDefault="005928FE" w:rsidP="005928FE">
      <w:pPr>
        <w:rPr>
          <w:sz w:val="24"/>
          <w:szCs w:val="24"/>
        </w:rPr>
      </w:pPr>
    </w:p>
    <w:p w:rsidR="005928FE" w:rsidRPr="00EB3BA0" w:rsidRDefault="005928FE" w:rsidP="005928FE">
      <w:pPr>
        <w:rPr>
          <w:sz w:val="24"/>
          <w:szCs w:val="24"/>
        </w:rPr>
      </w:pPr>
    </w:p>
    <w:p w:rsidR="006A1731" w:rsidRPr="00EB3BA0" w:rsidRDefault="005928FE" w:rsidP="00477477">
      <w:pPr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________________А.С. Зубарев                                _________________ </w:t>
      </w:r>
    </w:p>
    <w:p w:rsidR="006A1731" w:rsidRPr="00375037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A1731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B3BA0" w:rsidRDefault="00EB3BA0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A76D1" w:rsidRDefault="003A76D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A76D1" w:rsidRDefault="003A76D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A76D1" w:rsidRPr="00375037" w:rsidRDefault="003A76D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A1731" w:rsidRPr="00375037" w:rsidRDefault="006A173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lastRenderedPageBreak/>
        <w:t>АКТ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EB3BA0">
        <w:rPr>
          <w:b/>
          <w:bCs/>
          <w:sz w:val="24"/>
          <w:szCs w:val="24"/>
        </w:rPr>
        <w:t xml:space="preserve">г. Каменск-Уральский, </w:t>
      </w:r>
      <w:bookmarkStart w:id="1" w:name="_GoBack"/>
      <w:bookmarkEnd w:id="1"/>
      <w:r w:rsidR="00EB3BA0" w:rsidRPr="00EB3BA0">
        <w:rPr>
          <w:b/>
          <w:bCs/>
          <w:sz w:val="24"/>
          <w:szCs w:val="24"/>
        </w:rPr>
        <w:t xml:space="preserve">ул. </w:t>
      </w:r>
      <w:proofErr w:type="gramStart"/>
      <w:r w:rsidR="003A76D1">
        <w:rPr>
          <w:b/>
          <w:bCs/>
          <w:sz w:val="24"/>
          <w:szCs w:val="24"/>
        </w:rPr>
        <w:t>Алюминиевая</w:t>
      </w:r>
      <w:proofErr w:type="gramEnd"/>
      <w:r w:rsidR="00EB3BA0" w:rsidRPr="00EB3BA0">
        <w:rPr>
          <w:b/>
          <w:bCs/>
          <w:sz w:val="24"/>
          <w:szCs w:val="24"/>
        </w:rPr>
        <w:t xml:space="preserve">, д. </w:t>
      </w:r>
      <w:r w:rsidR="003A76D1">
        <w:rPr>
          <w:b/>
          <w:bCs/>
          <w:sz w:val="24"/>
          <w:szCs w:val="24"/>
        </w:rPr>
        <w:t>80</w:t>
      </w: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город Каменск-Уральский,</w:t>
      </w: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EB3BA0">
        <w:rPr>
          <w:sz w:val="24"/>
          <w:szCs w:val="24"/>
        </w:rPr>
        <w:t xml:space="preserve">Свердловская область                                                                              «___»__________2019 г. </w:t>
      </w:r>
    </w:p>
    <w:p w:rsidR="005928FE" w:rsidRPr="00EB3BA0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EB3BA0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EB3BA0">
        <w:rPr>
          <w:sz w:val="24"/>
          <w:szCs w:val="24"/>
        </w:rPr>
        <w:t>Мы,  нижеподписавшиеся, на основании договора купли-продажи от____________ №____, составили настоящий акт о том, что «Продавец» передал, а «Покупатель» принял недвижимое имущество (далее «Имущество»):</w:t>
      </w:r>
    </w:p>
    <w:p w:rsidR="005928FE" w:rsidRPr="00BE3303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BE3303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E3303">
        <w:rPr>
          <w:sz w:val="24"/>
          <w:szCs w:val="24"/>
        </w:rPr>
        <w:t xml:space="preserve">- </w:t>
      </w:r>
      <w:r w:rsidR="00FC08EA" w:rsidRPr="00BE3303">
        <w:rPr>
          <w:sz w:val="24"/>
          <w:szCs w:val="24"/>
        </w:rPr>
        <w:t xml:space="preserve">нежилое помещение, расположенное по адресу: </w:t>
      </w:r>
      <w:r w:rsidR="002C0C73" w:rsidRPr="00AD56C0">
        <w:rPr>
          <w:sz w:val="24"/>
          <w:szCs w:val="24"/>
        </w:rPr>
        <w:t xml:space="preserve">Свердловская область, </w:t>
      </w:r>
      <w:proofErr w:type="gramStart"/>
      <w:r w:rsidR="002C0C73" w:rsidRPr="00AD56C0">
        <w:rPr>
          <w:sz w:val="24"/>
          <w:szCs w:val="24"/>
        </w:rPr>
        <w:t>г</w:t>
      </w:r>
      <w:proofErr w:type="gramEnd"/>
      <w:r w:rsidR="002C0C73" w:rsidRPr="00AD56C0">
        <w:rPr>
          <w:sz w:val="24"/>
          <w:szCs w:val="24"/>
        </w:rPr>
        <w:t xml:space="preserve">. Каменск-Уральский, ул. Алюминиевая, д. 80, общей площадью 27,6 кв.м., </w:t>
      </w:r>
      <w:r w:rsidR="007A36CD">
        <w:rPr>
          <w:sz w:val="24"/>
          <w:szCs w:val="24"/>
        </w:rPr>
        <w:t xml:space="preserve">этаж: 1, </w:t>
      </w:r>
      <w:r w:rsidR="002C0C73" w:rsidRPr="00AD56C0">
        <w:rPr>
          <w:sz w:val="24"/>
          <w:szCs w:val="24"/>
        </w:rPr>
        <w:t>с кадастровым номером 66:45:0200292:1390</w:t>
      </w:r>
      <w:r w:rsidR="002C0C73">
        <w:rPr>
          <w:sz w:val="24"/>
          <w:szCs w:val="24"/>
        </w:rPr>
        <w:t>.</w:t>
      </w: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E3303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BE3303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E3303">
        <w:rPr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BE3303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BE3303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5928FE" w:rsidRPr="00BE3303" w:rsidTr="007E2630">
        <w:tc>
          <w:tcPr>
            <w:tcW w:w="4395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ПРОДАВЕЦ:</w:t>
            </w: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BE3303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BE3303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47747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8FE"/>
    <w:rsid w:val="00052F0A"/>
    <w:rsid w:val="000C19D6"/>
    <w:rsid w:val="000E018F"/>
    <w:rsid w:val="000E1237"/>
    <w:rsid w:val="0011579E"/>
    <w:rsid w:val="001176EA"/>
    <w:rsid w:val="00214F93"/>
    <w:rsid w:val="00253296"/>
    <w:rsid w:val="002C0C73"/>
    <w:rsid w:val="002D587F"/>
    <w:rsid w:val="00336227"/>
    <w:rsid w:val="00375037"/>
    <w:rsid w:val="00382004"/>
    <w:rsid w:val="003A76D1"/>
    <w:rsid w:val="00413EDB"/>
    <w:rsid w:val="00477477"/>
    <w:rsid w:val="00492D75"/>
    <w:rsid w:val="004A4449"/>
    <w:rsid w:val="005928FE"/>
    <w:rsid w:val="005E1F09"/>
    <w:rsid w:val="005F357A"/>
    <w:rsid w:val="00606883"/>
    <w:rsid w:val="0068797B"/>
    <w:rsid w:val="006A1731"/>
    <w:rsid w:val="006A7B99"/>
    <w:rsid w:val="0070635C"/>
    <w:rsid w:val="007A36CD"/>
    <w:rsid w:val="007E2244"/>
    <w:rsid w:val="00806C8F"/>
    <w:rsid w:val="008B20D0"/>
    <w:rsid w:val="00913F90"/>
    <w:rsid w:val="009241AA"/>
    <w:rsid w:val="009E39B5"/>
    <w:rsid w:val="00A0760A"/>
    <w:rsid w:val="00A318F0"/>
    <w:rsid w:val="00A64968"/>
    <w:rsid w:val="00AD56C0"/>
    <w:rsid w:val="00BE3303"/>
    <w:rsid w:val="00C81D92"/>
    <w:rsid w:val="00C83DA0"/>
    <w:rsid w:val="00C84F86"/>
    <w:rsid w:val="00D00018"/>
    <w:rsid w:val="00D16026"/>
    <w:rsid w:val="00D5734B"/>
    <w:rsid w:val="00DA572B"/>
    <w:rsid w:val="00DC7787"/>
    <w:rsid w:val="00DD7625"/>
    <w:rsid w:val="00DE2C26"/>
    <w:rsid w:val="00E11388"/>
    <w:rsid w:val="00E54DC3"/>
    <w:rsid w:val="00E73C64"/>
    <w:rsid w:val="00EA091B"/>
    <w:rsid w:val="00EB3BA0"/>
    <w:rsid w:val="00FC08EA"/>
    <w:rsid w:val="00FE2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13</cp:revision>
  <dcterms:created xsi:type="dcterms:W3CDTF">2019-07-24T09:55:00Z</dcterms:created>
  <dcterms:modified xsi:type="dcterms:W3CDTF">2019-09-24T06:29:00Z</dcterms:modified>
</cp:coreProperties>
</file>