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Орган местного самоуправления </w:t>
      </w:r>
      <w:r>
        <w:rPr>
          <w:b/>
          <w:i/>
          <w:sz w:val="24"/>
        </w:rPr>
        <w:br/>
        <w:t>«Комитет по управлению имуществом г</w:t>
      </w:r>
      <w:r w:rsidR="00623EE8">
        <w:rPr>
          <w:b/>
          <w:i/>
          <w:sz w:val="24"/>
        </w:rPr>
        <w:t>орода</w:t>
      </w:r>
      <w:r>
        <w:rPr>
          <w:b/>
          <w:i/>
          <w:sz w:val="24"/>
        </w:rPr>
        <w:t xml:space="preserve"> Каменска-Уральского»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Утверждаю: </w:t>
      </w: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03C36" w:rsidRPr="00CB158A" w:rsidRDefault="00CB158A">
      <w:pPr>
        <w:ind w:firstLine="5387"/>
        <w:rPr>
          <w:b/>
          <w:sz w:val="24"/>
        </w:rPr>
      </w:pPr>
      <w:r w:rsidRPr="00CB158A">
        <w:rPr>
          <w:b/>
          <w:sz w:val="24"/>
        </w:rPr>
        <w:t>П</w:t>
      </w:r>
      <w:r w:rsidR="00403C36" w:rsidRPr="00CB158A">
        <w:rPr>
          <w:b/>
          <w:sz w:val="24"/>
        </w:rPr>
        <w:t>редседател</w:t>
      </w:r>
      <w:r w:rsidRPr="00CB158A">
        <w:rPr>
          <w:b/>
          <w:sz w:val="24"/>
        </w:rPr>
        <w:t>ь</w:t>
      </w:r>
      <w:r w:rsidR="00403C36" w:rsidRPr="00CB158A">
        <w:rPr>
          <w:b/>
          <w:sz w:val="24"/>
        </w:rPr>
        <w:t xml:space="preserve"> ОМС «Комитет </w:t>
      </w:r>
    </w:p>
    <w:p w:rsidR="00403C36" w:rsidRPr="00CB158A" w:rsidRDefault="00403C36" w:rsidP="00623EE8">
      <w:pPr>
        <w:ind w:firstLine="5387"/>
        <w:rPr>
          <w:b/>
          <w:sz w:val="24"/>
        </w:rPr>
      </w:pPr>
      <w:r w:rsidRPr="00CB158A">
        <w:rPr>
          <w:b/>
          <w:sz w:val="24"/>
        </w:rPr>
        <w:t>по управлению имуществом»</w:t>
      </w:r>
    </w:p>
    <w:p w:rsidR="00403C36" w:rsidRPr="00CB158A" w:rsidRDefault="00403C36">
      <w:pPr>
        <w:ind w:firstLine="5387"/>
        <w:rPr>
          <w:b/>
          <w:sz w:val="24"/>
        </w:rPr>
      </w:pPr>
    </w:p>
    <w:p w:rsidR="00403C36" w:rsidRDefault="000A0783">
      <w:pPr>
        <w:ind w:firstLine="5387"/>
        <w:rPr>
          <w:b/>
          <w:i/>
          <w:sz w:val="24"/>
        </w:rPr>
      </w:pPr>
      <w:r w:rsidRPr="00CB158A">
        <w:rPr>
          <w:b/>
          <w:sz w:val="24"/>
        </w:rPr>
        <w:t xml:space="preserve"> </w:t>
      </w:r>
      <w:r w:rsidR="00403C36" w:rsidRPr="00CB158A">
        <w:rPr>
          <w:b/>
          <w:sz w:val="24"/>
        </w:rPr>
        <w:t>__________________/</w:t>
      </w:r>
      <w:r w:rsidR="00E60E6D" w:rsidRPr="00CB158A">
        <w:rPr>
          <w:b/>
          <w:sz w:val="24"/>
        </w:rPr>
        <w:t xml:space="preserve"> </w:t>
      </w:r>
      <w:r w:rsidR="00504A49" w:rsidRPr="00CB158A">
        <w:rPr>
          <w:b/>
          <w:sz w:val="24"/>
        </w:rPr>
        <w:t>А.С. Зубарев</w:t>
      </w:r>
      <w:r w:rsidR="00403C36" w:rsidRPr="00CB158A">
        <w:rPr>
          <w:b/>
          <w:sz w:val="24"/>
        </w:rPr>
        <w:t xml:space="preserve"> /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1"/>
        <w:rPr>
          <w:sz w:val="40"/>
        </w:rPr>
      </w:pPr>
      <w:bookmarkStart w:id="0" w:name="_Toc440465915"/>
      <w:r>
        <w:rPr>
          <w:sz w:val="40"/>
        </w:rPr>
        <w:t>ДОКУМЕНТАЦИЯ ОБ ОТКРЫТОМ АУКЦИОНЕ</w:t>
      </w:r>
      <w:bookmarkEnd w:id="0"/>
    </w:p>
    <w:p w:rsidR="00403C36" w:rsidRDefault="00403C36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03C36" w:rsidRDefault="00403C36">
      <w:pPr>
        <w:rPr>
          <w:sz w:val="24"/>
        </w:rPr>
      </w:pPr>
    </w:p>
    <w:p w:rsidR="00403C36" w:rsidRDefault="00403C36">
      <w:pPr>
        <w:rPr>
          <w:sz w:val="24"/>
        </w:rPr>
      </w:pP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на право заключения договор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аренды объект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</w:t>
      </w: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муниципально</w:t>
      </w:r>
      <w:r w:rsidR="007F7845">
        <w:rPr>
          <w:b/>
          <w:sz w:val="28"/>
        </w:rPr>
        <w:t>го</w:t>
      </w:r>
      <w:r>
        <w:rPr>
          <w:b/>
          <w:sz w:val="28"/>
        </w:rPr>
        <w:t xml:space="preserve"> и</w:t>
      </w:r>
      <w:r w:rsidR="007F7845">
        <w:rPr>
          <w:b/>
          <w:sz w:val="28"/>
        </w:rPr>
        <w:t>мущества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2"/>
        <w:rPr>
          <w:sz w:val="24"/>
          <w:lang w:val="ru-RU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654EB" w:rsidRDefault="006654EB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Pr="001D0000" w:rsidRDefault="00130C21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г</w:t>
      </w:r>
      <w:proofErr w:type="gramStart"/>
      <w:r>
        <w:rPr>
          <w:b/>
          <w:i/>
          <w:sz w:val="24"/>
        </w:rPr>
        <w:t>.</w:t>
      </w:r>
      <w:r w:rsidR="00403C36" w:rsidRPr="001D0000">
        <w:rPr>
          <w:b/>
          <w:i/>
          <w:sz w:val="24"/>
        </w:rPr>
        <w:t>К</w:t>
      </w:r>
      <w:proofErr w:type="gramEnd"/>
      <w:r w:rsidR="00403C36" w:rsidRPr="001D0000">
        <w:rPr>
          <w:b/>
          <w:i/>
          <w:sz w:val="24"/>
        </w:rPr>
        <w:t>аменск-Уральский</w:t>
      </w:r>
    </w:p>
    <w:p w:rsidR="00403C36" w:rsidRDefault="00403C36">
      <w:pPr>
        <w:jc w:val="center"/>
        <w:rPr>
          <w:b/>
          <w:i/>
          <w:sz w:val="24"/>
        </w:rPr>
      </w:pPr>
      <w:r w:rsidRPr="001D0000">
        <w:rPr>
          <w:b/>
          <w:i/>
          <w:sz w:val="24"/>
        </w:rPr>
        <w:t>201</w:t>
      </w:r>
      <w:r w:rsidR="00EA273B">
        <w:rPr>
          <w:b/>
          <w:i/>
          <w:sz w:val="24"/>
        </w:rPr>
        <w:t>9</w:t>
      </w:r>
      <w:r w:rsidRPr="001D0000">
        <w:rPr>
          <w:b/>
          <w:i/>
          <w:sz w:val="24"/>
        </w:rPr>
        <w:t xml:space="preserve"> год</w:t>
      </w: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403C36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  <w:r>
        <w:rPr>
          <w:b/>
          <w:sz w:val="24"/>
        </w:rPr>
        <w:br w:type="page"/>
      </w:r>
      <w:bookmarkStart w:id="1" w:name="_Toc440465934"/>
      <w:r w:rsidR="00D91EB9" w:rsidRPr="00DF57F6">
        <w:rPr>
          <w:b/>
          <w:sz w:val="24"/>
        </w:rPr>
        <w:lastRenderedPageBreak/>
        <w:t>Содержание</w:t>
      </w: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tbl>
      <w:tblPr>
        <w:tblW w:w="10031" w:type="dxa"/>
        <w:tblLayout w:type="fixed"/>
        <w:tblLook w:val="01E0"/>
      </w:tblPr>
      <w:tblGrid>
        <w:gridCol w:w="8928"/>
        <w:gridCol w:w="1103"/>
      </w:tblGrid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2"/>
                <w:sz w:val="24"/>
              </w:rPr>
            </w:pPr>
          </w:p>
        </w:tc>
        <w:tc>
          <w:tcPr>
            <w:tcW w:w="1103" w:type="dxa"/>
          </w:tcPr>
          <w:p w:rsidR="00D91EB9" w:rsidRPr="00DF57F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DF57F6">
              <w:rPr>
                <w:sz w:val="24"/>
              </w:rPr>
              <w:t>Стр.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2"/>
                <w:sz w:val="24"/>
              </w:rPr>
              <w:t xml:space="preserve">1. </w:t>
            </w:r>
            <w:r w:rsidRPr="00DF57F6">
              <w:rPr>
                <w:spacing w:val="-1"/>
                <w:sz w:val="24"/>
              </w:rPr>
              <w:t>Общие сведения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>2. Участники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3. Организатор торгов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4. Предмет аукциона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5. Предоставление разъяснений положений документации об аукционе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4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6. Порядок предоставления документации об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7. Порядок оплаты</w:t>
            </w:r>
            <w:r w:rsidRPr="00DF57F6">
              <w:rPr>
                <w:rFonts w:ascii="Times New Roman CYR" w:hAnsi="Times New Roman CYR"/>
                <w:b/>
                <w:sz w:val="24"/>
              </w:rPr>
              <w:t xml:space="preserve"> </w:t>
            </w:r>
            <w:r w:rsidRPr="00DF57F6">
              <w:rPr>
                <w:rFonts w:ascii="Times New Roman CYR" w:hAnsi="Times New Roman CYR"/>
                <w:sz w:val="24"/>
              </w:rPr>
              <w:t>по договору аренды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8. Требования к участникам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rPr>
          <w:trHeight w:val="391"/>
        </w:trPr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9. </w:t>
            </w:r>
            <w:r w:rsidRPr="00DF57F6">
              <w:rPr>
                <w:rFonts w:ascii="Times New Roman CYR" w:hAnsi="Times New Roman CYR"/>
                <w:sz w:val="24"/>
              </w:rPr>
              <w:t>Условия допуска к участию в аукционе. Отстранение от участия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10. Требования к содержанию, форме и составу заявки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11.</w:t>
            </w:r>
            <w:r w:rsidRPr="00DF57F6">
              <w:rPr>
                <w:b/>
                <w:sz w:val="24"/>
              </w:rPr>
              <w:t xml:space="preserve"> </w:t>
            </w:r>
            <w:r w:rsidRPr="00DF57F6">
              <w:rPr>
                <w:spacing w:val="-1"/>
                <w:sz w:val="24"/>
              </w:rPr>
              <w:t>Подача заявок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7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12.</w:t>
            </w:r>
            <w:r w:rsidRPr="00DF57F6">
              <w:t xml:space="preserve"> </w:t>
            </w:r>
            <w:r w:rsidRPr="00DF57F6">
              <w:rPr>
                <w:sz w:val="24"/>
              </w:rPr>
              <w:t>Порядок рассмотрения заявок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rFonts w:ascii="Times New Roman CYR" w:hAnsi="Times New Roman CYR"/>
                <w:sz w:val="24"/>
              </w:rPr>
              <w:t>13. Порядок проведения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14. Заключение </w:t>
            </w:r>
            <w:r w:rsidRPr="00DF57F6">
              <w:rPr>
                <w:rFonts w:ascii="Times New Roman CYR" w:hAnsi="Times New Roman CYR"/>
                <w:kern w:val="28"/>
                <w:sz w:val="24"/>
              </w:rPr>
              <w:t>договора по результатам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10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>15. Порядок возврата задатка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16. Последствия признания аукциона </w:t>
            </w:r>
            <w:proofErr w:type="gramStart"/>
            <w:r w:rsidRPr="00DF57F6">
              <w:rPr>
                <w:spacing w:val="-1"/>
                <w:sz w:val="24"/>
              </w:rPr>
              <w:t>несостоявшимся</w:t>
            </w:r>
            <w:proofErr w:type="gramEnd"/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z w:val="24"/>
              </w:rPr>
              <w:t>17. Образцы форм и документов</w:t>
            </w:r>
            <w:r w:rsidRPr="00DF57F6">
              <w:rPr>
                <w:spacing w:val="-1"/>
                <w:sz w:val="24"/>
              </w:rPr>
              <w:t>: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 xml:space="preserve">- Опись документов, представляемых для участия в аукционе </w:t>
            </w:r>
            <w:r w:rsidRPr="00DF57F6">
              <w:rPr>
                <w:spacing w:val="-12"/>
                <w:sz w:val="24"/>
              </w:rPr>
              <w:t>(Форма №1)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12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pacing w:val="-12"/>
                <w:sz w:val="24"/>
              </w:rPr>
              <w:t>- Заявка на участие в аукционе (Форма №2)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13</w:t>
            </w:r>
          </w:p>
        </w:tc>
      </w:tr>
      <w:tr w:rsidR="00D91EB9" w:rsidRPr="00DF57F6" w:rsidTr="0085210A">
        <w:tc>
          <w:tcPr>
            <w:tcW w:w="8928" w:type="dxa"/>
          </w:tcPr>
          <w:p w:rsidR="00D91EB9" w:rsidRPr="00B07096" w:rsidRDefault="00D91EB9" w:rsidP="0085210A">
            <w:pPr>
              <w:spacing w:line="360" w:lineRule="auto"/>
              <w:rPr>
                <w:sz w:val="24"/>
              </w:rPr>
            </w:pPr>
            <w:r w:rsidRPr="00B07096">
              <w:rPr>
                <w:sz w:val="24"/>
              </w:rPr>
              <w:t xml:space="preserve">- Доверенность </w:t>
            </w:r>
            <w:r w:rsidRPr="00B07096">
              <w:rPr>
                <w:spacing w:val="-12"/>
                <w:sz w:val="24"/>
              </w:rPr>
              <w:t>(Форма № 3)</w:t>
            </w:r>
          </w:p>
        </w:tc>
        <w:tc>
          <w:tcPr>
            <w:tcW w:w="1103" w:type="dxa"/>
          </w:tcPr>
          <w:p w:rsidR="00D91EB9" w:rsidRPr="00B0709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7096">
              <w:rPr>
                <w:sz w:val="24"/>
              </w:rPr>
              <w:t>14</w:t>
            </w:r>
          </w:p>
        </w:tc>
      </w:tr>
      <w:tr w:rsidR="00D91EB9" w:rsidRPr="00F41529" w:rsidTr="0085210A">
        <w:trPr>
          <w:trHeight w:val="527"/>
        </w:trPr>
        <w:tc>
          <w:tcPr>
            <w:tcW w:w="8928" w:type="dxa"/>
          </w:tcPr>
          <w:p w:rsidR="00D91EB9" w:rsidRPr="00B07096" w:rsidRDefault="00D91EB9" w:rsidP="000456A9">
            <w:pPr>
              <w:spacing w:line="360" w:lineRule="auto"/>
              <w:rPr>
                <w:b/>
                <w:sz w:val="24"/>
              </w:rPr>
            </w:pPr>
            <w:r w:rsidRPr="00B07096">
              <w:rPr>
                <w:spacing w:val="-12"/>
                <w:sz w:val="24"/>
              </w:rPr>
              <w:t>18. Проект</w:t>
            </w:r>
            <w:r w:rsidR="006075F1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договор</w:t>
            </w:r>
            <w:r w:rsidR="000456A9" w:rsidRPr="00B07096">
              <w:rPr>
                <w:spacing w:val="-12"/>
                <w:sz w:val="24"/>
              </w:rPr>
              <w:t>ов</w:t>
            </w:r>
            <w:r w:rsidR="004D06FA" w:rsidRPr="00B07096">
              <w:rPr>
                <w:spacing w:val="-12"/>
                <w:sz w:val="24"/>
              </w:rPr>
              <w:t xml:space="preserve"> аренды, акт</w:t>
            </w:r>
            <w:r w:rsidR="000456A9" w:rsidRPr="00B07096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приема-передачи</w:t>
            </w:r>
          </w:p>
        </w:tc>
        <w:tc>
          <w:tcPr>
            <w:tcW w:w="1103" w:type="dxa"/>
          </w:tcPr>
          <w:p w:rsidR="0085210A" w:rsidRPr="00B07096" w:rsidRDefault="00D91EB9" w:rsidP="003A4926">
            <w:pPr>
              <w:spacing w:line="360" w:lineRule="auto"/>
              <w:jc w:val="center"/>
              <w:rPr>
                <w:sz w:val="24"/>
              </w:rPr>
            </w:pPr>
            <w:r w:rsidRPr="003A4926">
              <w:rPr>
                <w:sz w:val="24"/>
              </w:rPr>
              <w:t>1</w:t>
            </w:r>
            <w:r w:rsidR="00A411EC" w:rsidRPr="003A4926">
              <w:rPr>
                <w:sz w:val="24"/>
              </w:rPr>
              <w:t>5</w:t>
            </w:r>
            <w:r w:rsidR="00BE0F4F" w:rsidRPr="003A4926">
              <w:rPr>
                <w:sz w:val="24"/>
              </w:rPr>
              <w:t>-</w:t>
            </w:r>
            <w:r w:rsidR="00D66293" w:rsidRPr="003A4926">
              <w:rPr>
                <w:sz w:val="24"/>
              </w:rPr>
              <w:t>2</w:t>
            </w:r>
            <w:r w:rsidR="003A4926" w:rsidRPr="003A4926">
              <w:rPr>
                <w:sz w:val="24"/>
              </w:rPr>
              <w:t>0</w:t>
            </w:r>
          </w:p>
        </w:tc>
      </w:tr>
    </w:tbl>
    <w:p w:rsidR="00D91EB9" w:rsidRPr="00DF57F6" w:rsidRDefault="00D91EB9" w:rsidP="00D91EB9">
      <w:pPr>
        <w:spacing w:line="360" w:lineRule="auto"/>
        <w:jc w:val="both"/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8"/>
        <w:spacing w:after="0"/>
        <w:jc w:val="center"/>
        <w:rPr>
          <w:b/>
          <w:kern w:val="28"/>
          <w:sz w:val="24"/>
        </w:rPr>
      </w:pPr>
    </w:p>
    <w:p w:rsidR="00DF2227" w:rsidRDefault="00D91EB9" w:rsidP="00DF2227">
      <w:pPr>
        <w:pStyle w:val="18"/>
        <w:numPr>
          <w:ilvl w:val="0"/>
          <w:numId w:val="27"/>
        </w:numPr>
        <w:spacing w:after="0"/>
        <w:jc w:val="center"/>
        <w:outlineLvl w:val="0"/>
        <w:rPr>
          <w:b/>
          <w:kern w:val="28"/>
          <w:sz w:val="24"/>
        </w:rPr>
      </w:pPr>
      <w:bookmarkStart w:id="2" w:name="_Toc440465916"/>
      <w:r w:rsidRPr="0081346F">
        <w:rPr>
          <w:b/>
          <w:kern w:val="28"/>
          <w:sz w:val="24"/>
        </w:rPr>
        <w:t>Общие сведения</w:t>
      </w:r>
      <w:bookmarkEnd w:id="2"/>
      <w:r w:rsidR="00DF2227" w:rsidRPr="0081346F">
        <w:rPr>
          <w:b/>
          <w:kern w:val="28"/>
          <w:sz w:val="24"/>
        </w:rPr>
        <w:t xml:space="preserve">  </w:t>
      </w:r>
    </w:p>
    <w:p w:rsidR="007A72BF" w:rsidRPr="0081346F" w:rsidRDefault="007A72BF" w:rsidP="007A72BF">
      <w:pPr>
        <w:pStyle w:val="18"/>
        <w:spacing w:after="0"/>
        <w:ind w:left="720"/>
        <w:outlineLvl w:val="0"/>
        <w:rPr>
          <w:b/>
          <w:kern w:val="28"/>
          <w:sz w:val="24"/>
        </w:rPr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81346F">
        <w:rPr>
          <w:rFonts w:ascii="Times New Roman CYR" w:hAnsi="Times New Roman CYR"/>
          <w:sz w:val="24"/>
        </w:rPr>
        <w:t>Настоящая документация об аукционе подготовлена в соответствии с положениями Гражданского кодекса Российской Федерации, Федеральным законом от 26.07.2006 № 135-ФЗ «О защите конкуренции», Приказом ФАС № 67 от 10.02.2010 г.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</w:t>
      </w:r>
      <w:r w:rsidRPr="0081346F">
        <w:rPr>
          <w:rFonts w:ascii="Times New Roman CYR" w:hAnsi="Times New Roman CYR"/>
          <w:sz w:val="24"/>
        </w:rPr>
        <w:t>у</w:t>
      </w:r>
      <w:r w:rsidRPr="0081346F">
        <w:rPr>
          <w:rFonts w:ascii="Times New Roman CYR" w:hAnsi="Times New Roman CYR"/>
          <w:sz w:val="24"/>
        </w:rPr>
        <w:t>сматривающих переход прав владения и (или) пользования в отношении государственного или муниципального имущества</w:t>
      </w:r>
      <w:proofErr w:type="gramEnd"/>
      <w:r w:rsidRPr="0081346F">
        <w:rPr>
          <w:rFonts w:ascii="Times New Roman CYR" w:hAnsi="Times New Roman CYR"/>
          <w:sz w:val="24"/>
        </w:rPr>
        <w:t xml:space="preserve">, и </w:t>
      </w:r>
      <w:proofErr w:type="gramStart"/>
      <w:r w:rsidRPr="0081346F">
        <w:rPr>
          <w:rFonts w:ascii="Times New Roman CYR" w:hAnsi="Times New Roman CYR"/>
          <w:sz w:val="24"/>
        </w:rPr>
        <w:t>перечне</w:t>
      </w:r>
      <w:proofErr w:type="gramEnd"/>
      <w:r w:rsidRPr="0081346F">
        <w:rPr>
          <w:rFonts w:ascii="Times New Roman CYR" w:hAnsi="Times New Roman CYR"/>
          <w:sz w:val="24"/>
        </w:rPr>
        <w:t xml:space="preserve"> видов имущества, в отношении которого закл</w:t>
      </w:r>
      <w:r w:rsidRPr="0081346F">
        <w:rPr>
          <w:rFonts w:ascii="Times New Roman CYR" w:hAnsi="Times New Roman CYR"/>
          <w:sz w:val="24"/>
        </w:rPr>
        <w:t>ю</w:t>
      </w:r>
      <w:r w:rsidRPr="0081346F">
        <w:rPr>
          <w:rFonts w:ascii="Times New Roman CYR" w:hAnsi="Times New Roman CYR"/>
          <w:sz w:val="24"/>
        </w:rPr>
        <w:t>чение указанных договоров может осуществляться путем проведения торгов в форме ко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курса» (далее – Приказ ФАС от 10.02.2010 № 67).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Настоящая документация определяет условия участия, права и обязанности лиц, учас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вующих в организации и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 на право заключения договора аренды, в том числе правила его проведения, порядок расчетов и порядок выявления победителя при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ведении аукциона.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Организатор аукциона вправе отказаться от проведения аукциона не </w:t>
      </w:r>
      <w:proofErr w:type="gramStart"/>
      <w:r w:rsidRPr="0081346F">
        <w:rPr>
          <w:rFonts w:ascii="Times New Roman CYR" w:hAnsi="Times New Roman CYR"/>
          <w:sz w:val="24"/>
        </w:rPr>
        <w:t>позднее</w:t>
      </w:r>
      <w:proofErr w:type="gramEnd"/>
      <w:r w:rsidRPr="0081346F">
        <w:rPr>
          <w:rFonts w:ascii="Times New Roman CYR" w:hAnsi="Times New Roman CYR"/>
          <w:sz w:val="24"/>
        </w:rPr>
        <w:t xml:space="preserve"> чем за пять дней до даты окончания срока подачи заявок на участие в аукционе.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142"/>
        <w:jc w:val="both"/>
        <w:rPr>
          <w:rFonts w:ascii="Times New Roman CYR" w:hAnsi="Times New Roman CYR"/>
          <w:sz w:val="24"/>
        </w:rPr>
      </w:pPr>
    </w:p>
    <w:p w:rsidR="00D91EB9" w:rsidRDefault="00D91EB9" w:rsidP="007A72BF">
      <w:pPr>
        <w:pStyle w:val="1"/>
        <w:numPr>
          <w:ilvl w:val="0"/>
          <w:numId w:val="27"/>
        </w:numPr>
        <w:rPr>
          <w:i w:val="0"/>
          <w:sz w:val="24"/>
        </w:rPr>
      </w:pPr>
      <w:bookmarkStart w:id="3" w:name="_Toc440465917"/>
      <w:r w:rsidRPr="0081346F">
        <w:rPr>
          <w:i w:val="0"/>
          <w:sz w:val="24"/>
        </w:rPr>
        <w:t>Участники аукциона</w:t>
      </w:r>
      <w:bookmarkEnd w:id="3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" w:hAnsi="Times New Roman"/>
          <w:sz w:val="24"/>
        </w:rPr>
        <w:t>Участником аукциона может быть любое юридическое лицо независимо от организ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ционно-правовой формы, формы собственности, места нахождения, а также места происх</w:t>
      </w:r>
      <w:r w:rsidRPr="0081346F">
        <w:rPr>
          <w:rFonts w:ascii="Times New Roman" w:hAnsi="Times New Roman"/>
          <w:sz w:val="24"/>
        </w:rPr>
        <w:t>о</w:t>
      </w:r>
      <w:r w:rsidRPr="0081346F">
        <w:rPr>
          <w:rFonts w:ascii="Times New Roman" w:hAnsi="Times New Roman"/>
          <w:sz w:val="24"/>
        </w:rPr>
        <w:t>ждения капитала или любое физическое лицо, в том числе индивидуальный предприним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тель, претендующее на заключение договора.</w:t>
      </w: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</w:p>
    <w:p w:rsidR="00D91EB9" w:rsidRDefault="00D91EB9" w:rsidP="007A72BF">
      <w:pPr>
        <w:pStyle w:val="14"/>
        <w:numPr>
          <w:ilvl w:val="0"/>
          <w:numId w:val="27"/>
        </w:numPr>
        <w:jc w:val="center"/>
        <w:outlineLvl w:val="0"/>
        <w:rPr>
          <w:rFonts w:ascii="Times New Roman" w:hAnsi="Times New Roman"/>
          <w:b/>
          <w:sz w:val="24"/>
        </w:rPr>
      </w:pPr>
      <w:bookmarkStart w:id="4" w:name="_Toc440465918"/>
      <w:r w:rsidRPr="0081346F">
        <w:rPr>
          <w:rFonts w:ascii="Times New Roman" w:hAnsi="Times New Roman"/>
          <w:b/>
          <w:sz w:val="24"/>
        </w:rPr>
        <w:t>Организатор торгов</w:t>
      </w:r>
      <w:bookmarkEnd w:id="4"/>
    </w:p>
    <w:p w:rsidR="007A72BF" w:rsidRPr="0081346F" w:rsidRDefault="007A72BF" w:rsidP="007A72BF">
      <w:pPr>
        <w:pStyle w:val="14"/>
        <w:ind w:left="720"/>
        <w:outlineLvl w:val="0"/>
        <w:rPr>
          <w:rFonts w:ascii="Times New Roman" w:hAnsi="Times New Roman"/>
          <w:b/>
          <w:sz w:val="24"/>
        </w:rPr>
      </w:pPr>
    </w:p>
    <w:p w:rsidR="00D91EB9" w:rsidRPr="0081346F" w:rsidRDefault="00ED6CC4" w:rsidP="00D91EB9">
      <w:pPr>
        <w:pStyle w:val="af7"/>
        <w:tabs>
          <w:tab w:val="left" w:pos="0"/>
        </w:tabs>
        <w:suppressAutoHyphens/>
        <w:ind w:firstLine="567"/>
        <w:jc w:val="both"/>
        <w:rPr>
          <w:b/>
          <w:sz w:val="24"/>
        </w:rPr>
      </w:pPr>
      <w:r w:rsidRPr="0081346F">
        <w:rPr>
          <w:sz w:val="24"/>
        </w:rPr>
        <w:t>Организатором торгов является о</w:t>
      </w:r>
      <w:r w:rsidR="00D91EB9" w:rsidRPr="0081346F">
        <w:rPr>
          <w:sz w:val="24"/>
        </w:rPr>
        <w:t>рган местного самоуправления «Комитет по управлению имуществом города Каменска-Уральского»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both"/>
        <w:rPr>
          <w:sz w:val="24"/>
          <w:lang w:eastAsia="ar-SA"/>
        </w:rPr>
      </w:pPr>
      <w:r w:rsidRPr="0081346F">
        <w:rPr>
          <w:sz w:val="24"/>
          <w:lang w:eastAsia="ar-SA"/>
        </w:rPr>
        <w:t>Почтовый адрес: 6234</w:t>
      </w:r>
      <w:r w:rsidR="00B3223E" w:rsidRPr="0081346F">
        <w:rPr>
          <w:sz w:val="24"/>
          <w:lang w:eastAsia="ar-SA"/>
        </w:rPr>
        <w:t>0</w:t>
      </w:r>
      <w:r w:rsidR="00886721" w:rsidRPr="0081346F">
        <w:rPr>
          <w:sz w:val="24"/>
          <w:lang w:eastAsia="ar-SA"/>
        </w:rPr>
        <w:t>0</w:t>
      </w:r>
      <w:r w:rsidRPr="0081346F">
        <w:rPr>
          <w:sz w:val="24"/>
          <w:lang w:eastAsia="ar-SA"/>
        </w:rPr>
        <w:t xml:space="preserve">, Свердловская область, </w:t>
      </w:r>
      <w:proofErr w:type="gramStart"/>
      <w:r w:rsidRPr="0081346F">
        <w:rPr>
          <w:sz w:val="24"/>
          <w:lang w:eastAsia="ar-SA"/>
        </w:rPr>
        <w:t>г</w:t>
      </w:r>
      <w:proofErr w:type="gramEnd"/>
      <w:r w:rsidRPr="0081346F">
        <w:rPr>
          <w:sz w:val="24"/>
          <w:lang w:eastAsia="ar-SA"/>
        </w:rPr>
        <w:t xml:space="preserve">. Каменск-Уральский, ул. </w:t>
      </w:r>
      <w:r w:rsidR="00B3223E" w:rsidRPr="0081346F">
        <w:rPr>
          <w:sz w:val="24"/>
          <w:lang w:eastAsia="ar-SA"/>
        </w:rPr>
        <w:t>Лени</w:t>
      </w:r>
      <w:r w:rsidRPr="0081346F">
        <w:rPr>
          <w:sz w:val="24"/>
          <w:lang w:eastAsia="ar-SA"/>
        </w:rPr>
        <w:t>на, 3</w:t>
      </w:r>
      <w:r w:rsidR="00B3223E" w:rsidRPr="0081346F">
        <w:rPr>
          <w:sz w:val="24"/>
          <w:lang w:eastAsia="ar-SA"/>
        </w:rPr>
        <w:t>4</w:t>
      </w:r>
      <w:r w:rsidRPr="0081346F">
        <w:rPr>
          <w:sz w:val="24"/>
          <w:lang w:eastAsia="ar-SA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>Телефон: 8</w:t>
      </w:r>
      <w:r w:rsidR="00F41529" w:rsidRPr="0081346F">
        <w:rPr>
          <w:sz w:val="24"/>
        </w:rPr>
        <w:t xml:space="preserve"> </w:t>
      </w:r>
      <w:r w:rsidRPr="0081346F">
        <w:rPr>
          <w:sz w:val="24"/>
        </w:rPr>
        <w:t>(3439)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73</w:t>
      </w:r>
      <w:r w:rsidRPr="0081346F">
        <w:rPr>
          <w:sz w:val="24"/>
        </w:rPr>
        <w:t>; факс: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</w:t>
      </w:r>
      <w:r w:rsidR="00B3223E" w:rsidRPr="0081346F">
        <w:rPr>
          <w:sz w:val="24"/>
        </w:rPr>
        <w:t>0</w:t>
      </w:r>
      <w:r w:rsidRPr="0081346F">
        <w:rPr>
          <w:sz w:val="24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электронная почта: </w:t>
      </w:r>
      <w:hyperlink r:id="rId8" w:history="1">
        <w:r w:rsidRPr="0081346F">
          <w:rPr>
            <w:rStyle w:val="afd"/>
            <w:color w:val="auto"/>
            <w:sz w:val="24"/>
            <w:lang w:val="en-US"/>
          </w:rPr>
          <w:t>kumi</w:t>
        </w:r>
        <w:r w:rsidRPr="0081346F">
          <w:rPr>
            <w:rStyle w:val="afd"/>
            <w:color w:val="auto"/>
            <w:sz w:val="24"/>
          </w:rPr>
          <w:t>-</w:t>
        </w:r>
        <w:r w:rsidRPr="0081346F">
          <w:rPr>
            <w:rStyle w:val="afd"/>
            <w:color w:val="auto"/>
            <w:sz w:val="24"/>
            <w:lang w:val="en-US"/>
          </w:rPr>
          <w:t>zakaz</w:t>
        </w:r>
        <w:r w:rsidRPr="0081346F">
          <w:rPr>
            <w:rStyle w:val="afd"/>
            <w:color w:val="auto"/>
            <w:sz w:val="24"/>
          </w:rPr>
          <w:t>@</w:t>
        </w:r>
        <w:r w:rsidRPr="0081346F">
          <w:rPr>
            <w:rStyle w:val="afd"/>
            <w:color w:val="auto"/>
            <w:sz w:val="24"/>
            <w:lang w:val="en-US"/>
          </w:rPr>
          <w:t>admnet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kamensktel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ru</w:t>
        </w:r>
      </w:hyperlink>
      <w:r w:rsidR="00ED6CC4" w:rsidRPr="0081346F">
        <w:rPr>
          <w:sz w:val="24"/>
        </w:rPr>
        <w:t>,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контактное лицо: </w:t>
      </w:r>
      <w:proofErr w:type="spellStart"/>
      <w:r w:rsidR="00BA6AF5" w:rsidRPr="0081346F">
        <w:rPr>
          <w:sz w:val="24"/>
        </w:rPr>
        <w:t>Гойхман</w:t>
      </w:r>
      <w:proofErr w:type="spellEnd"/>
      <w:r w:rsidR="00BA6AF5" w:rsidRPr="0081346F">
        <w:rPr>
          <w:sz w:val="24"/>
        </w:rPr>
        <w:t xml:space="preserve"> Ирина Федоровна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rPr>
          <w:b/>
          <w:sz w:val="24"/>
        </w:rPr>
      </w:pPr>
    </w:p>
    <w:p w:rsidR="00D91EB9" w:rsidRPr="0081346F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5" w:name="_Toc440465921"/>
      <w:bookmarkStart w:id="6" w:name="_Toc440465919"/>
      <w:r w:rsidRPr="0081346F">
        <w:rPr>
          <w:rFonts w:ascii="Times New Roman CYR" w:hAnsi="Times New Roman CYR"/>
          <w:i w:val="0"/>
          <w:sz w:val="24"/>
        </w:rPr>
        <w:t>4. Предмет аукциона</w:t>
      </w:r>
      <w:bookmarkEnd w:id="5"/>
    </w:p>
    <w:p w:rsidR="00B3223E" w:rsidRPr="008B4ACB" w:rsidRDefault="00B3223E" w:rsidP="00B3223E">
      <w:pPr>
        <w:jc w:val="both"/>
        <w:rPr>
          <w:b/>
          <w:bCs/>
          <w:sz w:val="24"/>
          <w:szCs w:val="24"/>
          <w:highlight w:val="yellow"/>
          <w:lang w:eastAsia="ru-RU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1 (объект аренды):</w:t>
      </w:r>
      <w:r w:rsidRPr="007A72BF">
        <w:rPr>
          <w:sz w:val="24"/>
          <w:szCs w:val="24"/>
        </w:rPr>
        <w:t xml:space="preserve"> </w:t>
      </w:r>
    </w:p>
    <w:p w:rsidR="00103D27" w:rsidRPr="00103D27" w:rsidRDefault="00103D27" w:rsidP="00103D27">
      <w:pPr>
        <w:jc w:val="both"/>
        <w:rPr>
          <w:sz w:val="24"/>
          <w:szCs w:val="24"/>
        </w:rPr>
      </w:pPr>
      <w:r w:rsidRPr="00103D27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103D27">
        <w:rPr>
          <w:sz w:val="24"/>
          <w:szCs w:val="24"/>
        </w:rPr>
        <w:t>Свердловская область, г. Каменск-Уральский, ул. Сибирская, д. 10, номера на поэтажном плане: 11,12; общей площадью 20,4 кв. м., этаж: 1.</w:t>
      </w:r>
      <w:proofErr w:type="gramEnd"/>
    </w:p>
    <w:p w:rsidR="00103D27" w:rsidRPr="00103D27" w:rsidRDefault="00103D27" w:rsidP="00103D27">
      <w:pPr>
        <w:jc w:val="both"/>
        <w:rPr>
          <w:b/>
          <w:sz w:val="24"/>
          <w:szCs w:val="24"/>
        </w:rPr>
      </w:pPr>
      <w:r w:rsidRPr="00103D27">
        <w:rPr>
          <w:b/>
          <w:sz w:val="24"/>
          <w:szCs w:val="24"/>
        </w:rPr>
        <w:t>Срок аренды – 11 (одиннадцать) месяцев.</w:t>
      </w:r>
    </w:p>
    <w:p w:rsidR="00103D27" w:rsidRPr="00103D27" w:rsidRDefault="00103D27" w:rsidP="00103D27">
      <w:pPr>
        <w:tabs>
          <w:tab w:val="left" w:pos="3969"/>
        </w:tabs>
        <w:jc w:val="both"/>
        <w:rPr>
          <w:sz w:val="24"/>
          <w:szCs w:val="24"/>
        </w:rPr>
      </w:pPr>
      <w:r w:rsidRPr="00103D27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103D27">
        <w:rPr>
          <w:b/>
          <w:sz w:val="24"/>
          <w:szCs w:val="24"/>
        </w:rPr>
        <w:t>3340</w:t>
      </w:r>
      <w:r>
        <w:rPr>
          <w:b/>
          <w:sz w:val="24"/>
          <w:szCs w:val="24"/>
        </w:rPr>
        <w:t>,00</w:t>
      </w:r>
      <w:r w:rsidRPr="00103D27">
        <w:rPr>
          <w:b/>
          <w:sz w:val="24"/>
          <w:szCs w:val="24"/>
        </w:rPr>
        <w:t xml:space="preserve">  рублей </w:t>
      </w:r>
      <w:r w:rsidRPr="00103D27">
        <w:rPr>
          <w:sz w:val="24"/>
          <w:szCs w:val="24"/>
        </w:rPr>
        <w:t>(три тысячи триста сорок рублей 00 копеек).</w:t>
      </w:r>
    </w:p>
    <w:p w:rsidR="00103D27" w:rsidRPr="00103D27" w:rsidRDefault="00103D27" w:rsidP="00103D27">
      <w:pPr>
        <w:jc w:val="both"/>
        <w:rPr>
          <w:sz w:val="24"/>
          <w:szCs w:val="24"/>
        </w:rPr>
      </w:pPr>
      <w:r w:rsidRPr="00103D27">
        <w:rPr>
          <w:b/>
          <w:sz w:val="24"/>
          <w:szCs w:val="24"/>
        </w:rPr>
        <w:t>«Шаг аукциона»</w:t>
      </w:r>
      <w:r w:rsidRPr="00103D27">
        <w:rPr>
          <w:sz w:val="24"/>
          <w:szCs w:val="24"/>
        </w:rPr>
        <w:t xml:space="preserve"> – </w:t>
      </w:r>
      <w:r w:rsidRPr="00103D27">
        <w:rPr>
          <w:b/>
          <w:sz w:val="24"/>
          <w:szCs w:val="24"/>
        </w:rPr>
        <w:t xml:space="preserve">167,00 рублей </w:t>
      </w:r>
      <w:r w:rsidRPr="00103D27">
        <w:rPr>
          <w:sz w:val="24"/>
          <w:szCs w:val="24"/>
        </w:rPr>
        <w:t>(сто шестьдесят семь рублей 00 копеек).</w:t>
      </w:r>
    </w:p>
    <w:p w:rsidR="00103D27" w:rsidRPr="00103D27" w:rsidRDefault="00103D27" w:rsidP="00103D27">
      <w:pPr>
        <w:tabs>
          <w:tab w:val="left" w:pos="3969"/>
        </w:tabs>
        <w:jc w:val="both"/>
        <w:rPr>
          <w:sz w:val="24"/>
          <w:szCs w:val="24"/>
        </w:rPr>
      </w:pPr>
      <w:r w:rsidRPr="00103D27">
        <w:rPr>
          <w:b/>
          <w:sz w:val="24"/>
          <w:szCs w:val="24"/>
        </w:rPr>
        <w:t>Размер задатка – 3340</w:t>
      </w:r>
      <w:r>
        <w:rPr>
          <w:b/>
          <w:sz w:val="24"/>
          <w:szCs w:val="24"/>
        </w:rPr>
        <w:t>,00</w:t>
      </w:r>
      <w:r w:rsidRPr="00103D27">
        <w:rPr>
          <w:b/>
          <w:sz w:val="24"/>
          <w:szCs w:val="24"/>
        </w:rPr>
        <w:t xml:space="preserve"> рублей </w:t>
      </w:r>
      <w:r w:rsidRPr="00103D27">
        <w:rPr>
          <w:sz w:val="24"/>
          <w:szCs w:val="24"/>
        </w:rPr>
        <w:t>(три тысячи триста сорок рублей 00 копеек).</w:t>
      </w:r>
    </w:p>
    <w:p w:rsidR="007A72BF" w:rsidRPr="00D66293" w:rsidRDefault="007A72BF" w:rsidP="007A72BF">
      <w:pPr>
        <w:jc w:val="both"/>
      </w:pPr>
    </w:p>
    <w:p w:rsidR="00D91EB9" w:rsidRPr="0081346F" w:rsidRDefault="00D91EB9" w:rsidP="00D91EB9">
      <w:pPr>
        <w:pStyle w:val="a6"/>
        <w:jc w:val="both"/>
        <w:rPr>
          <w:sz w:val="24"/>
        </w:rPr>
      </w:pPr>
      <w:r w:rsidRPr="0081346F">
        <w:rPr>
          <w:sz w:val="24"/>
        </w:rPr>
        <w:t>Особые условия договора аренды Имущества: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szCs w:val="24"/>
        </w:rPr>
      </w:pPr>
      <w:r w:rsidRPr="0081346F">
        <w:rPr>
          <w:b w:val="0"/>
          <w:sz w:val="24"/>
          <w:szCs w:val="24"/>
        </w:rPr>
        <w:t xml:space="preserve">Во исполнение подпунктов 18 и 19 пункта 114 Приказа ФАС от 10.02.2010 № 67, определить, что собственник имущества, являющегося предметом настоящего аукциона, подтверждает волеизъявление на передачу в аренду указанного в настоящей документации </w:t>
      </w:r>
      <w:r w:rsidR="001722FF" w:rsidRPr="0081346F">
        <w:rPr>
          <w:b w:val="0"/>
          <w:sz w:val="24"/>
          <w:szCs w:val="24"/>
        </w:rPr>
        <w:t>муниципальн</w:t>
      </w:r>
      <w:r w:rsidR="001722FF" w:rsidRPr="0081346F">
        <w:rPr>
          <w:b w:val="0"/>
          <w:sz w:val="24"/>
          <w:szCs w:val="24"/>
        </w:rPr>
        <w:t>о</w:t>
      </w:r>
      <w:r w:rsidR="001722FF" w:rsidRPr="0081346F">
        <w:rPr>
          <w:b w:val="0"/>
          <w:sz w:val="24"/>
          <w:szCs w:val="24"/>
        </w:rPr>
        <w:t>го имущества</w:t>
      </w:r>
      <w:r w:rsidRPr="0081346F">
        <w:rPr>
          <w:b w:val="0"/>
          <w:sz w:val="24"/>
          <w:szCs w:val="24"/>
        </w:rPr>
        <w:t>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Имущество, являющееся предметом аукциона, находится в технически исправном состо</w:t>
      </w:r>
      <w:r w:rsidRPr="0081346F">
        <w:rPr>
          <w:b w:val="0"/>
          <w:sz w:val="24"/>
        </w:rPr>
        <w:t>я</w:t>
      </w:r>
      <w:r w:rsidRPr="0081346F">
        <w:rPr>
          <w:b w:val="0"/>
          <w:sz w:val="24"/>
        </w:rPr>
        <w:t>нии, пригодном для его дальнейшего использования, в соответствии с целевым назначением.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lastRenderedPageBreak/>
        <w:t>Указанный размер арендной платы не включает в себя затраты на проведение текущего и к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питального ремонта, а также иных расходов арендатора, связанных с содержанием и эк</w:t>
      </w:r>
      <w:r w:rsidRPr="0081346F">
        <w:rPr>
          <w:b w:val="0"/>
          <w:sz w:val="24"/>
        </w:rPr>
        <w:t>с</w:t>
      </w:r>
      <w:r w:rsidRPr="0081346F">
        <w:rPr>
          <w:b w:val="0"/>
          <w:sz w:val="24"/>
        </w:rPr>
        <w:t>плуатацией предмета аукциона.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Порядок и сроки внесения арендной платы за пользованием имуществом определяются в с</w:t>
      </w:r>
      <w:r w:rsidRPr="0081346F">
        <w:rPr>
          <w:b w:val="0"/>
          <w:sz w:val="24"/>
        </w:rPr>
        <w:t>о</w:t>
      </w:r>
      <w:r w:rsidRPr="0081346F">
        <w:rPr>
          <w:b w:val="0"/>
          <w:sz w:val="24"/>
        </w:rPr>
        <w:t>ответствии с разделом 7 настоящей документации и договором, проект которого приведен в приложении к настоящей документации.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  <w:r w:rsidRPr="0081346F">
        <w:rPr>
          <w:b w:val="0"/>
          <w:sz w:val="24"/>
        </w:rPr>
        <w:t>Осмотр имущества производится без взимания платы. Осмотр имущества производит орг</w:t>
      </w:r>
      <w:r w:rsidRPr="0081346F">
        <w:rPr>
          <w:b w:val="0"/>
          <w:sz w:val="24"/>
        </w:rPr>
        <w:t>а</w:t>
      </w:r>
      <w:r w:rsidRPr="0081346F">
        <w:rPr>
          <w:b w:val="0"/>
          <w:sz w:val="24"/>
        </w:rPr>
        <w:t>низатор аукциона в лице уполномоченных лиц.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</w:rPr>
      </w:pPr>
    </w:p>
    <w:p w:rsidR="00D91EB9" w:rsidRDefault="00D91EB9" w:rsidP="00D91EB9">
      <w:pPr>
        <w:pStyle w:val="a6"/>
        <w:ind w:firstLine="567"/>
        <w:jc w:val="both"/>
        <w:rPr>
          <w:b w:val="0"/>
          <w:sz w:val="24"/>
        </w:rPr>
      </w:pPr>
      <w:proofErr w:type="gramStart"/>
      <w:r w:rsidRPr="0081346F">
        <w:rPr>
          <w:sz w:val="24"/>
        </w:rPr>
        <w:t>График осмотра объекта</w:t>
      </w:r>
      <w:r w:rsidRPr="0081346F">
        <w:rPr>
          <w:b w:val="0"/>
          <w:sz w:val="24"/>
        </w:rPr>
        <w:t>: в рабочие дни по предварительному согласованию со сп</w:t>
      </w:r>
      <w:r w:rsidRPr="0081346F">
        <w:rPr>
          <w:b w:val="0"/>
          <w:sz w:val="24"/>
        </w:rPr>
        <w:t>е</w:t>
      </w:r>
      <w:r w:rsidRPr="0081346F">
        <w:rPr>
          <w:b w:val="0"/>
          <w:sz w:val="24"/>
        </w:rPr>
        <w:t>циалистом ОМС «Комитет по управлению имуществом города Каменска-Уральского» (тел. 3</w:t>
      </w:r>
      <w:r w:rsidR="00471782" w:rsidRPr="0081346F">
        <w:rPr>
          <w:b w:val="0"/>
          <w:sz w:val="24"/>
        </w:rPr>
        <w:t>9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67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</w:rPr>
        <w:t>73</w:t>
      </w:r>
      <w:r w:rsidRPr="0081346F">
        <w:rPr>
          <w:b w:val="0"/>
          <w:sz w:val="24"/>
        </w:rPr>
        <w:t>), но не реже, чем через каждые 5 (пять) рабочих дней с даты размещения извещения о проведении аукциона на официальном сайте торгов и не позднее, чем за 2 (два) рабочих дня до даты окончания срока подачи заявок на участие в аукционе.</w:t>
      </w:r>
      <w:proofErr w:type="gramEnd"/>
    </w:p>
    <w:p w:rsidR="00D66293" w:rsidRDefault="00D66293" w:rsidP="00D66293">
      <w:pPr>
        <w:ind w:firstLine="708"/>
        <w:rPr>
          <w:sz w:val="24"/>
        </w:rPr>
      </w:pPr>
    </w:p>
    <w:p w:rsidR="00D66293" w:rsidRPr="00D66293" w:rsidRDefault="00D66293" w:rsidP="00D66293">
      <w:pPr>
        <w:ind w:firstLine="708"/>
        <w:rPr>
          <w:sz w:val="24"/>
        </w:rPr>
      </w:pPr>
      <w:r w:rsidRPr="00D66293">
        <w:rPr>
          <w:sz w:val="24"/>
        </w:rPr>
        <w:t>Данное информационное сообщение является публичной офертой, Претендент, п</w:t>
      </w:r>
      <w:r>
        <w:rPr>
          <w:sz w:val="24"/>
        </w:rPr>
        <w:t>о</w:t>
      </w:r>
      <w:r w:rsidRPr="00D66293">
        <w:rPr>
          <w:sz w:val="24"/>
        </w:rPr>
        <w:t xml:space="preserve">давший заявку и ставший Победителем </w:t>
      </w:r>
      <w:r>
        <w:rPr>
          <w:sz w:val="24"/>
        </w:rPr>
        <w:t>аукциона</w:t>
      </w:r>
      <w:r w:rsidRPr="00D66293">
        <w:rPr>
          <w:sz w:val="24"/>
        </w:rPr>
        <w:t>, но не реализовавший свое право на осмотр объекта и изучение технической документации, считается уведомленным о техническом с</w:t>
      </w:r>
      <w:r w:rsidRPr="00D66293">
        <w:rPr>
          <w:sz w:val="24"/>
        </w:rPr>
        <w:t>о</w:t>
      </w:r>
      <w:r w:rsidRPr="00D66293">
        <w:rPr>
          <w:sz w:val="24"/>
        </w:rPr>
        <w:t>стоянии объекта.</w:t>
      </w:r>
    </w:p>
    <w:p w:rsidR="00D91EB9" w:rsidRPr="0081346F" w:rsidRDefault="00D91EB9" w:rsidP="00D91EB9">
      <w:pPr>
        <w:jc w:val="both"/>
        <w:rPr>
          <w:sz w:val="24"/>
          <w:szCs w:val="24"/>
        </w:rPr>
      </w:pPr>
    </w:p>
    <w:p w:rsidR="00D91EB9" w:rsidRPr="0081346F" w:rsidRDefault="00D91EB9" w:rsidP="00C5641D">
      <w:pPr>
        <w:ind w:firstLine="567"/>
        <w:jc w:val="both"/>
        <w:rPr>
          <w:sz w:val="24"/>
          <w:szCs w:val="24"/>
        </w:rPr>
      </w:pPr>
      <w:r w:rsidRPr="0081346F">
        <w:rPr>
          <w:sz w:val="24"/>
          <w:szCs w:val="24"/>
        </w:rPr>
        <w:t xml:space="preserve">За участие в аукционе </w:t>
      </w:r>
      <w:r w:rsidRPr="0081346F">
        <w:rPr>
          <w:b/>
          <w:sz w:val="24"/>
          <w:szCs w:val="24"/>
        </w:rPr>
        <w:t>вносится задаток</w:t>
      </w:r>
      <w:r w:rsidRPr="0081346F">
        <w:rPr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FD303A" w:rsidRPr="0081346F">
        <w:rPr>
          <w:b/>
          <w:sz w:val="24"/>
          <w:szCs w:val="24"/>
        </w:rPr>
        <w:t>о</w:t>
      </w:r>
      <w:r w:rsidRPr="0081346F">
        <w:rPr>
          <w:b/>
          <w:sz w:val="24"/>
          <w:szCs w:val="24"/>
        </w:rPr>
        <w:t>ргана местного самоуправления «Комитет по управлению имуществом города Каменска-Уральского» по следующим реквизитам: ИНН 6612001428, КПП 661201001, получатель: УФК по Свердловской области (ОМС «Ком</w:t>
      </w:r>
      <w:r w:rsidRPr="0081346F">
        <w:rPr>
          <w:b/>
          <w:sz w:val="24"/>
          <w:szCs w:val="24"/>
        </w:rPr>
        <w:t>и</w:t>
      </w:r>
      <w:r w:rsidRPr="0081346F">
        <w:rPr>
          <w:b/>
          <w:sz w:val="24"/>
          <w:szCs w:val="24"/>
        </w:rPr>
        <w:t xml:space="preserve">тет по управлению имуществом города Каменска-Уральского») Уральское ГУ Банка России г. Екатеринбург, </w:t>
      </w:r>
      <w:proofErr w:type="gramStart"/>
      <w:r w:rsidRPr="0081346F">
        <w:rPr>
          <w:b/>
          <w:sz w:val="24"/>
          <w:szCs w:val="24"/>
        </w:rPr>
        <w:t>р</w:t>
      </w:r>
      <w:proofErr w:type="gramEnd"/>
      <w:r w:rsidRPr="0081346F">
        <w:rPr>
          <w:b/>
          <w:sz w:val="24"/>
          <w:szCs w:val="24"/>
        </w:rPr>
        <w:t>/с 40302810700003016212, БИК 046577001</w:t>
      </w:r>
      <w:r w:rsidR="00486956" w:rsidRPr="0081346F">
        <w:rPr>
          <w:b/>
          <w:sz w:val="24"/>
          <w:szCs w:val="24"/>
        </w:rPr>
        <w:t>, КБК- нет, ОКТМО -нет</w:t>
      </w:r>
      <w:r w:rsidRPr="0081346F">
        <w:rPr>
          <w:b/>
          <w:sz w:val="24"/>
          <w:szCs w:val="24"/>
        </w:rPr>
        <w:t>.</w:t>
      </w:r>
    </w:p>
    <w:p w:rsidR="00BA6AF5" w:rsidRPr="0081346F" w:rsidRDefault="00BA6AF5" w:rsidP="00D91EB9">
      <w:pPr>
        <w:pStyle w:val="33"/>
        <w:tabs>
          <w:tab w:val="left" w:pos="709"/>
        </w:tabs>
        <w:spacing w:after="0"/>
        <w:jc w:val="both"/>
        <w:rPr>
          <w:b/>
          <w:sz w:val="24"/>
          <w:szCs w:val="24"/>
        </w:rPr>
      </w:pPr>
    </w:p>
    <w:p w:rsidR="00D91EB9" w:rsidRPr="0081346F" w:rsidRDefault="00C5641D" w:rsidP="00D91EB9">
      <w:pPr>
        <w:pStyle w:val="33"/>
        <w:tabs>
          <w:tab w:val="left" w:pos="709"/>
        </w:tabs>
        <w:spacing w:after="0" w:line="0" w:lineRule="atLeast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 xml:space="preserve">В платежном поручении указать: «Задаток за участие в аукционе на право заключения договора аренды (указать объект аренды, № лота)». 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Требование о внесении задатка в равной мере распространяется на всех участников аукциона и указывается в извещении о проведен</w:t>
      </w:r>
      <w:proofErr w:type="gramStart"/>
      <w:r w:rsidR="00D91EB9" w:rsidRPr="0081346F">
        <w:rPr>
          <w:sz w:val="24"/>
        </w:rPr>
        <w:t>ии ау</w:t>
      </w:r>
      <w:proofErr w:type="gramEnd"/>
      <w:r w:rsidR="00D91EB9" w:rsidRPr="0081346F">
        <w:rPr>
          <w:sz w:val="24"/>
        </w:rPr>
        <w:t>кциона.</w:t>
      </w:r>
    </w:p>
    <w:p w:rsidR="00D91EB9" w:rsidRPr="0081346F" w:rsidRDefault="00C5641D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  <w:r>
        <w:rPr>
          <w:sz w:val="24"/>
        </w:rPr>
        <w:tab/>
      </w:r>
      <w:r w:rsidR="00D91EB9" w:rsidRPr="0081346F">
        <w:rPr>
          <w:sz w:val="24"/>
        </w:rPr>
        <w:t>На момент окончания срока аренды Имущество должно находиться в исправном с</w:t>
      </w:r>
      <w:r w:rsidR="00D91EB9" w:rsidRPr="0081346F">
        <w:rPr>
          <w:sz w:val="24"/>
        </w:rPr>
        <w:t>о</w:t>
      </w:r>
      <w:r w:rsidR="00D91EB9" w:rsidRPr="0081346F">
        <w:rPr>
          <w:sz w:val="24"/>
        </w:rPr>
        <w:t>стоянии, с учетом нормального износа. Стоимость неотделимых улучшений арендованного имущества, произведенных Арендатором, возмещению не подлежит.</w:t>
      </w:r>
    </w:p>
    <w:p w:rsidR="00D91EB9" w:rsidRPr="0081346F" w:rsidRDefault="00D91EB9" w:rsidP="00D91EB9">
      <w:pPr>
        <w:pStyle w:val="af7"/>
        <w:tabs>
          <w:tab w:val="left" w:pos="284"/>
        </w:tabs>
        <w:suppressAutoHyphens/>
        <w:ind w:left="284" w:hanging="284"/>
        <w:jc w:val="center"/>
        <w:outlineLvl w:val="0"/>
        <w:rPr>
          <w:b/>
          <w:sz w:val="24"/>
        </w:rPr>
      </w:pPr>
    </w:p>
    <w:p w:rsidR="00D91EB9" w:rsidRDefault="00D91EB9" w:rsidP="007A72BF">
      <w:pPr>
        <w:pStyle w:val="af7"/>
        <w:numPr>
          <w:ilvl w:val="0"/>
          <w:numId w:val="29"/>
        </w:numPr>
        <w:tabs>
          <w:tab w:val="left" w:pos="284"/>
        </w:tabs>
        <w:suppressAutoHyphens/>
        <w:jc w:val="center"/>
        <w:outlineLvl w:val="0"/>
        <w:rPr>
          <w:b/>
          <w:sz w:val="24"/>
        </w:rPr>
      </w:pPr>
      <w:r w:rsidRPr="0081346F">
        <w:rPr>
          <w:b/>
          <w:sz w:val="24"/>
        </w:rPr>
        <w:t>Предоставление разъяснений положений документации об аукционе</w:t>
      </w:r>
      <w:bookmarkEnd w:id="6"/>
    </w:p>
    <w:p w:rsidR="007A72BF" w:rsidRPr="0081346F" w:rsidRDefault="007A72BF" w:rsidP="007A72BF">
      <w:pPr>
        <w:pStyle w:val="af7"/>
        <w:tabs>
          <w:tab w:val="left" w:pos="284"/>
        </w:tabs>
        <w:suppressAutoHyphens/>
        <w:ind w:left="720"/>
        <w:outlineLvl w:val="0"/>
        <w:rPr>
          <w:b/>
          <w:sz w:val="24"/>
        </w:rPr>
      </w:pPr>
    </w:p>
    <w:p w:rsidR="00D91EB9" w:rsidRPr="0081346F" w:rsidRDefault="00D91EB9" w:rsidP="00D91EB9">
      <w:pPr>
        <w:pStyle w:val="af7"/>
        <w:tabs>
          <w:tab w:val="left" w:pos="0"/>
        </w:tabs>
        <w:suppressAutoHyphens/>
        <w:ind w:firstLine="567"/>
        <w:jc w:val="both"/>
        <w:rPr>
          <w:sz w:val="24"/>
        </w:rPr>
      </w:pPr>
      <w:r w:rsidRPr="0081346F">
        <w:rPr>
          <w:sz w:val="24"/>
        </w:rPr>
        <w:t xml:space="preserve">Любое заинтересованное лицо вправе направить в письменной форме организатору торгов запрос о разъяснении положений документации об аукционе. </w:t>
      </w:r>
      <w:proofErr w:type="gramStart"/>
      <w:r w:rsidRPr="0081346F">
        <w:rPr>
          <w:sz w:val="24"/>
        </w:rPr>
        <w:t xml:space="preserve">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</w:t>
      </w:r>
      <w:r w:rsidR="00CF00E1">
        <w:rPr>
          <w:sz w:val="24"/>
        </w:rPr>
        <w:t>н</w:t>
      </w:r>
      <w:r w:rsidRPr="0081346F">
        <w:rPr>
          <w:sz w:val="24"/>
        </w:rPr>
        <w:t xml:space="preserve">а адрес электронной почты, </w:t>
      </w:r>
      <w:r w:rsidR="00CF00E1">
        <w:rPr>
          <w:sz w:val="24"/>
        </w:rPr>
        <w:t>с которого поступил запрос,</w:t>
      </w:r>
      <w:r w:rsidRPr="0081346F">
        <w:rPr>
          <w:sz w:val="24"/>
        </w:rPr>
        <w:t xml:space="preserve"> разъяснения положений документации об аукционе, если указанный запрос поступил к организатору не позднее, чем за три рабочих дня до дня окончания подачи заявок на участие в аукционе.</w:t>
      </w:r>
      <w:proofErr w:type="gramEnd"/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 xml:space="preserve">В течение одного дня </w:t>
      </w:r>
      <w:proofErr w:type="gramStart"/>
      <w:r w:rsidRPr="0081346F">
        <w:rPr>
          <w:bCs/>
          <w:sz w:val="24"/>
          <w:szCs w:val="24"/>
          <w:lang w:eastAsia="ru-RU"/>
        </w:rPr>
        <w:t>с даты направления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разъяснения положений документации об аукционе по запросу заинтересованного лица такое разъяснение должно быть размещено 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ганизатором аукциона на официальном сайте с указанием предмета запроса, но без указания заинтересованного лица, от которого поступил запрос.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Разъяснение положений документации об аукционе не должно изменять ее суть.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Организатор аукциона по собственной инициативе или в соответствии с запросом заи</w:t>
      </w:r>
      <w:r w:rsidRPr="0081346F">
        <w:rPr>
          <w:bCs/>
          <w:sz w:val="24"/>
          <w:szCs w:val="24"/>
          <w:lang w:eastAsia="ru-RU"/>
        </w:rPr>
        <w:t>н</w:t>
      </w:r>
      <w:r w:rsidRPr="0081346F">
        <w:rPr>
          <w:bCs/>
          <w:sz w:val="24"/>
          <w:szCs w:val="24"/>
          <w:lang w:eastAsia="ru-RU"/>
        </w:rPr>
        <w:t>тересованного лица вправе принять решение о внесении изменений в документацию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 xml:space="preserve">ционе не </w:t>
      </w:r>
      <w:proofErr w:type="gramStart"/>
      <w:r w:rsidRPr="0081346F">
        <w:rPr>
          <w:bCs/>
          <w:sz w:val="24"/>
          <w:szCs w:val="24"/>
          <w:lang w:eastAsia="ru-RU"/>
        </w:rPr>
        <w:t>позднее</w:t>
      </w:r>
      <w:proofErr w:type="gramEnd"/>
      <w:r w:rsidRPr="0081346F">
        <w:rPr>
          <w:bCs/>
          <w:sz w:val="24"/>
          <w:szCs w:val="24"/>
          <w:lang w:eastAsia="ru-RU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размещаются организатором аукциона или специализир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lastRenderedPageBreak/>
        <w:t>ванной организацией в порядке, установленном для размещения на официальном сайте то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гов извещения о проведен</w:t>
      </w:r>
      <w:proofErr w:type="gramStart"/>
      <w:r w:rsidRPr="0081346F">
        <w:rPr>
          <w:bCs/>
          <w:sz w:val="24"/>
          <w:szCs w:val="24"/>
          <w:lang w:eastAsia="ru-RU"/>
        </w:rPr>
        <w:t>ии ау</w:t>
      </w:r>
      <w:proofErr w:type="gramEnd"/>
      <w:r w:rsidRPr="0081346F">
        <w:rPr>
          <w:bCs/>
          <w:sz w:val="24"/>
          <w:szCs w:val="24"/>
          <w:lang w:eastAsia="ru-RU"/>
        </w:rPr>
        <w:t xml:space="preserve">кциона. В течение двух рабочих дней </w:t>
      </w:r>
      <w:proofErr w:type="gramStart"/>
      <w:r w:rsidRPr="0081346F">
        <w:rPr>
          <w:bCs/>
          <w:sz w:val="24"/>
          <w:szCs w:val="24"/>
          <w:lang w:eastAsia="ru-RU"/>
        </w:rPr>
        <w:t>с даты принятия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направляются заказными письмами или в форме эле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тронных документов всем заявителям, которым была предоставлена документация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ционе. При этом срок подачи заявок на участие в аукционе должен быть продлен таким обр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 xml:space="preserve">зом, чтобы </w:t>
      </w:r>
      <w:proofErr w:type="gramStart"/>
      <w:r w:rsidRPr="0081346F">
        <w:rPr>
          <w:bCs/>
          <w:sz w:val="24"/>
          <w:szCs w:val="24"/>
          <w:lang w:eastAsia="ru-RU"/>
        </w:rPr>
        <w:t>с даты размещения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на официальном сайте торгов изменений, внесенных в док</w:t>
      </w:r>
      <w:r w:rsidRPr="0081346F">
        <w:rPr>
          <w:bCs/>
          <w:sz w:val="24"/>
          <w:szCs w:val="24"/>
          <w:lang w:eastAsia="ru-RU"/>
        </w:rPr>
        <w:t>у</w:t>
      </w:r>
      <w:r w:rsidRPr="0081346F">
        <w:rPr>
          <w:bCs/>
          <w:sz w:val="24"/>
          <w:szCs w:val="24"/>
          <w:lang w:eastAsia="ru-RU"/>
        </w:rPr>
        <w:t>ментацию об аукционе, до даты окончания срока подачи заявок на участие в аукционе он с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 xml:space="preserve">ставлял не менее </w:t>
      </w:r>
      <w:r w:rsidR="00CF00E1">
        <w:rPr>
          <w:bCs/>
          <w:sz w:val="24"/>
          <w:szCs w:val="24"/>
          <w:lang w:eastAsia="ru-RU"/>
        </w:rPr>
        <w:t>двадцати</w:t>
      </w:r>
      <w:r w:rsidRPr="0081346F">
        <w:rPr>
          <w:bCs/>
          <w:sz w:val="24"/>
          <w:szCs w:val="24"/>
          <w:lang w:eastAsia="ru-RU"/>
        </w:rPr>
        <w:t xml:space="preserve"> дней.</w:t>
      </w:r>
    </w:p>
    <w:p w:rsidR="00D91EB9" w:rsidRPr="0081346F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z w:val="24"/>
        </w:rPr>
      </w:pPr>
      <w:bookmarkStart w:id="7" w:name="_Toc440465920"/>
      <w:r w:rsidRPr="0081346F">
        <w:rPr>
          <w:i w:val="0"/>
          <w:sz w:val="24"/>
        </w:rPr>
        <w:t>Порядок предоставления документации об аукционе</w:t>
      </w:r>
      <w:bookmarkEnd w:id="7"/>
      <w:r w:rsidRPr="0081346F">
        <w:rPr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При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его организатор (раздел 3 документации) обеспечивает ра</w:t>
      </w:r>
      <w:r w:rsidRPr="0081346F">
        <w:rPr>
          <w:sz w:val="24"/>
        </w:rPr>
        <w:t>з</w:t>
      </w:r>
      <w:r w:rsidRPr="0081346F">
        <w:rPr>
          <w:sz w:val="24"/>
        </w:rPr>
        <w:t>мещение документации об аукционе на официальном сайте торгов в сети Интернет (</w:t>
      </w:r>
      <w:hyperlink r:id="rId9" w:history="1">
        <w:r w:rsidRPr="0081346F">
          <w:rPr>
            <w:rStyle w:val="afd"/>
            <w:color w:val="auto"/>
            <w:sz w:val="24"/>
            <w:lang w:val="en-US"/>
          </w:rPr>
          <w:t>www</w:t>
        </w:r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torgi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gov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ru</w:t>
        </w:r>
        <w:proofErr w:type="spellEnd"/>
      </w:hyperlink>
      <w:r w:rsidRPr="0081346F">
        <w:rPr>
          <w:sz w:val="24"/>
        </w:rPr>
        <w:t>; далее – официальный сайт). Документация об аукционе размещается на официальном сайте торгов для ознакомления без взимания дополнительной платы.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Предоставление документации об аукционе, до размещения на официальном сайте и</w:t>
      </w:r>
      <w:r w:rsidRPr="0081346F">
        <w:rPr>
          <w:sz w:val="24"/>
        </w:rPr>
        <w:t>з</w:t>
      </w:r>
      <w:r w:rsidRPr="0081346F">
        <w:rPr>
          <w:sz w:val="24"/>
        </w:rPr>
        <w:t>вещения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кциона, не допускается.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 xml:space="preserve">Документация об аукционе предоставляется по адресу: Свердловская область, город Каменск-Уральский, улица </w:t>
      </w:r>
      <w:r w:rsidR="00B3223E" w:rsidRPr="0081346F">
        <w:rPr>
          <w:sz w:val="24"/>
        </w:rPr>
        <w:t>Лени</w:t>
      </w:r>
      <w:r w:rsidRPr="0081346F">
        <w:rPr>
          <w:sz w:val="24"/>
        </w:rPr>
        <w:t>на, дом 3</w:t>
      </w:r>
      <w:r w:rsidR="00B3223E" w:rsidRPr="0081346F">
        <w:rPr>
          <w:sz w:val="24"/>
        </w:rPr>
        <w:t>4</w:t>
      </w:r>
      <w:r w:rsidRPr="0081346F">
        <w:rPr>
          <w:sz w:val="24"/>
        </w:rPr>
        <w:t xml:space="preserve">, кабинет № </w:t>
      </w:r>
      <w:r w:rsidR="00B3223E" w:rsidRPr="0081346F">
        <w:rPr>
          <w:sz w:val="24"/>
        </w:rPr>
        <w:t>318</w:t>
      </w:r>
      <w:r w:rsidR="00FD303A" w:rsidRPr="0081346F">
        <w:rPr>
          <w:sz w:val="24"/>
        </w:rPr>
        <w:t>,</w:t>
      </w:r>
      <w:r w:rsidRPr="0081346F">
        <w:rPr>
          <w:sz w:val="24"/>
        </w:rPr>
        <w:t xml:space="preserve"> с момента размещения извещ</w:t>
      </w:r>
      <w:r w:rsidRPr="0081346F">
        <w:rPr>
          <w:sz w:val="24"/>
        </w:rPr>
        <w:t>е</w:t>
      </w:r>
      <w:r w:rsidRPr="0081346F">
        <w:rPr>
          <w:sz w:val="24"/>
        </w:rPr>
        <w:t>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на официальном сайте (публикации официальном печатном и</w:t>
      </w:r>
      <w:r w:rsidRPr="0081346F">
        <w:rPr>
          <w:sz w:val="24"/>
        </w:rPr>
        <w:t>з</w:t>
      </w:r>
      <w:r w:rsidRPr="0081346F">
        <w:rPr>
          <w:sz w:val="24"/>
        </w:rPr>
        <w:t>дании «Каменский рабочий»).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proofErr w:type="gramStart"/>
      <w:r w:rsidRPr="0081346F">
        <w:rPr>
          <w:sz w:val="24"/>
        </w:rPr>
        <w:t>Со дня опубликования в официальном печатном издании или размещения на офиц</w:t>
      </w:r>
      <w:r w:rsidRPr="0081346F">
        <w:rPr>
          <w:sz w:val="24"/>
        </w:rPr>
        <w:t>и</w:t>
      </w:r>
      <w:r w:rsidRPr="0081346F">
        <w:rPr>
          <w:sz w:val="24"/>
        </w:rPr>
        <w:t>альном сайте извещения о проведении открытого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со дня получения соответс</w:t>
      </w:r>
      <w:r w:rsidRPr="0081346F">
        <w:rPr>
          <w:sz w:val="24"/>
        </w:rPr>
        <w:t>т</w:t>
      </w:r>
      <w:r w:rsidRPr="0081346F">
        <w:rPr>
          <w:sz w:val="24"/>
        </w:rPr>
        <w:t>вующего заявления предоставляет такому лицу документацию об аукционе в порядке, ук</w:t>
      </w:r>
      <w:r w:rsidRPr="0081346F">
        <w:rPr>
          <w:sz w:val="24"/>
        </w:rPr>
        <w:t>а</w:t>
      </w:r>
      <w:r w:rsidRPr="0081346F">
        <w:rPr>
          <w:sz w:val="24"/>
        </w:rPr>
        <w:t>занном в извещении о проведении открытого</w:t>
      </w:r>
      <w:proofErr w:type="gramEnd"/>
      <w:r w:rsidRPr="0081346F">
        <w:rPr>
          <w:sz w:val="24"/>
        </w:rPr>
        <w:t xml:space="preserve"> аукциона.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8" w:name="_Toc440465922"/>
      <w:r w:rsidRPr="0081346F">
        <w:rPr>
          <w:rFonts w:ascii="Times New Roman CYR" w:hAnsi="Times New Roman CYR"/>
          <w:i w:val="0"/>
          <w:sz w:val="24"/>
        </w:rPr>
        <w:t>Порядок оплаты по договору аренды</w:t>
      </w:r>
      <w:bookmarkEnd w:id="8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Арендодателя: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ИНН 6612001428, КПП 661201001, получатель: УФК по Свердловской области (</w:t>
      </w:r>
      <w:r w:rsidR="00862500">
        <w:rPr>
          <w:rFonts w:ascii="Times New Roman CYR" w:hAnsi="Times New Roman CYR"/>
          <w:sz w:val="24"/>
        </w:rPr>
        <w:t>ОМС «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митет по управлению имуществом</w:t>
      </w:r>
      <w:r w:rsidR="00862500">
        <w:rPr>
          <w:rFonts w:ascii="Times New Roman CYR" w:hAnsi="Times New Roman CYR"/>
          <w:sz w:val="24"/>
        </w:rPr>
        <w:t>»</w:t>
      </w:r>
      <w:r w:rsidRPr="0081346F">
        <w:rPr>
          <w:rFonts w:ascii="Times New Roman CYR" w:hAnsi="Times New Roman CYR"/>
          <w:sz w:val="24"/>
        </w:rPr>
        <w:t>);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Банк получателя: Уральское ГУ Банка России г. Екатеринбург, БИК 046577001; </w:t>
      </w:r>
      <w:proofErr w:type="spellStart"/>
      <w:proofErr w:type="gramStart"/>
      <w:r w:rsidRPr="0081346F">
        <w:rPr>
          <w:rFonts w:ascii="Times New Roman CYR" w:hAnsi="Times New Roman CYR"/>
          <w:sz w:val="24"/>
        </w:rPr>
        <w:t>р</w:t>
      </w:r>
      <w:proofErr w:type="spellEnd"/>
      <w:proofErr w:type="gramEnd"/>
      <w:r w:rsidRPr="0081346F">
        <w:rPr>
          <w:rFonts w:ascii="Times New Roman CYR" w:hAnsi="Times New Roman CYR"/>
          <w:sz w:val="24"/>
        </w:rPr>
        <w:t>/</w:t>
      </w:r>
      <w:proofErr w:type="spellStart"/>
      <w:r w:rsidRPr="0081346F">
        <w:rPr>
          <w:rFonts w:ascii="Times New Roman CYR" w:hAnsi="Times New Roman CYR"/>
          <w:sz w:val="24"/>
        </w:rPr>
        <w:t>сч</w:t>
      </w:r>
      <w:proofErr w:type="spellEnd"/>
      <w:r w:rsidRPr="0081346F">
        <w:rPr>
          <w:rFonts w:ascii="Times New Roman CYR" w:hAnsi="Times New Roman CYR"/>
          <w:sz w:val="24"/>
        </w:rPr>
        <w:t>. 40101810500000010010;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Код бюджетной классификации: 902 111 05074040 003 120, ОКТМО: 65740000.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изменении реквизитов организатор торгов направляет арендатору уведомление в пис</w:t>
      </w:r>
      <w:r w:rsidRPr="0081346F">
        <w:rPr>
          <w:rFonts w:ascii="Times New Roman CYR" w:hAnsi="Times New Roman CYR"/>
          <w:sz w:val="24"/>
        </w:rPr>
        <w:t>ь</w:t>
      </w:r>
      <w:r w:rsidRPr="0081346F">
        <w:rPr>
          <w:rFonts w:ascii="Times New Roman CYR" w:hAnsi="Times New Roman CYR"/>
          <w:sz w:val="24"/>
        </w:rPr>
        <w:t>менной форме.</w:t>
      </w:r>
    </w:p>
    <w:p w:rsidR="00D91EB9" w:rsidRPr="0081346F" w:rsidRDefault="00D91EB9" w:rsidP="00D91EB9">
      <w:pPr>
        <w:widowControl w:val="0"/>
        <w:tabs>
          <w:tab w:val="left" w:pos="576"/>
        </w:tabs>
        <w:autoSpaceDE w:val="0"/>
        <w:autoSpaceDN w:val="0"/>
        <w:adjustRightInd w:val="0"/>
        <w:ind w:left="578" w:hanging="57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9" w:name="_Toc440465923"/>
      <w:r w:rsidRPr="0081346F">
        <w:rPr>
          <w:rFonts w:ascii="Times New Roman CYR" w:hAnsi="Times New Roman CYR"/>
          <w:i w:val="0"/>
          <w:sz w:val="24"/>
        </w:rPr>
        <w:t>Требования к участникам аукциона</w:t>
      </w:r>
      <w:bookmarkEnd w:id="9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Участники аукциона должны соответствовать требованиям, установленным законод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тельством Российской Федерации к таким участникам.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Участником аукциона может быть любое юридическое лицо независимо от организац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>онно-правовой формы, формы собственности, места нахождения, а также места происхожд</w:t>
      </w:r>
      <w:r w:rsidRPr="0081346F">
        <w:rPr>
          <w:rFonts w:ascii="Times New Roman CYR" w:hAnsi="Times New Roman CYR"/>
          <w:sz w:val="24"/>
        </w:rPr>
        <w:t>е</w:t>
      </w:r>
      <w:r w:rsidRPr="0081346F">
        <w:rPr>
          <w:rFonts w:ascii="Times New Roman CYR" w:hAnsi="Times New Roman CYR"/>
          <w:sz w:val="24"/>
        </w:rPr>
        <w:t>ния капитала или любое физическое лицо, в том числе индивидуальный предприниматель, претендующий на заключение договора.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Обязательные требования к участникам аукциона: </w:t>
      </w:r>
    </w:p>
    <w:p w:rsidR="00D91EB9" w:rsidRPr="0081346F" w:rsidRDefault="00F642D3" w:rsidP="00F642D3">
      <w:pPr>
        <w:widowControl w:val="0"/>
        <w:numPr>
          <w:ilvl w:val="0"/>
          <w:numId w:val="25"/>
        </w:numPr>
        <w:tabs>
          <w:tab w:val="clear" w:pos="1287"/>
          <w:tab w:val="num" w:pos="0"/>
        </w:tabs>
        <w:autoSpaceDE w:val="0"/>
        <w:autoSpaceDN w:val="0"/>
        <w:adjustRightInd w:val="0"/>
        <w:ind w:left="0" w:firstLine="916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</w:t>
      </w:r>
      <w:r w:rsidR="00D91EB9" w:rsidRPr="0081346F">
        <w:rPr>
          <w:rFonts w:ascii="Times New Roman CYR" w:hAnsi="Times New Roman CYR"/>
          <w:sz w:val="24"/>
        </w:rPr>
        <w:t>проведение</w:t>
      </w:r>
      <w:proofErr w:type="spellEnd"/>
      <w:r w:rsidR="00D91EB9" w:rsidRPr="0081346F">
        <w:rPr>
          <w:rFonts w:ascii="Times New Roman CYR" w:hAnsi="Times New Roman CYR"/>
          <w:sz w:val="24"/>
        </w:rPr>
        <w:t xml:space="preserve"> ликвидации участника открытого аукциона - юридического лица или отсутствие решения арбитражного суда решения о признании</w:t>
      </w:r>
      <w:r w:rsidR="00D91EB9" w:rsidRPr="0081346F">
        <w:rPr>
          <w:rFonts w:ascii="Times New Roman CYR" w:hAnsi="Times New Roman CYR"/>
          <w:b/>
          <w:sz w:val="24"/>
        </w:rPr>
        <w:t xml:space="preserve"> </w:t>
      </w:r>
      <w:r w:rsidR="00D91EB9" w:rsidRPr="0081346F">
        <w:rPr>
          <w:rFonts w:ascii="Times New Roman CYR" w:hAnsi="Times New Roman CYR"/>
          <w:sz w:val="24"/>
        </w:rPr>
        <w:t>участника аукциона - юридического лица, индивидуального предпринимателя банкротом и об открытии конкур</w:t>
      </w:r>
      <w:r w:rsidR="00D91EB9" w:rsidRPr="0081346F">
        <w:rPr>
          <w:rFonts w:ascii="Times New Roman CYR" w:hAnsi="Times New Roman CYR"/>
          <w:sz w:val="24"/>
        </w:rPr>
        <w:t>с</w:t>
      </w:r>
      <w:r w:rsidR="00D91EB9" w:rsidRPr="0081346F">
        <w:rPr>
          <w:rFonts w:ascii="Times New Roman CYR" w:hAnsi="Times New Roman CYR"/>
          <w:sz w:val="24"/>
        </w:rPr>
        <w:t>ного производства;</w:t>
      </w:r>
    </w:p>
    <w:p w:rsidR="00D91EB9" w:rsidRPr="0081346F" w:rsidRDefault="00D91EB9" w:rsidP="00F642D3">
      <w:pPr>
        <w:widowControl w:val="0"/>
        <w:numPr>
          <w:ilvl w:val="0"/>
          <w:numId w:val="25"/>
        </w:numPr>
        <w:tabs>
          <w:tab w:val="clear" w:pos="1287"/>
          <w:tab w:val="left" w:pos="0"/>
        </w:tabs>
        <w:autoSpaceDE w:val="0"/>
        <w:autoSpaceDN w:val="0"/>
        <w:adjustRightInd w:val="0"/>
        <w:ind w:left="0" w:firstLine="851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неприостановление</w:t>
      </w:r>
      <w:proofErr w:type="spellEnd"/>
      <w:r w:rsidRPr="0081346F">
        <w:rPr>
          <w:rFonts w:ascii="Times New Roman CYR" w:hAnsi="Times New Roman CYR"/>
          <w:sz w:val="24"/>
        </w:rPr>
        <w:t xml:space="preserve"> деятельности участника аукциона в порядке, предусмо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 xml:space="preserve">ренном Кодексом Российской Федерации об административных правонарушениях, на день </w:t>
      </w:r>
      <w:r w:rsidRPr="0081346F">
        <w:rPr>
          <w:rFonts w:ascii="Times New Roman CYR" w:hAnsi="Times New Roman CYR"/>
          <w:sz w:val="24"/>
        </w:rPr>
        <w:lastRenderedPageBreak/>
        <w:t>подачи заявки на участие в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Организатор аукциона вправе запрашивать информацию и документы в целях проверки соответствия заявителя требованиям раздела 8 настоящей документац</w:t>
      </w:r>
      <w:proofErr w:type="gramStart"/>
      <w:r w:rsidRPr="0081346F">
        <w:rPr>
          <w:rFonts w:ascii="Times New Roman CYR" w:hAnsi="Times New Roman CYR"/>
          <w:sz w:val="24"/>
        </w:rPr>
        <w:t>ии у о</w:t>
      </w:r>
      <w:proofErr w:type="gramEnd"/>
      <w:r w:rsidRPr="0081346F">
        <w:rPr>
          <w:rFonts w:ascii="Times New Roman CYR" w:hAnsi="Times New Roman CYR"/>
          <w:sz w:val="24"/>
        </w:rPr>
        <w:t>рганов власти в соответствии с их компетенцией и иных лиц, за исключением лиц, подавших заявку на уч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стие в соответствующем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10" w:name="_Toc440465924"/>
      <w:r w:rsidRPr="0081346F">
        <w:rPr>
          <w:rFonts w:ascii="Times New Roman CYR" w:hAnsi="Times New Roman CYR"/>
          <w:i w:val="0"/>
          <w:sz w:val="24"/>
        </w:rPr>
        <w:t>Условия допуска к участию в аукционе. Отстранение от участия в аукционе</w:t>
      </w:r>
      <w:bookmarkEnd w:id="10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 CYR" w:hAnsi="Times New Roman CYR"/>
          <w:sz w:val="24"/>
        </w:rPr>
        <w:t>Заявителем</w:t>
      </w:r>
      <w:r w:rsidRPr="0081346F">
        <w:rPr>
          <w:rFonts w:ascii="Times New Roman CYR" w:hAnsi="Times New Roman CYR"/>
          <w:b/>
          <w:sz w:val="24"/>
        </w:rPr>
        <w:t xml:space="preserve"> </w:t>
      </w:r>
      <w:r w:rsidRPr="0081346F">
        <w:rPr>
          <w:rFonts w:ascii="Times New Roman" w:hAnsi="Times New Roman"/>
          <w:sz w:val="24"/>
        </w:rPr>
        <w:t>может быть любое юридическое лицо независимо от организационно – пр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вовой формы, формы собственности, места нахождения, а также места происхождения кап</w:t>
      </w:r>
      <w:r w:rsidRPr="0081346F">
        <w:rPr>
          <w:rFonts w:ascii="Times New Roman" w:hAnsi="Times New Roman"/>
          <w:sz w:val="24"/>
        </w:rPr>
        <w:t>и</w:t>
      </w:r>
      <w:r w:rsidRPr="0081346F">
        <w:rPr>
          <w:rFonts w:ascii="Times New Roman" w:hAnsi="Times New Roman"/>
          <w:sz w:val="24"/>
        </w:rPr>
        <w:t>тала или любое физическое лицо, в том числе индивидуальный предприниматель, прете</w:t>
      </w:r>
      <w:r w:rsidRPr="0081346F">
        <w:rPr>
          <w:rFonts w:ascii="Times New Roman" w:hAnsi="Times New Roman"/>
          <w:sz w:val="24"/>
        </w:rPr>
        <w:t>н</w:t>
      </w:r>
      <w:r w:rsidRPr="0081346F">
        <w:rPr>
          <w:rFonts w:ascii="Times New Roman" w:hAnsi="Times New Roman"/>
          <w:sz w:val="24"/>
        </w:rPr>
        <w:t>дующее на заключение договора и подавшее заявку на участие в аукционе.</w:t>
      </w:r>
    </w:p>
    <w:p w:rsidR="00D91EB9" w:rsidRPr="0081346F" w:rsidRDefault="00D91EB9" w:rsidP="00D91EB9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рассмотрении заявок на участие в аукционе заявитель не допускается аукционной комиссией к участию в аукционе в случае: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- непредставления документов, определенных </w:t>
      </w:r>
      <w:proofErr w:type="gramStart"/>
      <w:r w:rsidRPr="0081346F">
        <w:rPr>
          <w:rFonts w:ascii="Times New Roman CYR" w:hAnsi="Times New Roman CYR"/>
          <w:sz w:val="24"/>
        </w:rPr>
        <w:t>разделе</w:t>
      </w:r>
      <w:proofErr w:type="gramEnd"/>
      <w:r w:rsidRPr="0081346F">
        <w:rPr>
          <w:rFonts w:ascii="Times New Roman CYR" w:hAnsi="Times New Roman CYR"/>
          <w:sz w:val="24"/>
        </w:rPr>
        <w:t xml:space="preserve"> 10 аукционной документацией; 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sz w:val="24"/>
          <w:szCs w:val="24"/>
          <w:lang w:eastAsia="ru-RU"/>
        </w:rPr>
        <w:t xml:space="preserve">несоответствие требованиям, указанным в </w:t>
      </w:r>
      <w:r w:rsidRPr="0081346F">
        <w:rPr>
          <w:rFonts w:ascii="Times New Roman CYR" w:hAnsi="Times New Roman CYR"/>
          <w:sz w:val="24"/>
        </w:rPr>
        <w:t>разделе 8 аукционной документации</w:t>
      </w:r>
      <w:r w:rsidRPr="0081346F">
        <w:rPr>
          <w:sz w:val="24"/>
          <w:szCs w:val="24"/>
          <w:lang w:eastAsia="ru-RU"/>
        </w:rPr>
        <w:t>;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- невнесения задатка, указанного в извещении о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кциона;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несоответствия заявки на участие в аукционе требованиям документации об аукционе, в том числе наличия в таких заявках предложения о цене договора ниже начальной (мин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мальной) цены договора (цены лота).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>В случае установления факта недостоверности сведений, содержащихся в документах, представленных заявителем в соответствии с разделом 8 аукционной документации, Аукц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онная комиссия отстраняет участника аукциона от участия в аукционе на любом этапе его проведения.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Протокол об отстранении заявителя или участника аукциона от участия в ау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к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ционе подлежит размещению на официальном сайте торгов в срок не позднее дня, следу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ю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щего за днем принятия такого решения. При этом в протоколе указываются установленные факты недостоверных сведений.</w:t>
      </w:r>
    </w:p>
    <w:p w:rsidR="00D91EB9" w:rsidRPr="0081346F" w:rsidRDefault="00D91EB9" w:rsidP="00D91EB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a"/>
        <w:numPr>
          <w:ilvl w:val="0"/>
          <w:numId w:val="29"/>
        </w:numPr>
        <w:jc w:val="center"/>
        <w:outlineLvl w:val="0"/>
      </w:pPr>
      <w:bookmarkStart w:id="11" w:name="_Toc440465925"/>
      <w:r w:rsidRPr="00E71784">
        <w:t>Требования к содержанию, форме и составу заявки</w:t>
      </w:r>
      <w:bookmarkEnd w:id="11"/>
    </w:p>
    <w:p w:rsidR="007A72BF" w:rsidRPr="00E71784" w:rsidRDefault="007A72BF" w:rsidP="007A72BF">
      <w:pPr>
        <w:pStyle w:val="a"/>
        <w:numPr>
          <w:ilvl w:val="0"/>
          <w:numId w:val="0"/>
        </w:numPr>
        <w:ind w:left="720"/>
        <w:outlineLvl w:val="0"/>
      </w:pP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подается в письменной форме и в срок, установлен</w:t>
      </w:r>
      <w:r w:rsidR="00236165" w:rsidRPr="00E71784">
        <w:rPr>
          <w:sz w:val="24"/>
        </w:rPr>
        <w:t>ный документацией об аукционе (ф</w:t>
      </w:r>
      <w:r w:rsidRPr="00E71784">
        <w:rPr>
          <w:sz w:val="24"/>
        </w:rPr>
        <w:t>орма заявки приведена в приложении к настоящей документ</w:t>
      </w:r>
      <w:r w:rsidRPr="00E71784">
        <w:rPr>
          <w:sz w:val="24"/>
        </w:rPr>
        <w:t>а</w:t>
      </w:r>
      <w:r w:rsidRPr="00E71784">
        <w:rPr>
          <w:sz w:val="24"/>
        </w:rPr>
        <w:t>ции).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Условия аукциона, порядок и условия заключения договора с участником аукциона я</w:t>
      </w:r>
      <w:r w:rsidRPr="00E71784">
        <w:rPr>
          <w:sz w:val="24"/>
        </w:rPr>
        <w:t>в</w:t>
      </w:r>
      <w:r w:rsidRPr="00E71784">
        <w:rPr>
          <w:sz w:val="24"/>
        </w:rPr>
        <w:t>ляется условиями публичной оферты, а подача заявки на участие в аукционе является акце</w:t>
      </w:r>
      <w:r w:rsidRPr="00E71784">
        <w:rPr>
          <w:sz w:val="24"/>
        </w:rPr>
        <w:t>п</w:t>
      </w:r>
      <w:r w:rsidRPr="00E71784">
        <w:rPr>
          <w:sz w:val="24"/>
        </w:rPr>
        <w:t>том оферты в соответствии со статьями 437, 438 Гражданского кодекса Российской Федер</w:t>
      </w:r>
      <w:r w:rsidRPr="00E71784">
        <w:rPr>
          <w:sz w:val="24"/>
        </w:rPr>
        <w:t>а</w:t>
      </w:r>
      <w:r w:rsidRPr="00E71784">
        <w:rPr>
          <w:sz w:val="24"/>
        </w:rPr>
        <w:t>ции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документы, входящие в состав заявки на участие в аукционе, должны быть соста</w:t>
      </w:r>
      <w:r w:rsidRPr="00E71784">
        <w:rPr>
          <w:sz w:val="24"/>
        </w:rPr>
        <w:t>в</w:t>
      </w:r>
      <w:r w:rsidRPr="00E71784">
        <w:rPr>
          <w:sz w:val="24"/>
        </w:rPr>
        <w:t xml:space="preserve">лены на русском языке.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 аренды муниципального имущества.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1080"/>
        </w:tabs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должна содержать: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0"/>
        </w:tabs>
        <w:ind w:firstLine="567"/>
        <w:jc w:val="both"/>
        <w:rPr>
          <w:sz w:val="24"/>
        </w:rPr>
      </w:pPr>
      <w:r w:rsidRPr="00E71784">
        <w:rPr>
          <w:sz w:val="24"/>
        </w:rPr>
        <w:t>сведения и документы о заявителе, подавшем такую заявку:</w:t>
      </w:r>
    </w:p>
    <w:p w:rsidR="00D91EB9" w:rsidRPr="00E71784" w:rsidRDefault="00D91EB9" w:rsidP="00D91EB9">
      <w:pPr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sz w:val="24"/>
        </w:rPr>
      </w:pPr>
      <w:proofErr w:type="gramStart"/>
      <w:r w:rsidRPr="00E71784">
        <w:rPr>
          <w:sz w:val="24"/>
        </w:rPr>
        <w:t>фирменное наименование (наименование), сведения об организационно-правовой форме, о месте нахождения, почтовый адрес (юридического лица), фамилия, имя, отчество, паспортные данные, сведения о месте жительства (для физического л</w:t>
      </w:r>
      <w:r w:rsidRPr="00E71784">
        <w:rPr>
          <w:sz w:val="24"/>
        </w:rPr>
        <w:t>и</w:t>
      </w:r>
      <w:r w:rsidRPr="00E71784">
        <w:rPr>
          <w:sz w:val="24"/>
        </w:rPr>
        <w:t xml:space="preserve">ца) номер контактного телефона;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полученную не ранее чем за шесть месяцев до дня размещения на официальном сайте извещения о проведении открытого аукциона выписку из единого госуда</w:t>
      </w:r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ственного реестра 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на выписку из государственного реестра индивидуальных предпринимателей или нотариально</w:t>
      </w:r>
      <w:proofErr w:type="gramEnd"/>
      <w:r w:rsidRPr="00E71784">
        <w:rPr>
          <w:rFonts w:ascii="Times New Roman" w:hAnsi="Times New Roman"/>
          <w:sz w:val="24"/>
        </w:rPr>
        <w:t xml:space="preserve"> </w:t>
      </w:r>
      <w:proofErr w:type="gramStart"/>
      <w:r w:rsidRPr="00E71784">
        <w:rPr>
          <w:rFonts w:ascii="Times New Roman" w:hAnsi="Times New Roman"/>
          <w:sz w:val="24"/>
        </w:rPr>
        <w:t>заверенную копию такой выписки (для индивидуальных предприн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 xml:space="preserve">мателей), копии документов, удостоверяющих личность (для иных физических </w:t>
      </w:r>
      <w:r w:rsidRPr="00E71784">
        <w:rPr>
          <w:rFonts w:ascii="Times New Roman" w:hAnsi="Times New Roman"/>
          <w:sz w:val="24"/>
        </w:rPr>
        <w:lastRenderedPageBreak/>
        <w:t>лиц), надлежащим образом заверенный перевод на русский язык документов о г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сударственной регистрации юридического лица в качестве индивидуального предпринимателя в соответствии с законодательством соответствующего гос</w:t>
      </w:r>
      <w:r w:rsidRPr="00E71784">
        <w:rPr>
          <w:rFonts w:ascii="Times New Roman" w:hAnsi="Times New Roman"/>
          <w:sz w:val="24"/>
        </w:rPr>
        <w:t>у</w:t>
      </w:r>
      <w:r w:rsidRPr="00E71784">
        <w:rPr>
          <w:rFonts w:ascii="Times New Roman" w:hAnsi="Times New Roman"/>
          <w:sz w:val="24"/>
        </w:rPr>
        <w:t>дарства (для иностранных лиц), полученные не ранее чем, за шесть месяцев до д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 xml:space="preserve">ты размещения на официальном сайте торгов извещения о проведении аукциона;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заявителя – юридического лица (копия решения о назначении или об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>брании либо приказа о назначении физического лица на должность, в соответс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вии с которым такое физическое лицо обладает правом действовать от имени за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вителя без доверенности (далее руководитель).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от имени заявителя действует иное лицо, заявка на участие в аукционе должна содержать также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пию такой доверенности. В случае если указанная доверенность подписана л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копии учредительных документов заявителя (для юридических лиц); 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решение об одобрении или о совершении крупной сделки либо копия такого </w:t>
      </w:r>
      <w:proofErr w:type="gramStart"/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шения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ции, учредительными документами юридического лица и если для заявителя з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ключение договора, внесение задатка являются крупной сделкой;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тивных правонарушениях;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документы или копии документов, подтверждающие внесение задатка (платежное поручение, подтверждающее перечисление задатка).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К заявке на участие в аукционе следует приложить опись представляемых документов.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листы заявки на участие в аукционе должны быть прошиты и пронумерованы. З</w:t>
      </w:r>
      <w:r w:rsidRPr="00E71784">
        <w:rPr>
          <w:sz w:val="24"/>
        </w:rPr>
        <w:t>а</w:t>
      </w:r>
      <w:r w:rsidRPr="00E71784">
        <w:rPr>
          <w:sz w:val="24"/>
        </w:rPr>
        <w:t>явка на участие в аукционе должна быть подписана заявителем или лицом, уполномоченным таким заявителем. Соблюдение заявителем указанных требований означает, что все док</w:t>
      </w:r>
      <w:r w:rsidRPr="00E71784">
        <w:rPr>
          <w:sz w:val="24"/>
        </w:rPr>
        <w:t>у</w:t>
      </w:r>
      <w:r w:rsidRPr="00E71784">
        <w:rPr>
          <w:sz w:val="24"/>
        </w:rPr>
        <w:t>менты и сведения, входящие в состав заявки на участие в аукционе поданы от имени заяв</w:t>
      </w:r>
      <w:r w:rsidRPr="00E71784">
        <w:rPr>
          <w:sz w:val="24"/>
        </w:rPr>
        <w:t>и</w:t>
      </w:r>
      <w:r w:rsidRPr="00E71784">
        <w:rPr>
          <w:sz w:val="24"/>
        </w:rPr>
        <w:t>теля, а также подтверждает подпись и достоверность представленных в составе заявки на участие в аукционе документов и сведений.</w:t>
      </w:r>
    </w:p>
    <w:p w:rsidR="00D91EB9" w:rsidRPr="00E71784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pacing w:val="-1"/>
          <w:sz w:val="24"/>
        </w:rPr>
      </w:pPr>
      <w:bookmarkStart w:id="12" w:name="_Toc440465926"/>
      <w:r w:rsidRPr="00E71784">
        <w:rPr>
          <w:i w:val="0"/>
          <w:spacing w:val="-1"/>
          <w:sz w:val="24"/>
        </w:rPr>
        <w:t>Подача заявок на участие в аукционе</w:t>
      </w:r>
      <w:bookmarkEnd w:id="12"/>
    </w:p>
    <w:p w:rsidR="007A72BF" w:rsidRPr="007A72BF" w:rsidRDefault="007A72BF" w:rsidP="007A72BF">
      <w:pPr>
        <w:ind w:left="720"/>
      </w:pPr>
    </w:p>
    <w:p w:rsidR="00D91EB9" w:rsidRPr="007F48F3" w:rsidRDefault="00D91EB9" w:rsidP="00D91EB9">
      <w:pPr>
        <w:ind w:firstLine="567"/>
        <w:jc w:val="both"/>
        <w:rPr>
          <w:b/>
          <w:sz w:val="24"/>
        </w:rPr>
      </w:pPr>
      <w:proofErr w:type="gramStart"/>
      <w:r w:rsidRPr="00A77484">
        <w:rPr>
          <w:sz w:val="24"/>
        </w:rPr>
        <w:t>Прием заявок на участие в аукционе начинается со дня, следующего за днем размещ</w:t>
      </w:r>
      <w:r w:rsidRPr="00A77484">
        <w:rPr>
          <w:sz w:val="24"/>
        </w:rPr>
        <w:t>е</w:t>
      </w:r>
      <w:r w:rsidRPr="00A77484">
        <w:rPr>
          <w:sz w:val="24"/>
        </w:rPr>
        <w:t>ния на официальном сайте извещения о проведении аукциона и прекращается в день ра</w:t>
      </w:r>
      <w:r w:rsidRPr="00A77484">
        <w:rPr>
          <w:sz w:val="24"/>
        </w:rPr>
        <w:t>с</w:t>
      </w:r>
      <w:r w:rsidRPr="00A77484">
        <w:rPr>
          <w:sz w:val="24"/>
        </w:rPr>
        <w:t xml:space="preserve">смотрения заявок на </w:t>
      </w:r>
      <w:r w:rsidRPr="007F48F3">
        <w:rPr>
          <w:sz w:val="24"/>
        </w:rPr>
        <w:t>участие в аукционе непосредственно перед началом рассмотрения за</w:t>
      </w:r>
      <w:r w:rsidRPr="007F48F3">
        <w:rPr>
          <w:sz w:val="24"/>
        </w:rPr>
        <w:t>я</w:t>
      </w:r>
      <w:r w:rsidRPr="007F48F3">
        <w:rPr>
          <w:sz w:val="24"/>
        </w:rPr>
        <w:t xml:space="preserve">вок на участие в аукционе: </w:t>
      </w:r>
      <w:r w:rsidRPr="007F48F3">
        <w:rPr>
          <w:b/>
          <w:sz w:val="24"/>
        </w:rPr>
        <w:t xml:space="preserve">с </w:t>
      </w:r>
      <w:r w:rsidR="002C3A6A" w:rsidRPr="007F48F3">
        <w:rPr>
          <w:b/>
          <w:sz w:val="24"/>
        </w:rPr>
        <w:t>28</w:t>
      </w:r>
      <w:r w:rsidR="007A72BF" w:rsidRPr="007F48F3">
        <w:rPr>
          <w:b/>
          <w:sz w:val="24"/>
        </w:rPr>
        <w:t xml:space="preserve"> </w:t>
      </w:r>
      <w:r w:rsidR="00C5641D" w:rsidRPr="007F48F3">
        <w:rPr>
          <w:b/>
          <w:sz w:val="24"/>
        </w:rPr>
        <w:t>августа</w:t>
      </w:r>
      <w:r w:rsidR="007A72BF" w:rsidRPr="007F48F3">
        <w:rPr>
          <w:b/>
          <w:sz w:val="24"/>
        </w:rPr>
        <w:t xml:space="preserve"> </w:t>
      </w:r>
      <w:r w:rsidRPr="007F48F3">
        <w:rPr>
          <w:b/>
          <w:sz w:val="24"/>
        </w:rPr>
        <w:t>201</w:t>
      </w:r>
      <w:r w:rsidR="00EA273B" w:rsidRPr="007F48F3">
        <w:rPr>
          <w:b/>
          <w:sz w:val="24"/>
        </w:rPr>
        <w:t>9</w:t>
      </w:r>
      <w:r w:rsidRPr="007F48F3">
        <w:rPr>
          <w:b/>
          <w:sz w:val="24"/>
        </w:rPr>
        <w:t xml:space="preserve"> г. (с понедельника по четверг с 09 до 17 ч</w:t>
      </w:r>
      <w:r w:rsidRPr="007F48F3">
        <w:rPr>
          <w:b/>
          <w:sz w:val="24"/>
        </w:rPr>
        <w:t>а</w:t>
      </w:r>
      <w:r w:rsidRPr="007F48F3">
        <w:rPr>
          <w:b/>
          <w:sz w:val="24"/>
        </w:rPr>
        <w:t>сов и пятницу с 09 до 16 часов</w:t>
      </w:r>
      <w:proofErr w:type="gramEnd"/>
      <w:r w:rsidRPr="007F48F3">
        <w:rPr>
          <w:b/>
          <w:sz w:val="24"/>
        </w:rPr>
        <w:t xml:space="preserve">, перерыв на обед с 12 час. 00 мин. до 12 час. 48 мин.) по </w:t>
      </w:r>
      <w:r w:rsidR="002C3A6A" w:rsidRPr="007F48F3">
        <w:rPr>
          <w:b/>
          <w:sz w:val="24"/>
        </w:rPr>
        <w:t>1</w:t>
      </w:r>
      <w:r w:rsidR="00C5641D" w:rsidRPr="007F48F3">
        <w:rPr>
          <w:b/>
          <w:sz w:val="24"/>
        </w:rPr>
        <w:t>8</w:t>
      </w:r>
      <w:r w:rsidR="007A72BF" w:rsidRPr="007F48F3">
        <w:rPr>
          <w:b/>
          <w:sz w:val="24"/>
        </w:rPr>
        <w:t xml:space="preserve"> </w:t>
      </w:r>
      <w:r w:rsidR="002C3A6A" w:rsidRPr="007F48F3">
        <w:rPr>
          <w:b/>
          <w:sz w:val="24"/>
        </w:rPr>
        <w:t>сентября</w:t>
      </w:r>
      <w:r w:rsidRPr="007F48F3">
        <w:rPr>
          <w:b/>
          <w:sz w:val="24"/>
        </w:rPr>
        <w:t xml:space="preserve"> 201</w:t>
      </w:r>
      <w:r w:rsidR="00E71784" w:rsidRPr="007F48F3">
        <w:rPr>
          <w:b/>
          <w:sz w:val="24"/>
        </w:rPr>
        <w:t>9</w:t>
      </w:r>
      <w:r w:rsidRPr="007F48F3">
        <w:rPr>
          <w:b/>
          <w:sz w:val="24"/>
        </w:rPr>
        <w:t xml:space="preserve"> г. до 10-00 часов местного времени. </w:t>
      </w:r>
    </w:p>
    <w:p w:rsidR="00D91EB9" w:rsidRPr="00A77484" w:rsidRDefault="00D91EB9" w:rsidP="00D91EB9">
      <w:pPr>
        <w:ind w:firstLine="567"/>
        <w:jc w:val="both"/>
        <w:rPr>
          <w:i/>
          <w:sz w:val="24"/>
        </w:rPr>
      </w:pPr>
      <w:r w:rsidRPr="007F48F3">
        <w:rPr>
          <w:sz w:val="24"/>
        </w:rPr>
        <w:t>Заявки на участие в аукционе подаются по адресу: Свердловская</w:t>
      </w:r>
      <w:r w:rsidRPr="00A77484">
        <w:rPr>
          <w:sz w:val="24"/>
        </w:rPr>
        <w:t xml:space="preserve"> область, </w:t>
      </w:r>
      <w:proofErr w:type="gramStart"/>
      <w:r w:rsidRPr="00A77484">
        <w:rPr>
          <w:sz w:val="24"/>
        </w:rPr>
        <w:t>г</w:t>
      </w:r>
      <w:proofErr w:type="gramEnd"/>
      <w:r w:rsidRPr="00A77484">
        <w:rPr>
          <w:sz w:val="24"/>
        </w:rPr>
        <w:t xml:space="preserve">. Каменск-Уральский, ул. </w:t>
      </w:r>
      <w:r w:rsidR="0085215B" w:rsidRPr="00A77484">
        <w:rPr>
          <w:sz w:val="24"/>
        </w:rPr>
        <w:t>Лени</w:t>
      </w:r>
      <w:r w:rsidRPr="00A77484">
        <w:rPr>
          <w:sz w:val="24"/>
        </w:rPr>
        <w:t>на, 3</w:t>
      </w:r>
      <w:r w:rsidR="0085215B" w:rsidRPr="00A77484">
        <w:rPr>
          <w:sz w:val="24"/>
        </w:rPr>
        <w:t>4</w:t>
      </w:r>
      <w:r w:rsidRPr="00A77484">
        <w:rPr>
          <w:sz w:val="24"/>
        </w:rPr>
        <w:t xml:space="preserve">, </w:t>
      </w:r>
      <w:proofErr w:type="spellStart"/>
      <w:r w:rsidRPr="00A77484">
        <w:rPr>
          <w:sz w:val="24"/>
        </w:rPr>
        <w:t>каб</w:t>
      </w:r>
      <w:proofErr w:type="spellEnd"/>
      <w:r w:rsidRPr="00A77484">
        <w:rPr>
          <w:sz w:val="24"/>
        </w:rPr>
        <w:t xml:space="preserve">. № </w:t>
      </w:r>
      <w:r w:rsidR="0085215B" w:rsidRPr="00A77484">
        <w:rPr>
          <w:sz w:val="24"/>
        </w:rPr>
        <w:t>3</w:t>
      </w:r>
      <w:r w:rsidRPr="00A77484">
        <w:rPr>
          <w:sz w:val="24"/>
        </w:rPr>
        <w:t>1</w:t>
      </w:r>
      <w:r w:rsidR="0085215B" w:rsidRPr="00A77484">
        <w:rPr>
          <w:sz w:val="24"/>
        </w:rPr>
        <w:t>8</w:t>
      </w:r>
      <w:r w:rsidRPr="00A77484">
        <w:rPr>
          <w:sz w:val="24"/>
        </w:rPr>
        <w:t xml:space="preserve">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Каждая заявка, поступившая в срок, указанный в извещении о проведен</w:t>
      </w:r>
      <w:proofErr w:type="gramStart"/>
      <w:r w:rsidRPr="00A77484">
        <w:rPr>
          <w:sz w:val="24"/>
        </w:rPr>
        <w:t>ии ау</w:t>
      </w:r>
      <w:proofErr w:type="gramEnd"/>
      <w:r w:rsidRPr="00A77484">
        <w:rPr>
          <w:sz w:val="24"/>
        </w:rPr>
        <w:t>кциона, регистрируется организатором аукциона в Журнале регистрации заявок на участие в аукц</w:t>
      </w:r>
      <w:r w:rsidR="00EA273B" w:rsidRPr="00A77484">
        <w:rPr>
          <w:sz w:val="24"/>
        </w:rPr>
        <w:t>и</w:t>
      </w:r>
      <w:r w:rsidRPr="00A77484">
        <w:rPr>
          <w:sz w:val="24"/>
        </w:rPr>
        <w:t>о</w:t>
      </w:r>
      <w:r w:rsidRPr="00A77484">
        <w:rPr>
          <w:sz w:val="24"/>
        </w:rPr>
        <w:t>не, в порядке их поступления. По требованию заявителя, подавшего заявку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 xml:space="preserve">ционе, организатором аукциона выдается расписка в получении такой заявки с указанием даты и времени ее получения. 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77484">
        <w:rPr>
          <w:rFonts w:ascii="Times New Roman" w:hAnsi="Times New Roman"/>
          <w:sz w:val="24"/>
        </w:rPr>
        <w:lastRenderedPageBreak/>
        <w:t xml:space="preserve">Каждый участник (заявитель) открытого аукциона вправе подать только одну заявку в отношении каждого предмета аукциона (лота).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Полученные после окончания установленного срока приема заявок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 заявки на участие в аукционе не рассматриваются и в тот же день возвращаются соо</w:t>
      </w:r>
      <w:r w:rsidRPr="00A77484">
        <w:rPr>
          <w:sz w:val="24"/>
        </w:rPr>
        <w:t>т</w:t>
      </w:r>
      <w:r w:rsidRPr="00A77484">
        <w:rPr>
          <w:sz w:val="24"/>
        </w:rPr>
        <w:t xml:space="preserve">ветствующим заявителям под расписку, либо по почте в тот же день по адресу, указанному в заявке на участие в аукционе. В этом случае организатор аукциона обязан вернуть задаток указанным заявителю в течение пяти рабочих дней </w:t>
      </w:r>
      <w:proofErr w:type="gramStart"/>
      <w:r w:rsidRPr="00A77484">
        <w:rPr>
          <w:sz w:val="24"/>
        </w:rPr>
        <w:t>с даты подписания</w:t>
      </w:r>
      <w:proofErr w:type="gramEnd"/>
      <w:r w:rsidRPr="00A77484">
        <w:rPr>
          <w:sz w:val="24"/>
        </w:rPr>
        <w:t xml:space="preserve"> протокола аукциона.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b/>
          <w:sz w:val="24"/>
        </w:rPr>
      </w:pPr>
      <w:r w:rsidRPr="00A77484">
        <w:rPr>
          <w:rFonts w:ascii="Times New Roman" w:hAnsi="Times New Roman"/>
          <w:sz w:val="24"/>
        </w:rPr>
        <w:t>Заявитель, подавший заявку на участие в открытом аукционе, вправе отозвать заявку в письменной форме в любое время до дня и времени начала рассмотрения заявок на участие в аукционе:</w:t>
      </w:r>
      <w:r w:rsidRPr="00A77484">
        <w:rPr>
          <w:rFonts w:ascii="Times New Roman" w:hAnsi="Times New Roman"/>
          <w:b/>
          <w:sz w:val="24"/>
        </w:rPr>
        <w:t xml:space="preserve"> </w:t>
      </w:r>
      <w:r w:rsidRPr="007A72BF">
        <w:rPr>
          <w:rFonts w:ascii="Times New Roman" w:hAnsi="Times New Roman"/>
          <w:b/>
          <w:sz w:val="24"/>
        </w:rPr>
        <w:t xml:space="preserve">до 10-00 часов </w:t>
      </w:r>
      <w:r w:rsidR="002C3A6A">
        <w:rPr>
          <w:rFonts w:ascii="Times New Roman" w:hAnsi="Times New Roman"/>
          <w:b/>
          <w:sz w:val="24"/>
        </w:rPr>
        <w:t>1</w:t>
      </w:r>
      <w:r w:rsidR="0050646E">
        <w:rPr>
          <w:rFonts w:ascii="Times New Roman" w:hAnsi="Times New Roman"/>
          <w:b/>
          <w:sz w:val="24"/>
        </w:rPr>
        <w:t>8</w:t>
      </w:r>
      <w:r w:rsidR="00C71322" w:rsidRPr="007A72BF">
        <w:rPr>
          <w:rFonts w:ascii="Times New Roman" w:hAnsi="Times New Roman"/>
          <w:b/>
          <w:sz w:val="24"/>
        </w:rPr>
        <w:t xml:space="preserve"> </w:t>
      </w:r>
      <w:r w:rsidR="002C3A6A">
        <w:rPr>
          <w:rFonts w:ascii="Times New Roman" w:hAnsi="Times New Roman"/>
          <w:b/>
          <w:sz w:val="24"/>
        </w:rPr>
        <w:t>сентября</w:t>
      </w:r>
      <w:r w:rsidRPr="007A72BF">
        <w:rPr>
          <w:rFonts w:ascii="Times New Roman" w:hAnsi="Times New Roman"/>
          <w:b/>
          <w:sz w:val="24"/>
        </w:rPr>
        <w:t xml:space="preserve"> 201</w:t>
      </w:r>
      <w:r w:rsidR="00E71784" w:rsidRPr="007A72BF">
        <w:rPr>
          <w:rFonts w:ascii="Times New Roman" w:hAnsi="Times New Roman"/>
          <w:b/>
          <w:sz w:val="24"/>
        </w:rPr>
        <w:t xml:space="preserve">9 </w:t>
      </w:r>
      <w:r w:rsidRPr="007A72BF">
        <w:rPr>
          <w:rFonts w:ascii="Times New Roman" w:hAnsi="Times New Roman"/>
          <w:b/>
          <w:sz w:val="24"/>
        </w:rPr>
        <w:t>г.</w:t>
      </w:r>
      <w:r w:rsidRPr="00A77484">
        <w:rPr>
          <w:rFonts w:ascii="Times New Roman" w:hAnsi="Times New Roman"/>
          <w:b/>
          <w:sz w:val="24"/>
        </w:rPr>
        <w:t xml:space="preserve"> </w:t>
      </w:r>
    </w:p>
    <w:p w:rsidR="00B530AC" w:rsidRPr="00A77484" w:rsidRDefault="00B530AC" w:rsidP="007A72BF">
      <w:pPr>
        <w:pStyle w:val="a"/>
        <w:numPr>
          <w:ilvl w:val="0"/>
          <w:numId w:val="0"/>
        </w:numPr>
        <w:tabs>
          <w:tab w:val="left" w:pos="0"/>
        </w:tabs>
        <w:outlineLvl w:val="0"/>
      </w:pPr>
      <w:bookmarkStart w:id="13" w:name="_Toc126132860"/>
      <w:bookmarkStart w:id="14" w:name="_Toc440465927"/>
    </w:p>
    <w:p w:rsidR="00D91EB9" w:rsidRDefault="00D91EB9" w:rsidP="007A72BF">
      <w:pPr>
        <w:pStyle w:val="a"/>
        <w:numPr>
          <w:ilvl w:val="0"/>
          <w:numId w:val="29"/>
        </w:numPr>
        <w:tabs>
          <w:tab w:val="left" w:pos="0"/>
        </w:tabs>
        <w:jc w:val="center"/>
        <w:outlineLvl w:val="0"/>
      </w:pPr>
      <w:r w:rsidRPr="00A77484">
        <w:t>Порядок рассмотрения заявок</w:t>
      </w:r>
      <w:bookmarkEnd w:id="13"/>
      <w:bookmarkEnd w:id="14"/>
    </w:p>
    <w:p w:rsidR="007A72BF" w:rsidRPr="00A77484" w:rsidRDefault="007A72BF" w:rsidP="007A72BF">
      <w:pPr>
        <w:pStyle w:val="a"/>
        <w:numPr>
          <w:ilvl w:val="0"/>
          <w:numId w:val="0"/>
        </w:numPr>
        <w:tabs>
          <w:tab w:val="left" w:pos="0"/>
        </w:tabs>
        <w:ind w:left="720"/>
        <w:outlineLvl w:val="0"/>
      </w:pP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Аукционная комиссия рассматривает заявки на участие в аукционе на предмет соотве</w:t>
      </w:r>
      <w:r w:rsidRPr="00A77484">
        <w:rPr>
          <w:sz w:val="24"/>
        </w:rPr>
        <w:t>т</w:t>
      </w:r>
      <w:r w:rsidRPr="00A77484">
        <w:rPr>
          <w:sz w:val="24"/>
        </w:rPr>
        <w:t>ствия требованиям, установленным документацией об аукционе и соответствия заявителей требованиям, установленным разделом 8 аукционной документацией, в отсутствие заявит</w:t>
      </w:r>
      <w:r w:rsidRPr="00A77484">
        <w:rPr>
          <w:sz w:val="24"/>
        </w:rPr>
        <w:t>е</w:t>
      </w:r>
      <w:r w:rsidRPr="00A77484">
        <w:rPr>
          <w:sz w:val="24"/>
        </w:rPr>
        <w:t>лей.</w:t>
      </w:r>
    </w:p>
    <w:p w:rsidR="00D91EB9" w:rsidRPr="00A43E3E" w:rsidRDefault="00D91EB9" w:rsidP="00D91EB9">
      <w:pPr>
        <w:ind w:firstLine="567"/>
        <w:jc w:val="both"/>
        <w:rPr>
          <w:b/>
          <w:sz w:val="24"/>
        </w:rPr>
      </w:pPr>
      <w:r w:rsidRPr="00A77484">
        <w:rPr>
          <w:sz w:val="24"/>
        </w:rPr>
        <w:t xml:space="preserve">Срок рассмотрения заявок на участие в </w:t>
      </w:r>
      <w:r w:rsidRPr="00A43E3E">
        <w:rPr>
          <w:sz w:val="24"/>
        </w:rPr>
        <w:t xml:space="preserve">аукционе не может превышать десяти дней, </w:t>
      </w:r>
      <w:proofErr w:type="gramStart"/>
      <w:r w:rsidRPr="00A43E3E">
        <w:rPr>
          <w:sz w:val="24"/>
        </w:rPr>
        <w:t>с даты окончания</w:t>
      </w:r>
      <w:proofErr w:type="gramEnd"/>
      <w:r w:rsidRPr="00A43E3E">
        <w:rPr>
          <w:sz w:val="24"/>
        </w:rPr>
        <w:t xml:space="preserve"> срока подачи заявок на участие в аукционе. </w:t>
      </w:r>
      <w:r w:rsidRPr="00A43E3E">
        <w:rPr>
          <w:b/>
          <w:sz w:val="24"/>
        </w:rPr>
        <w:t xml:space="preserve">Начало рассмотрения заявок </w:t>
      </w:r>
      <w:r w:rsidR="002C3A6A">
        <w:rPr>
          <w:b/>
          <w:sz w:val="24"/>
        </w:rPr>
        <w:t>20</w:t>
      </w:r>
      <w:r w:rsidR="00EA273B" w:rsidRPr="00A43E3E">
        <w:rPr>
          <w:b/>
          <w:sz w:val="24"/>
        </w:rPr>
        <w:t xml:space="preserve"> </w:t>
      </w:r>
      <w:r w:rsidR="002C3A6A">
        <w:rPr>
          <w:b/>
          <w:sz w:val="24"/>
        </w:rPr>
        <w:t>сентября</w:t>
      </w:r>
      <w:r w:rsidRPr="00A43E3E">
        <w:rPr>
          <w:b/>
          <w:sz w:val="24"/>
        </w:rPr>
        <w:t xml:space="preserve"> 201</w:t>
      </w:r>
      <w:r w:rsidR="00E71784" w:rsidRPr="00A43E3E">
        <w:rPr>
          <w:b/>
          <w:sz w:val="24"/>
        </w:rPr>
        <w:t>9</w:t>
      </w:r>
      <w:r w:rsidRPr="00A43E3E">
        <w:rPr>
          <w:b/>
          <w:sz w:val="24"/>
        </w:rPr>
        <w:t xml:space="preserve"> г. в 10-00 часов местного времени по адресу: Свердловская область, г</w:t>
      </w:r>
      <w:proofErr w:type="gramStart"/>
      <w:r w:rsidRPr="00A43E3E">
        <w:rPr>
          <w:b/>
          <w:sz w:val="24"/>
        </w:rPr>
        <w:t>.К</w:t>
      </w:r>
      <w:proofErr w:type="gramEnd"/>
      <w:r w:rsidRPr="00A43E3E">
        <w:rPr>
          <w:b/>
          <w:sz w:val="24"/>
        </w:rPr>
        <w:t xml:space="preserve">аменск-Уральский, ул. </w:t>
      </w:r>
      <w:r w:rsidR="0085215B" w:rsidRPr="00A43E3E">
        <w:rPr>
          <w:b/>
          <w:sz w:val="24"/>
        </w:rPr>
        <w:t>Ленина</w:t>
      </w:r>
      <w:r w:rsidR="00C01829" w:rsidRPr="00A43E3E">
        <w:rPr>
          <w:b/>
          <w:sz w:val="24"/>
        </w:rPr>
        <w:t xml:space="preserve">, </w:t>
      </w:r>
      <w:r w:rsidRPr="00A43E3E">
        <w:rPr>
          <w:b/>
          <w:sz w:val="24"/>
        </w:rPr>
        <w:t>3</w:t>
      </w:r>
      <w:r w:rsidR="00C01829" w:rsidRPr="00A43E3E">
        <w:rPr>
          <w:b/>
          <w:sz w:val="24"/>
        </w:rPr>
        <w:t>4</w:t>
      </w:r>
      <w:r w:rsidRPr="00A43E3E">
        <w:rPr>
          <w:b/>
          <w:sz w:val="24"/>
        </w:rPr>
        <w:t xml:space="preserve">, </w:t>
      </w:r>
      <w:proofErr w:type="spellStart"/>
      <w:r w:rsidRPr="00A43E3E">
        <w:rPr>
          <w:b/>
          <w:sz w:val="24"/>
        </w:rPr>
        <w:t>каб</w:t>
      </w:r>
      <w:proofErr w:type="spellEnd"/>
      <w:r w:rsidRPr="00A43E3E">
        <w:rPr>
          <w:b/>
          <w:sz w:val="24"/>
        </w:rPr>
        <w:t xml:space="preserve">. </w:t>
      </w:r>
      <w:r w:rsidR="0085215B" w:rsidRPr="00A43E3E">
        <w:rPr>
          <w:b/>
          <w:sz w:val="24"/>
        </w:rPr>
        <w:t>3</w:t>
      </w:r>
      <w:r w:rsidRPr="00A43E3E">
        <w:rPr>
          <w:b/>
          <w:sz w:val="24"/>
        </w:rPr>
        <w:t>1</w:t>
      </w:r>
      <w:r w:rsidR="0085215B" w:rsidRPr="00A43E3E">
        <w:rPr>
          <w:b/>
          <w:sz w:val="24"/>
        </w:rPr>
        <w:t>8</w:t>
      </w:r>
      <w:r w:rsidRPr="00A43E3E">
        <w:rPr>
          <w:b/>
          <w:sz w:val="24"/>
        </w:rPr>
        <w:t xml:space="preserve">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proofErr w:type="gramStart"/>
      <w:r w:rsidRPr="00A43E3E">
        <w:rPr>
          <w:sz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</w:t>
      </w:r>
      <w:r w:rsidRPr="00A43E3E">
        <w:rPr>
          <w:sz w:val="24"/>
        </w:rPr>
        <w:t>а</w:t>
      </w:r>
      <w:r w:rsidRPr="00A43E3E">
        <w:rPr>
          <w:sz w:val="24"/>
        </w:rPr>
        <w:t xml:space="preserve">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 </w:t>
      </w:r>
      <w:proofErr w:type="gramEnd"/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аукционе, которое оформляется протоколом рассмотрения заявок на участие в аукционе. Указанный протокол в день окончания рассмотрения заявок на участие в аукционе размещается организатором ау</w:t>
      </w:r>
      <w:r w:rsidRPr="00A43E3E">
        <w:rPr>
          <w:sz w:val="24"/>
        </w:rPr>
        <w:t>к</w:t>
      </w:r>
      <w:r w:rsidRPr="00A43E3E">
        <w:rPr>
          <w:sz w:val="24"/>
        </w:rPr>
        <w:t>циона на официальном сайте торгов. Заявителям направляются уведомления о принятых аукционной комиссией решениях, не позднее дня, следующего за днем подписания указа</w:t>
      </w:r>
      <w:r w:rsidRPr="00A43E3E">
        <w:rPr>
          <w:sz w:val="24"/>
        </w:rPr>
        <w:t>н</w:t>
      </w:r>
      <w:r w:rsidRPr="00A43E3E">
        <w:rPr>
          <w:sz w:val="24"/>
        </w:rPr>
        <w:t xml:space="preserve">ного протокола.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 xml:space="preserve">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A43E3E">
        <w:rPr>
          <w:sz w:val="24"/>
        </w:rPr>
        <w:t>несостоявшимся</w:t>
      </w:r>
      <w:proofErr w:type="gramEnd"/>
      <w:r w:rsidRPr="00A43E3E">
        <w:rPr>
          <w:sz w:val="24"/>
        </w:rPr>
        <w:t>.</w:t>
      </w:r>
    </w:p>
    <w:p w:rsidR="00D91EB9" w:rsidRPr="00A43E3E" w:rsidRDefault="00D91EB9" w:rsidP="00D91EB9">
      <w:pPr>
        <w:ind w:firstLine="70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5" w:name="_Toc440465928"/>
      <w:r w:rsidRPr="00A43E3E">
        <w:rPr>
          <w:rFonts w:ascii="Times New Roman CYR" w:hAnsi="Times New Roman CYR"/>
          <w:i w:val="0"/>
          <w:sz w:val="24"/>
        </w:rPr>
        <w:t>13. Порядок проведения аукциона</w:t>
      </w:r>
      <w:bookmarkEnd w:id="15"/>
    </w:p>
    <w:p w:rsidR="007A72BF" w:rsidRPr="007A72BF" w:rsidRDefault="007A72BF" w:rsidP="007A72BF"/>
    <w:p w:rsidR="00D91EB9" w:rsidRPr="00A43E3E" w:rsidRDefault="00D91EB9" w:rsidP="00D91EB9">
      <w:pPr>
        <w:pStyle w:val="3"/>
        <w:keepNext w:val="0"/>
        <w:ind w:firstLine="567"/>
        <w:jc w:val="both"/>
      </w:pPr>
      <w:bookmarkStart w:id="16" w:name="_Toc440465929"/>
      <w:r w:rsidRPr="00A43E3E">
        <w:t xml:space="preserve">Аукцион проводится </w:t>
      </w:r>
      <w:r w:rsidR="002C3A6A">
        <w:rPr>
          <w:b/>
        </w:rPr>
        <w:t>24</w:t>
      </w:r>
      <w:r w:rsidR="007A72BF">
        <w:rPr>
          <w:b/>
        </w:rPr>
        <w:t xml:space="preserve"> </w:t>
      </w:r>
      <w:r w:rsidR="00C5641D">
        <w:rPr>
          <w:b/>
        </w:rPr>
        <w:t>сентября</w:t>
      </w:r>
      <w:r w:rsidRPr="00A43E3E">
        <w:rPr>
          <w:b/>
        </w:rPr>
        <w:t xml:space="preserve"> 201</w:t>
      </w:r>
      <w:r w:rsidR="00E71784" w:rsidRPr="00A43E3E">
        <w:rPr>
          <w:b/>
        </w:rPr>
        <w:t>9</w:t>
      </w:r>
      <w:r w:rsidRPr="00A43E3E">
        <w:rPr>
          <w:b/>
        </w:rPr>
        <w:t xml:space="preserve"> г. в 14-</w:t>
      </w:r>
      <w:r w:rsidR="00C5641D">
        <w:rPr>
          <w:b/>
        </w:rPr>
        <w:t>0</w:t>
      </w:r>
      <w:r w:rsidR="00901D00" w:rsidRPr="00A43E3E">
        <w:rPr>
          <w:b/>
        </w:rPr>
        <w:t>0</w:t>
      </w:r>
      <w:r w:rsidRPr="00A43E3E">
        <w:rPr>
          <w:b/>
        </w:rPr>
        <w:t xml:space="preserve"> часов местного времени по адресу: </w:t>
      </w:r>
      <w:proofErr w:type="gramStart"/>
      <w:r w:rsidRPr="00A43E3E">
        <w:rPr>
          <w:b/>
        </w:rPr>
        <w:t xml:space="preserve">Свердловская область, г. Каменск-Уральский, ул. </w:t>
      </w:r>
      <w:r w:rsidR="0085215B" w:rsidRPr="00A43E3E">
        <w:rPr>
          <w:b/>
        </w:rPr>
        <w:t xml:space="preserve">Ленина, </w:t>
      </w:r>
      <w:r w:rsidRPr="00A43E3E">
        <w:rPr>
          <w:b/>
        </w:rPr>
        <w:t>3</w:t>
      </w:r>
      <w:r w:rsidR="0085215B" w:rsidRPr="00A43E3E">
        <w:rPr>
          <w:b/>
        </w:rPr>
        <w:t>4</w:t>
      </w:r>
      <w:r w:rsidRPr="00A43E3E">
        <w:rPr>
          <w:b/>
        </w:rPr>
        <w:t xml:space="preserve">, </w:t>
      </w:r>
      <w:proofErr w:type="spellStart"/>
      <w:r w:rsidRPr="00A43E3E">
        <w:rPr>
          <w:b/>
        </w:rPr>
        <w:t>каб</w:t>
      </w:r>
      <w:proofErr w:type="spellEnd"/>
      <w:r w:rsidRPr="00A43E3E">
        <w:rPr>
          <w:b/>
        </w:rPr>
        <w:t>.</w:t>
      </w:r>
      <w:r w:rsidR="00B3223E" w:rsidRPr="00A43E3E">
        <w:rPr>
          <w:b/>
        </w:rPr>
        <w:t xml:space="preserve"> </w:t>
      </w:r>
      <w:r w:rsidR="0085215B" w:rsidRPr="00A43E3E">
        <w:rPr>
          <w:b/>
        </w:rPr>
        <w:t>32</w:t>
      </w:r>
      <w:r w:rsidRPr="00A43E3E">
        <w:rPr>
          <w:b/>
        </w:rPr>
        <w:t xml:space="preserve">1 </w:t>
      </w:r>
      <w:r w:rsidRPr="00A43E3E">
        <w:t>аукционистом, в присутствии членов аукционной комиссии, участников аукциона или их представителей (д</w:t>
      </w:r>
      <w:r w:rsidRPr="00A43E3E">
        <w:t>а</w:t>
      </w:r>
      <w:r w:rsidRPr="00A43E3E">
        <w:t>лее – участники аукциона).</w:t>
      </w:r>
      <w:proofErr w:type="gramEnd"/>
      <w:r w:rsidRPr="00A43E3E"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голосов.</w:t>
      </w:r>
      <w:bookmarkEnd w:id="16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/>
          <w:sz w:val="24"/>
        </w:rPr>
        <w:t>В аукционе могут участвовать только те заявители, которые были признаны участник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ми аукциона.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 проводится организатором аукциона в присутствии членов аукционной к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миссии и участников аукциона (их представителей).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проводится путем повышения аукционистом начальной (минимальной) цены договора (цены лота), указанной в извещении о проведении открытого аукциона на «шаг аукциона».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«Шаг аукциона» устанавливается в размере 5 (пяти) процентов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(цены 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 xml:space="preserve">кциона. </w:t>
      </w:r>
      <w:proofErr w:type="gramStart"/>
      <w:r w:rsidRPr="00A43E3E">
        <w:rPr>
          <w:rFonts w:ascii="Times New Roman CYR" w:hAnsi="Times New Roman CYR"/>
          <w:sz w:val="24"/>
        </w:rPr>
        <w:t xml:space="preserve">В случае если после трехкратного объявления последнего предложения о цене договора ни один из </w:t>
      </w:r>
      <w:r w:rsidRPr="00A43E3E">
        <w:rPr>
          <w:rFonts w:ascii="Times New Roman CYR" w:hAnsi="Times New Roman CYR"/>
          <w:sz w:val="24"/>
        </w:rPr>
        <w:lastRenderedPageBreak/>
        <w:t>участников аукциона не заявил о своем намерении предложить более высокую цену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ра, аукционист обязан снизить «шаг аукциона» на 0,5 процента начальной (минимальной) цены договора (цены лота), но не ниже 0,5 процента начальной (минимальной) цены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ра (цены лота). </w:t>
      </w:r>
      <w:proofErr w:type="gramEnd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Аукционная комиссия непосредственно перед началом проведения аукциона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Аукцион начинается с объявления аукционистом начала проведения аукциона (лота),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номера лота (в случае проведения аукциона по нескольким лотам), предмета договора,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чальной (минимальной) цены договора, «шага аукциона». Аукционист предлагает участн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 xml:space="preserve">кам аукциона заявлять свои предложения о цене договора.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 xml:space="preserve">Участник аукциона после объявления аукционистом начальной (минимальной) цены договора (цены лота) и цены договора, увеличенной в соответствии с «шагом аукциона» в порядке, установленном настоящей документацией об аукционе, поднимает </w:t>
      </w:r>
      <w:proofErr w:type="gramStart"/>
      <w:r w:rsidRPr="00A43E3E">
        <w:rPr>
          <w:rFonts w:ascii="Times New Roman CYR" w:hAnsi="Times New Roman CYR"/>
          <w:sz w:val="24"/>
        </w:rPr>
        <w:t>карточку</w:t>
      </w:r>
      <w:proofErr w:type="gramEnd"/>
      <w:r w:rsidRPr="00A43E3E">
        <w:rPr>
          <w:rFonts w:ascii="Times New Roman CYR" w:hAnsi="Times New Roman CYR"/>
          <w:sz w:val="24"/>
        </w:rPr>
        <w:t xml:space="preserve"> 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он согласен заключить договор по объявленной цене. Предложение участника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 xml:space="preserve">циона (представителя участника аукциона) принимается и фиксируется, если оно поступило не позднее удара молотка аукциониста.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«шагом аукциона», а также новую цену договора, увеличенную в соответствии с «шагом аукциона» в порядке, установленном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стоящей документацией об аукционе, и «шаг аукциона», в соответствии с которым повыш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ется цена.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считается оконченным, если после троекратного объявления аукционистом последнего предложения о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Победителем аукциона признается лицо, предложившее наиболее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вора (цену лота).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Организатор торгов осуществляет видео или аудио запись аукциона и ведет протокол аукциона, который подписывается всеми присутствующими членами аукционной комиссии в день проведения аукциона. Протокол составляется в 2 (двух) экземплярах, один из которых хранится у организатора аукциона, второй протокол в течение 3 (трех) рабочих дней со дня подписания протокола передается победителю аукциона (по каждому лоту отдельно) с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ектом договора, который составляется путем включения в него цены договора, предложе</w:t>
      </w:r>
      <w:r w:rsidRPr="00A43E3E">
        <w:rPr>
          <w:rFonts w:ascii="Times New Roman CYR" w:hAnsi="Times New Roman CYR"/>
          <w:sz w:val="24"/>
        </w:rPr>
        <w:t>н</w:t>
      </w:r>
      <w:r w:rsidRPr="00A43E3E">
        <w:rPr>
          <w:rFonts w:ascii="Times New Roman CYR" w:hAnsi="Times New Roman CYR"/>
          <w:sz w:val="24"/>
        </w:rPr>
        <w:t>ной победителем аукциона.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протокол заносятся сведения о месте, дате и времени проведения аукциона, об учас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никах аукциона, о начальной (минимальной) цене договора (цене лота), последнем и предп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следнем предложениях о цене договора, наименовании и месте нахождения (для юридич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ского лица), фамилии, об имени, отчестве, о месте жительства (для физического лица) поб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дителя аукциона и участника, который сделал предпоследнее предложение о цене договора.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Указанный протокол размещается на официальном сайте торгов организатором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>циона</w:t>
      </w:r>
      <w:r w:rsidRPr="00A43E3E">
        <w:rPr>
          <w:rFonts w:ascii="Times New Roman CYR" w:hAnsi="Times New Roman CYR"/>
          <w:b/>
          <w:sz w:val="24"/>
        </w:rPr>
        <w:t xml:space="preserve"> </w:t>
      </w:r>
      <w:r w:rsidRPr="00A43E3E">
        <w:rPr>
          <w:rFonts w:ascii="Times New Roman CYR" w:hAnsi="Times New Roman CYR"/>
          <w:sz w:val="24"/>
        </w:rPr>
        <w:t>в течение дня, следующего за днем подписания указанного протокола.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Любой участник аукциона после размещения протокола аукциона вправе направить о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t>ганизатору аукциона в письменной форме, в том числе в форме электронного документа,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прос о разъяснении результатов аукциона. Организатор аукциона в течение 2 (двух) рабочих дней </w:t>
      </w:r>
      <w:proofErr w:type="gramStart"/>
      <w:r w:rsidRPr="00A43E3E">
        <w:rPr>
          <w:rFonts w:ascii="Times New Roman CYR" w:hAnsi="Times New Roman CYR"/>
          <w:sz w:val="24"/>
        </w:rPr>
        <w:t>с даты поступления</w:t>
      </w:r>
      <w:proofErr w:type="gramEnd"/>
      <w:r w:rsidRPr="00A43E3E">
        <w:rPr>
          <w:rFonts w:ascii="Times New Roman CYR" w:hAnsi="Times New Roman CYR"/>
          <w:sz w:val="24"/>
        </w:rPr>
        <w:t xml:space="preserve"> такого запроса представляет такому участнику аукциона соответс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 xml:space="preserve">вующие разъяснения в письменной форме или в форме электронного документа.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в аукционе участвовал один участник, или в случае если в связи с отсу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ствием предложений о цене договора, предусматривающих более высокую цену договора, чем начальная (минимальная) цена договора (цена лота), «шаг аукциона» был снижен до м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lastRenderedPageBreak/>
        <w:t>нимального размера и после троекратного объявления предложения о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цене договора (цене лота) не поступило ни одного предложения о цене договора, кот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рое</w:t>
      </w:r>
      <w:proofErr w:type="gramEnd"/>
      <w:r w:rsidRPr="00A43E3E">
        <w:rPr>
          <w:rFonts w:ascii="Times New Roman CYR" w:hAnsi="Times New Roman CYR"/>
          <w:sz w:val="24"/>
        </w:rPr>
        <w:t xml:space="preserve"> предусматривало бы более высокую цену договора, аукцион признается несостоявши</w:t>
      </w:r>
      <w:r w:rsidRPr="00A43E3E">
        <w:rPr>
          <w:rFonts w:ascii="Times New Roman CYR" w:hAnsi="Times New Roman CYR"/>
          <w:sz w:val="24"/>
        </w:rPr>
        <w:t>м</w:t>
      </w:r>
      <w:r w:rsidRPr="00A43E3E">
        <w:rPr>
          <w:rFonts w:ascii="Times New Roman CYR" w:hAnsi="Times New Roman CYR"/>
          <w:sz w:val="24"/>
        </w:rPr>
        <w:t xml:space="preserve">ся. В случае если документацией об аукционе предусмотрено два и более лота, решение о признании аукциона </w:t>
      </w:r>
      <w:proofErr w:type="gramStart"/>
      <w:r w:rsidRPr="00A43E3E">
        <w:rPr>
          <w:rFonts w:ascii="Times New Roman CYR" w:hAnsi="Times New Roman CYR"/>
          <w:sz w:val="24"/>
        </w:rPr>
        <w:t>несостоявшимся</w:t>
      </w:r>
      <w:proofErr w:type="gramEnd"/>
      <w:r w:rsidRPr="00A43E3E">
        <w:rPr>
          <w:rFonts w:ascii="Times New Roman CYR" w:hAnsi="Times New Roman CYR"/>
          <w:sz w:val="24"/>
        </w:rPr>
        <w:t xml:space="preserve"> принимается в отношении каждого лота отдельно.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ния документации об аукционе, а также аудио или видеозапись аукциона хранятся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тором не менее трех лет.</w:t>
      </w:r>
    </w:p>
    <w:p w:rsidR="00D91EB9" w:rsidRPr="00A43E3E" w:rsidRDefault="00D91EB9" w:rsidP="00D91EB9">
      <w:pPr>
        <w:widowControl w:val="0"/>
        <w:tabs>
          <w:tab w:val="left" w:pos="432"/>
        </w:tabs>
        <w:autoSpaceDE w:val="0"/>
        <w:autoSpaceDN w:val="0"/>
        <w:adjustRightInd w:val="0"/>
        <w:ind w:hanging="290"/>
        <w:jc w:val="center"/>
        <w:rPr>
          <w:rFonts w:ascii="Times New Roman CYR" w:hAnsi="Times New Roman CYR"/>
          <w:b/>
          <w:kern w:val="28"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kern w:val="28"/>
          <w:sz w:val="24"/>
        </w:rPr>
      </w:pPr>
      <w:bookmarkStart w:id="17" w:name="_Toc440465930"/>
      <w:r w:rsidRPr="00A43E3E">
        <w:rPr>
          <w:rFonts w:ascii="Times New Roman CYR" w:hAnsi="Times New Roman CYR"/>
          <w:i w:val="0"/>
          <w:kern w:val="28"/>
          <w:sz w:val="24"/>
        </w:rPr>
        <w:t>14. Заключение договора по результатам аукциона</w:t>
      </w:r>
      <w:bookmarkEnd w:id="17"/>
    </w:p>
    <w:p w:rsidR="007A72BF" w:rsidRPr="007A72BF" w:rsidRDefault="007A72BF" w:rsidP="007A72BF"/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Организатор аукциона в течение 3 (трех) рабочих дней со дня подписания протокола аукциона передает победителю аукциона один экземпляр протокола аукциона и проект дог</w:t>
      </w:r>
      <w:r w:rsidRPr="00A43E3E">
        <w:rPr>
          <w:sz w:val="24"/>
        </w:rPr>
        <w:t>о</w:t>
      </w:r>
      <w:r w:rsidRPr="00A43E3E">
        <w:rPr>
          <w:sz w:val="24"/>
        </w:rPr>
        <w:t xml:space="preserve">вора. 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Победитель аукциона обязан подписать проект договора аренды в срок, не ранее 10 (десяти) дней и не позднее 20 (двадцати) дней со дня размещения на официальном сайте то</w:t>
      </w:r>
      <w:r w:rsidRPr="00A43E3E">
        <w:rPr>
          <w:b w:val="0"/>
          <w:sz w:val="24"/>
        </w:rPr>
        <w:t>р</w:t>
      </w:r>
      <w:r w:rsidRPr="00A43E3E">
        <w:rPr>
          <w:b w:val="0"/>
          <w:sz w:val="24"/>
        </w:rPr>
        <w:t>гов протокола аукциона.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явки на участие в аукционе, либо признания участником аукциона только одного заявителя, договор заключается в срок, составляющий не менее 10 (десяти) дней со дня размещения на официальном сайте торгов протокола рассмотрения заявок на участие в аукционе.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При заключении и исполнении договора изменение условий договора, указанных в д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кументации об аукционе, по соглашению сторон и в одностороннем порядке не допускается.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Условия аукциона, порядок и условия заключения договора с участником аукциона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условиями публичной оферты, а подача заявки на участие в аукционе</w:t>
      </w:r>
      <w:r w:rsidRPr="00A43E3E">
        <w:rPr>
          <w:sz w:val="24"/>
        </w:rPr>
        <w:t xml:space="preserve"> </w:t>
      </w:r>
      <w:r w:rsidRPr="00A43E3E">
        <w:rPr>
          <w:b w:val="0"/>
          <w:sz w:val="24"/>
        </w:rPr>
        <w:t>является акце</w:t>
      </w:r>
      <w:r w:rsidRPr="00A43E3E">
        <w:rPr>
          <w:b w:val="0"/>
          <w:sz w:val="24"/>
        </w:rPr>
        <w:t>п</w:t>
      </w:r>
      <w:r w:rsidRPr="00A43E3E">
        <w:rPr>
          <w:b w:val="0"/>
          <w:sz w:val="24"/>
        </w:rPr>
        <w:t>том такой оферты.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победитель аукциона в срок, предусмотренной аукционной документ</w:t>
      </w:r>
      <w:r w:rsidRPr="00A43E3E">
        <w:rPr>
          <w:sz w:val="24"/>
        </w:rPr>
        <w:t>а</w:t>
      </w:r>
      <w:r w:rsidRPr="00A43E3E">
        <w:rPr>
          <w:sz w:val="24"/>
        </w:rPr>
        <w:t>цией, не предоставил организатору торгов подписанный договор, победитель аукциона пр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знается уклонившимся от заключения договора. </w:t>
      </w:r>
      <w:proofErr w:type="gramStart"/>
      <w:r w:rsidRPr="00A43E3E">
        <w:rPr>
          <w:sz w:val="24"/>
        </w:rPr>
        <w:t>В случае отказа от заключения договора с победителем аукциона либо при уклонении победителя аукциона от заключения договора, аукционной комиссией в срок не позднее дня, следующего после дня установления фактов, являющихся основанием для отказа от заключения договора, составляется протокол об отк</w:t>
      </w:r>
      <w:r w:rsidRPr="00A43E3E">
        <w:rPr>
          <w:sz w:val="24"/>
        </w:rPr>
        <w:t>а</w:t>
      </w:r>
      <w:r w:rsidRPr="00A43E3E">
        <w:rPr>
          <w:sz w:val="24"/>
        </w:rPr>
        <w:t>зе заключения договора, в котором должны содержаться сведения о месте, дате и времени его составления, о лице, с которым организатор аукциона</w:t>
      </w:r>
      <w:proofErr w:type="gramEnd"/>
      <w:r w:rsidRPr="00A43E3E">
        <w:rPr>
          <w:sz w:val="24"/>
        </w:rPr>
        <w:t xml:space="preserve"> отказывается заключить договор, сведения о фактах, являющихся основанием для отказа от заключения договора, а также ре</w:t>
      </w:r>
      <w:r w:rsidRPr="00A43E3E">
        <w:rPr>
          <w:sz w:val="24"/>
        </w:rPr>
        <w:t>к</w:t>
      </w:r>
      <w:r w:rsidRPr="00A43E3E">
        <w:rPr>
          <w:sz w:val="24"/>
        </w:rPr>
        <w:t xml:space="preserve">визиты документов, подтверждающих такие факты. Организатор аукциона в течение двух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протокола, передает один экземпляр протокола лицу, с к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торым отказывается заключить договор.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или участник аукциона, которому присвоен вт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рой номер, в срок, предусмотренный аукционной документацией, не предоставил организ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тору аукциона подписанный договор, победитель аукциона или участник аукциона, котор</w:t>
      </w:r>
      <w:r w:rsidRPr="00A43E3E">
        <w:rPr>
          <w:b w:val="0"/>
          <w:sz w:val="24"/>
        </w:rPr>
        <w:t>о</w:t>
      </w:r>
      <w:r w:rsidRPr="00A43E3E">
        <w:rPr>
          <w:b w:val="0"/>
          <w:sz w:val="24"/>
        </w:rPr>
        <w:t>му присвоен второй номер, признается уклонившимся от заключения договора.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уклонением от заключения договора, либо заключить договор с участником аукциона, которому присвоен второй номер.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Заключение договора для участника аукциона, которому присвоен второй номер, я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ляется обязательным.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уклонения участника аукциона, которому присвоен второй номер, от закл</w:t>
      </w:r>
      <w:r w:rsidRPr="00A43E3E">
        <w:rPr>
          <w:b w:val="0"/>
          <w:sz w:val="24"/>
        </w:rPr>
        <w:t>ю</w:t>
      </w:r>
      <w:r w:rsidRPr="00A43E3E">
        <w:rPr>
          <w:b w:val="0"/>
          <w:sz w:val="24"/>
        </w:rPr>
        <w:t>чения договора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уч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стником аукциона, которому присвоен второй номер, аукцион признается несостоявшимся.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16"/>
          <w:szCs w:val="16"/>
        </w:rPr>
      </w:pPr>
    </w:p>
    <w:p w:rsidR="00D91EB9" w:rsidRDefault="00D91EB9" w:rsidP="00D91EB9">
      <w:pPr>
        <w:pStyle w:val="1"/>
        <w:rPr>
          <w:i w:val="0"/>
          <w:sz w:val="24"/>
        </w:rPr>
      </w:pPr>
      <w:bookmarkStart w:id="18" w:name="_Toc440465931"/>
      <w:r w:rsidRPr="00A43E3E">
        <w:rPr>
          <w:i w:val="0"/>
          <w:sz w:val="24"/>
        </w:rPr>
        <w:lastRenderedPageBreak/>
        <w:t>15. Порядок возврата задатка на участие в аукционе</w:t>
      </w:r>
      <w:bookmarkEnd w:id="18"/>
      <w:r w:rsidRPr="00A43E3E">
        <w:rPr>
          <w:i w:val="0"/>
          <w:sz w:val="24"/>
        </w:rPr>
        <w:t xml:space="preserve"> </w:t>
      </w:r>
    </w:p>
    <w:p w:rsidR="007A72BF" w:rsidRPr="007A72BF" w:rsidRDefault="007A72BF" w:rsidP="007A72BF"/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</w:rPr>
        <w:tab/>
      </w:r>
      <w:r w:rsidRPr="00A43E3E">
        <w:rPr>
          <w:sz w:val="24"/>
          <w:szCs w:val="24"/>
        </w:rPr>
        <w:t>В случае отказа от проведения аукциона, организатор аукциона возвращает заявит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 xml:space="preserve">лям задаток в течение пяти рабочих дней </w:t>
      </w:r>
      <w:proofErr w:type="gramStart"/>
      <w:r w:rsidRPr="00A43E3E">
        <w:rPr>
          <w:sz w:val="24"/>
          <w:szCs w:val="24"/>
        </w:rPr>
        <w:t>с даты принятия</w:t>
      </w:r>
      <w:proofErr w:type="gramEnd"/>
      <w:r w:rsidRPr="00A43E3E">
        <w:rPr>
          <w:sz w:val="24"/>
          <w:szCs w:val="24"/>
        </w:rPr>
        <w:t xml:space="preserve"> решения об отказе от проведения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если заявки получены после окончания установленного срока приема заявок на участие в аукционе, организатор аукциона обязан вернуть задаток указанным заявителям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отозвал заявку в любое время до установленных даты и вр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мени начала рассмотрения заявок на участие в аукционе, организатор аукциона обязан ве</w:t>
      </w:r>
      <w:r w:rsidRPr="00A43E3E">
        <w:rPr>
          <w:sz w:val="24"/>
          <w:szCs w:val="24"/>
        </w:rPr>
        <w:t>р</w:t>
      </w:r>
      <w:r w:rsidRPr="00A43E3E">
        <w:rPr>
          <w:sz w:val="24"/>
          <w:szCs w:val="24"/>
        </w:rPr>
        <w:t xml:space="preserve">нуть задаток указанному заявителю в течение пяти рабочих дней </w:t>
      </w:r>
      <w:proofErr w:type="gramStart"/>
      <w:r w:rsidRPr="00A43E3E">
        <w:rPr>
          <w:sz w:val="24"/>
          <w:szCs w:val="24"/>
        </w:rPr>
        <w:t>с даты поступления</w:t>
      </w:r>
      <w:proofErr w:type="gramEnd"/>
      <w:r w:rsidRPr="00A43E3E">
        <w:rPr>
          <w:sz w:val="24"/>
          <w:szCs w:val="24"/>
        </w:rPr>
        <w:t xml:space="preserve"> орган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затору аукциона уведомления об отзыве заявки на участие в аукционе.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не допущен к участию в аукционе, организатор аукциона об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зан вернуть задаток заявителю,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рассмотрения заявок.</w:t>
      </w:r>
    </w:p>
    <w:p w:rsidR="00D91EB9" w:rsidRPr="00A43E3E" w:rsidRDefault="00D91EB9" w:rsidP="00D91EB9">
      <w:pPr>
        <w:ind w:right="-57" w:firstLine="709"/>
        <w:jc w:val="both"/>
        <w:rPr>
          <w:sz w:val="24"/>
        </w:rPr>
      </w:pPr>
      <w:r w:rsidRPr="00A43E3E">
        <w:rPr>
          <w:sz w:val="24"/>
        </w:rPr>
        <w:t xml:space="preserve">Задаток возвращается в течение пяти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 ау</w:t>
      </w:r>
      <w:r w:rsidRPr="00A43E3E">
        <w:rPr>
          <w:sz w:val="24"/>
        </w:rPr>
        <w:t>к</w:t>
      </w:r>
      <w:r w:rsidRPr="00A43E3E">
        <w:rPr>
          <w:sz w:val="24"/>
        </w:rPr>
        <w:t>циона участникам аукциона, которые не стали победителями; победителю аукциона задаток возвращается в течение пяти рабочих дней с даты заключения с ним договора. Задаток во</w:t>
      </w:r>
      <w:r w:rsidRPr="00A43E3E">
        <w:rPr>
          <w:sz w:val="24"/>
        </w:rPr>
        <w:t>з</w:t>
      </w:r>
      <w:r w:rsidRPr="00A43E3E">
        <w:rPr>
          <w:sz w:val="24"/>
        </w:rPr>
        <w:t xml:space="preserve">вращается участнику аукциона, которому присвоен второй номер, в течение пяти рабочих дней </w:t>
      </w:r>
      <w:proofErr w:type="gramStart"/>
      <w:r w:rsidRPr="00A43E3E">
        <w:rPr>
          <w:sz w:val="24"/>
        </w:rPr>
        <w:t>с даты заключения</w:t>
      </w:r>
      <w:proofErr w:type="gramEnd"/>
      <w:r w:rsidRPr="00A43E3E">
        <w:rPr>
          <w:sz w:val="24"/>
        </w:rPr>
        <w:t xml:space="preserve"> договора с победителем аукциона или с таким участником аукциона. 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уклонения победителя аукциона или участника аукциона, заявке на </w:t>
      </w:r>
      <w:proofErr w:type="gramStart"/>
      <w:r w:rsidRPr="00A43E3E">
        <w:rPr>
          <w:sz w:val="24"/>
          <w:szCs w:val="24"/>
        </w:rPr>
        <w:t>участие</w:t>
      </w:r>
      <w:proofErr w:type="gramEnd"/>
      <w:r w:rsidRPr="00A43E3E">
        <w:rPr>
          <w:sz w:val="24"/>
          <w:szCs w:val="24"/>
        </w:rPr>
        <w:t xml:space="preserve"> в конкурсе которого присвоен второй номер, от заключения договора задаток, внесенный ими, не возвращается.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было установлено требование о внесении задатка, организатор аукци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вора. 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даток, внесенный таким участником, не возвращается.</w:t>
      </w:r>
    </w:p>
    <w:p w:rsidR="00D91EB9" w:rsidRPr="00A43E3E" w:rsidRDefault="00D91EB9" w:rsidP="00D91EB9">
      <w:pPr>
        <w:ind w:right="-57"/>
        <w:jc w:val="both"/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9" w:name="_Toc440465932"/>
      <w:r w:rsidRPr="00A43E3E">
        <w:rPr>
          <w:rFonts w:ascii="Times New Roman CYR" w:hAnsi="Times New Roman CYR"/>
          <w:i w:val="0"/>
          <w:sz w:val="24"/>
        </w:rPr>
        <w:t xml:space="preserve">16. Последствия признания аукциона </w:t>
      </w:r>
      <w:proofErr w:type="gramStart"/>
      <w:r w:rsidRPr="00A43E3E">
        <w:rPr>
          <w:rFonts w:ascii="Times New Roman CYR" w:hAnsi="Times New Roman CYR"/>
          <w:i w:val="0"/>
          <w:sz w:val="24"/>
        </w:rPr>
        <w:t>несостоявшимся</w:t>
      </w:r>
      <w:bookmarkEnd w:id="19"/>
      <w:proofErr w:type="gramEnd"/>
    </w:p>
    <w:p w:rsidR="007A72BF" w:rsidRPr="007A72BF" w:rsidRDefault="007A72BF" w:rsidP="007A72BF"/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явки на участие в аукционе, либо признания участником аукциона только одного заявителя, с лицом, подавшим единственную заявку на участие в аукционе, в случае если указанная зая</w:t>
      </w:r>
      <w:r w:rsidRPr="00A43E3E">
        <w:rPr>
          <w:rFonts w:ascii="Times New Roman CYR" w:hAnsi="Times New Roman CYR"/>
          <w:sz w:val="24"/>
        </w:rPr>
        <w:t>в</w:t>
      </w:r>
      <w:r w:rsidRPr="00A43E3E">
        <w:rPr>
          <w:rFonts w:ascii="Times New Roman CYR" w:hAnsi="Times New Roman CYR"/>
          <w:sz w:val="24"/>
        </w:rPr>
        <w:t>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</w:t>
      </w:r>
      <w:r w:rsidRPr="00A43E3E">
        <w:rPr>
          <w:rFonts w:ascii="Times New Roman CYR" w:hAnsi="Times New Roman CYR"/>
          <w:sz w:val="24"/>
        </w:rPr>
        <w:t>я</w:t>
      </w:r>
      <w:r w:rsidRPr="00A43E3E">
        <w:rPr>
          <w:rFonts w:ascii="Times New Roman CYR" w:hAnsi="Times New Roman CYR"/>
          <w:sz w:val="24"/>
        </w:rPr>
        <w:t>зан заключить договор на условиях и</w:t>
      </w:r>
      <w:proofErr w:type="gramEnd"/>
      <w:r w:rsidRPr="00A43E3E">
        <w:rPr>
          <w:rFonts w:ascii="Times New Roman CYR" w:hAnsi="Times New Roman CYR"/>
          <w:sz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>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отсутствия заявок, орг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низатор аукциона вправе объявить о проведении нового аукциона в установленном порядке, при этом вправе изменить условия аукциона.</w:t>
      </w: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b w:val="0"/>
          <w:sz w:val="24"/>
        </w:rPr>
        <w:br w:type="page"/>
      </w:r>
      <w:bookmarkStart w:id="20" w:name="_Toc440465933"/>
      <w:r w:rsidRPr="00A43E3E">
        <w:rPr>
          <w:i w:val="0"/>
          <w:sz w:val="24"/>
        </w:rPr>
        <w:lastRenderedPageBreak/>
        <w:t>17. Образцы форм и документов</w:t>
      </w:r>
      <w:bookmarkEnd w:id="20"/>
    </w:p>
    <w:p w:rsidR="00D91EB9" w:rsidRPr="00A43E3E" w:rsidRDefault="00D91EB9" w:rsidP="00D91EB9">
      <w:pPr>
        <w:jc w:val="right"/>
        <w:rPr>
          <w:sz w:val="24"/>
        </w:rPr>
      </w:pPr>
    </w:p>
    <w:p w:rsidR="00D91EB9" w:rsidRPr="00A43E3E" w:rsidRDefault="00D91EB9" w:rsidP="00D91EB9">
      <w:pPr>
        <w:jc w:val="right"/>
        <w:rPr>
          <w:kern w:val="28"/>
          <w:sz w:val="24"/>
        </w:rPr>
      </w:pPr>
      <w:r w:rsidRPr="00A43E3E">
        <w:rPr>
          <w:sz w:val="24"/>
        </w:rPr>
        <w:t xml:space="preserve"> </w:t>
      </w:r>
      <w:r w:rsidRPr="00A43E3E">
        <w:rPr>
          <w:kern w:val="28"/>
          <w:sz w:val="24"/>
        </w:rPr>
        <w:t>Форма №1</w:t>
      </w:r>
    </w:p>
    <w:p w:rsidR="00D91EB9" w:rsidRPr="00A43E3E" w:rsidRDefault="00D91EB9" w:rsidP="00D91EB9">
      <w:pPr>
        <w:jc w:val="center"/>
        <w:rPr>
          <w:kern w:val="28"/>
          <w:sz w:val="24"/>
        </w:rPr>
      </w:pPr>
    </w:p>
    <w:p w:rsidR="00D91EB9" w:rsidRPr="00A43E3E" w:rsidRDefault="00D91EB9" w:rsidP="00D91EB9">
      <w:pPr>
        <w:jc w:val="center"/>
        <w:rPr>
          <w:kern w:val="28"/>
          <w:sz w:val="24"/>
        </w:rPr>
      </w:pPr>
      <w:r w:rsidRPr="00A43E3E">
        <w:rPr>
          <w:kern w:val="28"/>
          <w:sz w:val="24"/>
        </w:rPr>
        <w:t xml:space="preserve">ОПИСЬ </w:t>
      </w:r>
    </w:p>
    <w:p w:rsidR="00D91EB9" w:rsidRPr="00A43E3E" w:rsidRDefault="00D91EB9" w:rsidP="00D91EB9">
      <w:pPr>
        <w:jc w:val="center"/>
        <w:rPr>
          <w:kern w:val="28"/>
        </w:rPr>
      </w:pPr>
      <w:r w:rsidRPr="00A43E3E">
        <w:rPr>
          <w:kern w:val="28"/>
        </w:rPr>
        <w:t xml:space="preserve">ДОКУМЕНТОВ, ПРЕДСТАВЛЯЕМЫХ ДЛЯ УЧАСТИЯ В ОТКРЫТОМ АУКЦИОНЕ 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b/>
          <w:i/>
          <w:sz w:val="28"/>
        </w:rPr>
      </w:pPr>
      <w:r w:rsidRPr="00A43E3E">
        <w:rPr>
          <w:sz w:val="24"/>
        </w:rPr>
        <w:t>на право заключения договора аренды объекта муниципальной собственн</w:t>
      </w:r>
      <w:r w:rsidRPr="00A43E3E">
        <w:rPr>
          <w:sz w:val="24"/>
        </w:rPr>
        <w:t>о</w:t>
      </w:r>
      <w:r w:rsidRPr="00A43E3E">
        <w:rPr>
          <w:sz w:val="24"/>
        </w:rPr>
        <w:t>сти:____________________________________________________________________________</w:t>
      </w:r>
      <w:r w:rsidRPr="00A43E3E">
        <w:rPr>
          <w:b/>
          <w:i/>
          <w:sz w:val="28"/>
        </w:rPr>
        <w:t xml:space="preserve">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Настоящим ________________________________________________________________________________ </w:t>
      </w:r>
    </w:p>
    <w:p w:rsidR="00D91EB9" w:rsidRPr="00A43E3E" w:rsidRDefault="00D91EB9" w:rsidP="00D91EB9">
      <w:pPr>
        <w:ind w:left="708" w:firstLine="708"/>
        <w:jc w:val="center"/>
        <w:rPr>
          <w:i/>
          <w:vertAlign w:val="superscript"/>
        </w:rPr>
      </w:pPr>
      <w:r w:rsidRPr="00A43E3E">
        <w:rPr>
          <w:i/>
          <w:vertAlign w:val="superscript"/>
        </w:rPr>
        <w:t>(наименование заявителя)</w:t>
      </w:r>
    </w:p>
    <w:p w:rsidR="00D91EB9" w:rsidRPr="00A43E3E" w:rsidRDefault="00D91EB9" w:rsidP="00D91EB9">
      <w:pPr>
        <w:jc w:val="both"/>
        <w:rPr>
          <w:b/>
        </w:rPr>
      </w:pPr>
      <w:r w:rsidRPr="00A43E3E">
        <w:rPr>
          <w:sz w:val="24"/>
        </w:rPr>
        <w:t xml:space="preserve">подтверждает, что для участия в открытом аукционе на право заключения договора аренды муниципального имущества: лот № ______________________________________________ ________________________________________________________________________________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</w:p>
    <w:p w:rsidR="00D91EB9" w:rsidRPr="00A43E3E" w:rsidRDefault="00D91EB9" w:rsidP="00D91EB9">
      <w:pPr>
        <w:jc w:val="center"/>
        <w:rPr>
          <w:i/>
          <w:vertAlign w:val="subscript"/>
        </w:rPr>
      </w:pPr>
      <w:r w:rsidRPr="00A43E3E">
        <w:rPr>
          <w:i/>
          <w:vertAlign w:val="subscript"/>
        </w:rPr>
        <w:t>(указывается предмет договора аренды)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направляются нижеперечисленные документы: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7796"/>
        <w:gridCol w:w="1214"/>
      </w:tblGrid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№ п\</w:t>
            </w:r>
            <w:proofErr w:type="gramStart"/>
            <w:r w:rsidRPr="00A43E3E">
              <w:t>п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Наименование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Кол-во</w:t>
            </w:r>
          </w:p>
          <w:p w:rsidR="00D91EB9" w:rsidRPr="00A43E3E" w:rsidRDefault="00D91EB9" w:rsidP="0085210A">
            <w:pPr>
              <w:jc w:val="center"/>
            </w:pPr>
            <w:r w:rsidRPr="00A43E3E">
              <w:t>листов</w:t>
            </w: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Заявка на участие в аукционе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457572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Выписка</w:t>
            </w:r>
            <w:r w:rsidR="00A551D7" w:rsidRPr="00A43E3E">
              <w:rPr>
                <w:sz w:val="24"/>
              </w:rPr>
              <w:t xml:space="preserve"> </w:t>
            </w:r>
            <w:r w:rsidRPr="00A43E3E">
              <w:rPr>
                <w:sz w:val="24"/>
              </w:rPr>
              <w:t>или копия выписки из Единого государственного реестра юр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дических лиц (или индивидуального предпринимателя)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Копии учредительных документов заявителя (для юридических лиц)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Решение об одобрении или совершении крупной сделки</w:t>
            </w:r>
            <w:r w:rsidR="00A551D7" w:rsidRPr="00A43E3E">
              <w:rPr>
                <w:sz w:val="24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Заявление об отсутствии решения о ликвидации заявителя (юридическ</w:t>
            </w:r>
            <w:r w:rsidRPr="00A43E3E">
              <w:rPr>
                <w:sz w:val="24"/>
              </w:rPr>
              <w:t>о</w:t>
            </w:r>
            <w:r w:rsidRPr="00A43E3E">
              <w:rPr>
                <w:sz w:val="24"/>
              </w:rPr>
              <w:t>го лица), об отсутствии решения арбитражного суда о признании заяв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теля банкротом и об открытии конкурсного производства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3"/>
              </w:rPr>
            </w:pPr>
            <w:r w:rsidRPr="00A43E3E">
              <w:rPr>
                <w:sz w:val="23"/>
              </w:rPr>
              <w:t xml:space="preserve">Документы, подтверждающие полномочия лица, подписавшего заявку от имени заявителя: </w:t>
            </w:r>
          </w:p>
          <w:p w:rsidR="00D91EB9" w:rsidRPr="00A43E3E" w:rsidRDefault="00D91EB9" w:rsidP="0085210A">
            <w:pPr>
              <w:jc w:val="both"/>
              <w:rPr>
                <w:i/>
                <w:sz w:val="23"/>
              </w:rPr>
            </w:pPr>
            <w:r w:rsidRPr="00A43E3E">
              <w:rPr>
                <w:i/>
                <w:sz w:val="23"/>
              </w:rPr>
              <w:t>- копия приказа о назначении и иные документы, подтверждающие полн</w:t>
            </w:r>
            <w:r w:rsidRPr="00A43E3E">
              <w:rPr>
                <w:i/>
                <w:sz w:val="23"/>
              </w:rPr>
              <w:t>о</w:t>
            </w:r>
            <w:r w:rsidRPr="00A43E3E">
              <w:rPr>
                <w:i/>
                <w:sz w:val="23"/>
              </w:rPr>
              <w:t>мочия лица, подавшего заявку от имени заявителя;</w:t>
            </w:r>
          </w:p>
          <w:p w:rsidR="00D91EB9" w:rsidRPr="00A43E3E" w:rsidRDefault="00D91EB9" w:rsidP="0085210A">
            <w:pPr>
              <w:jc w:val="both"/>
            </w:pPr>
            <w:r w:rsidRPr="00A43E3E">
              <w:rPr>
                <w:i/>
                <w:sz w:val="23"/>
              </w:rPr>
              <w:t>- доверенность, надлежащим образом оформленная и свидетельствующая о том, что лицо, подписывающее заявку, имеет полномочия подписать з</w:t>
            </w:r>
            <w:r w:rsidRPr="00A43E3E">
              <w:rPr>
                <w:i/>
                <w:sz w:val="23"/>
              </w:rPr>
              <w:t>а</w:t>
            </w:r>
            <w:r w:rsidRPr="00A43E3E">
              <w:rPr>
                <w:i/>
                <w:sz w:val="23"/>
              </w:rPr>
              <w:t>явку, и что такая заявка имеет обязательную силу для заявителя)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483795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483795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Копия паспорта (для физического лица или ИП)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Платежное поручение или его копия, подтверждающее перечисление з</w:t>
            </w:r>
            <w:r w:rsidRPr="00A43E3E">
              <w:rPr>
                <w:sz w:val="24"/>
              </w:rPr>
              <w:t>а</w:t>
            </w:r>
            <w:r w:rsidRPr="00A43E3E">
              <w:rPr>
                <w:sz w:val="24"/>
              </w:rPr>
              <w:t>датка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Другие документы по усмотрению заявителя </w:t>
            </w:r>
          </w:p>
          <w:p w:rsidR="00D91EB9" w:rsidRPr="00A43E3E" w:rsidRDefault="00D91EB9" w:rsidP="0085210A">
            <w:pPr>
              <w:jc w:val="both"/>
              <w:rPr>
                <w:i/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Итого листов</w:t>
            </w:r>
          </w:p>
          <w:p w:rsidR="00D91EB9" w:rsidRPr="00A43E3E" w:rsidRDefault="00D91EB9" w:rsidP="0085210A">
            <w:pPr>
              <w:jc w:val="both"/>
              <w:rPr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</w:tbl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/>
        <w:jc w:val="both"/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sz w:val="24"/>
        </w:rPr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b/>
        </w:rPr>
      </w:pPr>
      <w:r w:rsidRPr="00A43E3E">
        <w:rPr>
          <w:b/>
          <w:sz w:val="24"/>
        </w:rPr>
        <w:t xml:space="preserve">Заявитель    </w:t>
      </w:r>
      <w:r w:rsidRPr="00A43E3E">
        <w:rPr>
          <w:sz w:val="24"/>
        </w:rPr>
        <w:t xml:space="preserve">                                     </w:t>
      </w:r>
      <w:r w:rsidRPr="00A43E3E">
        <w:t>________________</w:t>
      </w:r>
      <w:r w:rsidRPr="00A43E3E">
        <w:rPr>
          <w:b/>
        </w:rPr>
        <w:t xml:space="preserve">     /</w:t>
      </w:r>
      <w:r w:rsidR="00A20860" w:rsidRPr="00A43E3E">
        <w:rPr>
          <w:b/>
        </w:rPr>
        <w:t xml:space="preserve">                                            </w:t>
      </w:r>
      <w:r w:rsidRPr="00A43E3E">
        <w:rPr>
          <w:b/>
        </w:rPr>
        <w:t xml:space="preserve">  /</w:t>
      </w: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 w:hanging="283"/>
        <w:jc w:val="both"/>
      </w:pPr>
      <w:r w:rsidRPr="00A43E3E">
        <w:t>(его уполномоченный представитель)</w:t>
      </w:r>
      <w:r w:rsidR="00A20860" w:rsidRPr="00A43E3E">
        <w:tab/>
      </w:r>
      <w:r w:rsidR="00A20860" w:rsidRPr="00A43E3E">
        <w:tab/>
        <w:t>подпись</w:t>
      </w:r>
      <w:r w:rsidR="00A20860" w:rsidRPr="00A43E3E">
        <w:tab/>
      </w:r>
      <w:r w:rsidR="00A20860" w:rsidRPr="00A43E3E">
        <w:tab/>
      </w:r>
      <w:r w:rsidR="00A20860" w:rsidRPr="00A43E3E">
        <w:tab/>
        <w:t>ФИО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</w:t>
      </w: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                  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A94240" w:rsidRPr="000D48D3" w:rsidRDefault="00A94240" w:rsidP="00D91EB9">
      <w:pPr>
        <w:pStyle w:val="14"/>
        <w:ind w:firstLine="567"/>
        <w:jc w:val="both"/>
        <w:rPr>
          <w:highlight w:val="yellow"/>
        </w:rPr>
      </w:pPr>
    </w:p>
    <w:p w:rsidR="00A94240" w:rsidRPr="00A43E3E" w:rsidRDefault="00A94240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43E3E">
        <w:t xml:space="preserve">                              </w:t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  <w:t xml:space="preserve">  </w:t>
      </w:r>
      <w:r w:rsidRPr="00A43E3E">
        <w:rPr>
          <w:rFonts w:ascii="Times New Roman" w:hAnsi="Times New Roman"/>
          <w:sz w:val="24"/>
        </w:rPr>
        <w:t>Форма №2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i/>
        </w:rPr>
        <w:t xml:space="preserve">                                               </w:t>
      </w:r>
    </w:p>
    <w:p w:rsidR="00D91EB9" w:rsidRPr="00A43E3E" w:rsidRDefault="00D91EB9" w:rsidP="00D91EB9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ЗАЯВКА НА УЧАСТИЕ В ОТКРЫТОМ АУКЦИОНЕ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на право заключения договора аренды объекта муниципальной собственности: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i/>
          <w:sz w:val="24"/>
        </w:rPr>
      </w:pPr>
      <w:r w:rsidRPr="00A43E3E">
        <w:rPr>
          <w:sz w:val="24"/>
        </w:rPr>
        <w:t xml:space="preserve">Лот № 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Дата</w:t>
      </w:r>
      <w:r w:rsidRPr="00A43E3E">
        <w:rPr>
          <w:sz w:val="24"/>
        </w:rPr>
        <w:tab/>
        <w:t>«_____»_______________________20___ года.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От </w:t>
      </w:r>
      <w:r w:rsidRPr="00A43E3E">
        <w:rPr>
          <w:sz w:val="24"/>
        </w:rPr>
        <w:tab/>
        <w:t>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proofErr w:type="gramStart"/>
      <w:r w:rsidRPr="00A43E3E">
        <w:rPr>
          <w:sz w:val="24"/>
        </w:rPr>
        <w:t>(для юридических лиц: полное наименование, организационно-правовая форма, о месте н</w:t>
      </w:r>
      <w:r w:rsidRPr="00A43E3E">
        <w:rPr>
          <w:sz w:val="24"/>
        </w:rPr>
        <w:t>а</w:t>
      </w:r>
      <w:r w:rsidRPr="00A43E3E">
        <w:rPr>
          <w:sz w:val="24"/>
        </w:rPr>
        <w:t>хождения, почтовый адрес, телефон (для юридического лица), фамилия, имя, отчество, па</w:t>
      </w:r>
      <w:r w:rsidRPr="00A43E3E">
        <w:rPr>
          <w:sz w:val="24"/>
        </w:rPr>
        <w:t>с</w:t>
      </w:r>
      <w:r w:rsidRPr="00A43E3E">
        <w:rPr>
          <w:sz w:val="24"/>
        </w:rPr>
        <w:t>портные данные, сведения о месте жительства (для физического лица - индивидуального предпринимателя, телефон).</w:t>
      </w:r>
      <w:proofErr w:type="gramEnd"/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Кому: О</w:t>
      </w:r>
      <w:r w:rsidR="00A20860" w:rsidRPr="00A43E3E">
        <w:rPr>
          <w:sz w:val="24"/>
        </w:rPr>
        <w:t>ргану местного самоуправления</w:t>
      </w:r>
      <w:r w:rsidRPr="00A43E3E">
        <w:rPr>
          <w:sz w:val="24"/>
        </w:rPr>
        <w:t xml:space="preserve"> «Комитет по управлению имуществом Каменска-Уральского»</w:t>
      </w:r>
    </w:p>
    <w:p w:rsidR="00D91EB9" w:rsidRPr="00A43E3E" w:rsidRDefault="00D91EB9" w:rsidP="00D91EB9">
      <w:pPr>
        <w:pStyle w:val="a6"/>
        <w:ind w:firstLine="708"/>
        <w:jc w:val="both"/>
        <w:rPr>
          <w:b w:val="0"/>
          <w:sz w:val="24"/>
        </w:rPr>
      </w:pPr>
      <w:r w:rsidRPr="00A43E3E">
        <w:rPr>
          <w:b w:val="0"/>
          <w:sz w:val="24"/>
        </w:rPr>
        <w:t>1. Изучив документацию об аукционе на право заключения договора аренды выш</w:t>
      </w:r>
      <w:r w:rsidRPr="00A43E3E">
        <w:rPr>
          <w:b w:val="0"/>
          <w:sz w:val="24"/>
        </w:rPr>
        <w:t>е</w:t>
      </w:r>
      <w:r w:rsidRPr="00A43E3E">
        <w:rPr>
          <w:b w:val="0"/>
          <w:sz w:val="24"/>
        </w:rPr>
        <w:t>указанного имущества, а также применимые к данному аукциону законодательство и норм</w:t>
      </w:r>
      <w:r w:rsidRPr="00A43E3E">
        <w:rPr>
          <w:b w:val="0"/>
          <w:sz w:val="24"/>
        </w:rPr>
        <w:t>а</w:t>
      </w:r>
      <w:r w:rsidRPr="00A43E3E">
        <w:rPr>
          <w:b w:val="0"/>
          <w:sz w:val="24"/>
        </w:rPr>
        <w:t>тивные правовые акты, сообщаем о согласии участвовать в аукционе на условиях, устано</w:t>
      </w:r>
      <w:r w:rsidRPr="00A43E3E">
        <w:rPr>
          <w:b w:val="0"/>
          <w:sz w:val="24"/>
        </w:rPr>
        <w:t>в</w:t>
      </w:r>
      <w:r w:rsidRPr="00A43E3E">
        <w:rPr>
          <w:b w:val="0"/>
          <w:sz w:val="24"/>
        </w:rPr>
        <w:t>ленных в документации об аукционе, и направляет настоящую заявку.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2. Настоящей заявкой информируем, что в отнош</w:t>
      </w:r>
      <w:r w:rsidRPr="00A43E3E">
        <w:rPr>
          <w:sz w:val="24"/>
        </w:rPr>
        <w:t>е</w:t>
      </w:r>
      <w:r w:rsidRPr="00A43E3E">
        <w:rPr>
          <w:sz w:val="24"/>
        </w:rPr>
        <w:t>нии______________________________ _______________________________</w:t>
      </w:r>
      <w:r w:rsidRPr="00A43E3E">
        <w:rPr>
          <w:i/>
          <w:sz w:val="24"/>
        </w:rPr>
        <w:t>[наименование участника аукциона]</w:t>
      </w:r>
      <w:r w:rsidRPr="00A43E3E">
        <w:rPr>
          <w:sz w:val="24"/>
        </w:rPr>
        <w:t xml:space="preserve"> </w:t>
      </w:r>
      <w:proofErr w:type="gramStart"/>
      <w:r w:rsidRPr="00A43E3E">
        <w:rPr>
          <w:sz w:val="24"/>
        </w:rPr>
        <w:t>проводится</w:t>
      </w:r>
      <w:proofErr w:type="gramEnd"/>
      <w:r w:rsidRPr="00A43E3E">
        <w:rPr>
          <w:sz w:val="24"/>
        </w:rPr>
        <w:t xml:space="preserve"> / не проводится процедура ликвидации, банкротства, де</w:t>
      </w:r>
      <w:r w:rsidRPr="00A43E3E">
        <w:rPr>
          <w:sz w:val="24"/>
        </w:rPr>
        <w:t>я</w:t>
      </w:r>
      <w:r w:rsidRPr="00A43E3E">
        <w:rPr>
          <w:sz w:val="24"/>
        </w:rPr>
        <w:t>тельность приостановлена /не приостановлена.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3. Настоящим гарантируем достоверность представленной нами в заявке информации.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A43E3E">
        <w:rPr>
          <w:spacing w:val="-11"/>
          <w:sz w:val="24"/>
        </w:rPr>
        <w:t xml:space="preserve">4. </w:t>
      </w:r>
      <w:r w:rsidRPr="00A43E3E">
        <w:rPr>
          <w:sz w:val="24"/>
        </w:rPr>
        <w:t>В случае если мы будем признаны победителями аукциона, мы берем на себя обяз</w:t>
      </w:r>
      <w:r w:rsidRPr="00A43E3E">
        <w:rPr>
          <w:sz w:val="24"/>
        </w:rPr>
        <w:t>а</w:t>
      </w:r>
      <w:r w:rsidRPr="00A43E3E">
        <w:rPr>
          <w:sz w:val="24"/>
        </w:rPr>
        <w:t>тельства подписать договор аренды объекта муниципального имущества в течение 10 дней с момента подписания итогового протокола.</w:t>
      </w:r>
    </w:p>
    <w:p w:rsidR="00D91EB9" w:rsidRPr="00A43E3E" w:rsidRDefault="00D91EB9" w:rsidP="00D91EB9">
      <w:pPr>
        <w:ind w:firstLine="708"/>
        <w:jc w:val="both"/>
        <w:rPr>
          <w:sz w:val="24"/>
        </w:rPr>
      </w:pPr>
      <w:r w:rsidRPr="00A43E3E">
        <w:rPr>
          <w:sz w:val="24"/>
        </w:rPr>
        <w:t xml:space="preserve">5.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43E3E">
        <w:rPr>
          <w:sz w:val="24"/>
        </w:rPr>
        <w:t>уполномо</w:t>
      </w:r>
      <w:r w:rsidR="00EA273B" w:rsidRPr="00A43E3E">
        <w:rPr>
          <w:sz w:val="24"/>
        </w:rPr>
        <w:t>чен</w:t>
      </w:r>
      <w:proofErr w:type="gramEnd"/>
      <w:r w:rsidR="00EA273B" w:rsidRPr="00A43E3E">
        <w:rPr>
          <w:sz w:val="24"/>
        </w:rPr>
        <w:t xml:space="preserve"> </w:t>
      </w:r>
      <w:r w:rsidRPr="00A43E3E">
        <w:rPr>
          <w:sz w:val="24"/>
        </w:rPr>
        <w:t>_________________________________________________________________________________________________________________________________________________________</w:t>
      </w:r>
    </w:p>
    <w:p w:rsidR="00D91EB9" w:rsidRPr="00A43E3E" w:rsidRDefault="00D91EB9" w:rsidP="00D91EB9">
      <w:pPr>
        <w:ind w:firstLine="851"/>
        <w:jc w:val="both"/>
        <w:rPr>
          <w:i/>
        </w:rPr>
      </w:pPr>
      <w:r w:rsidRPr="00A43E3E">
        <w:rPr>
          <w:i/>
        </w:rPr>
        <w:t xml:space="preserve">              (должность, Ф.И.О., телефон работника организации - участника)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6. Настоящая заявка действует до завершения процедуры проведения аукциона.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7. Наши реквизиты: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юридический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фактический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телефон 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факс 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 xml:space="preserve">- </w:t>
      </w:r>
      <w:proofErr w:type="spellStart"/>
      <w:r w:rsidRPr="00A43E3E">
        <w:rPr>
          <w:sz w:val="24"/>
        </w:rPr>
        <w:t>E-mail</w:t>
      </w:r>
      <w:proofErr w:type="spellEnd"/>
      <w:r w:rsidRPr="00A43E3E">
        <w:rPr>
          <w:sz w:val="24"/>
        </w:rPr>
        <w:t>: 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ИНН ___________________________________________________________________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банковские реквизиты: ___________________________________________________</w:t>
      </w:r>
    </w:p>
    <w:p w:rsidR="00D91EB9" w:rsidRPr="00A43E3E" w:rsidRDefault="00D91EB9" w:rsidP="00D91EB9">
      <w:pPr>
        <w:shd w:val="clear" w:color="auto" w:fill="FFFFFF"/>
        <w:ind w:firstLine="708"/>
        <w:rPr>
          <w:sz w:val="24"/>
        </w:rPr>
      </w:pPr>
      <w:r w:rsidRPr="00A43E3E">
        <w:rPr>
          <w:sz w:val="24"/>
        </w:rPr>
        <w:t>8 . Корреспонденцию в наш адрес просим направлять по адресу: __________________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ind w:firstLine="709"/>
        <w:rPr>
          <w:sz w:val="24"/>
        </w:rPr>
      </w:pPr>
      <w:r w:rsidRPr="00A43E3E">
        <w:rPr>
          <w:sz w:val="24"/>
        </w:rPr>
        <w:tab/>
        <w:t>9. К настоящей Заявке прилагаются документы согласно описи на _______</w:t>
      </w:r>
      <w:r w:rsidRPr="00A43E3E">
        <w:rPr>
          <w:sz w:val="24"/>
        </w:rPr>
        <w:tab/>
        <w:t>листах.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rPr>
          <w:sz w:val="24"/>
        </w:rPr>
      </w:pPr>
      <w:r w:rsidRPr="00A43E3E">
        <w:rPr>
          <w:sz w:val="24"/>
        </w:rPr>
        <w:tab/>
      </w:r>
    </w:p>
    <w:p w:rsidR="00D91EB9" w:rsidRPr="00A43E3E" w:rsidRDefault="00D91EB9" w:rsidP="00D91EB9">
      <w:pPr>
        <w:ind w:firstLine="709"/>
        <w:rPr>
          <w:b/>
          <w:sz w:val="22"/>
        </w:rPr>
      </w:pPr>
    </w:p>
    <w:p w:rsidR="00D91EB9" w:rsidRPr="00A43E3E" w:rsidRDefault="00D91EB9" w:rsidP="00D91EB9">
      <w:pPr>
        <w:ind w:firstLine="545"/>
        <w:rPr>
          <w:b/>
          <w:sz w:val="24"/>
        </w:rPr>
      </w:pPr>
      <w:r w:rsidRPr="00A43E3E">
        <w:rPr>
          <w:b/>
          <w:sz w:val="24"/>
        </w:rPr>
        <w:t xml:space="preserve">Заявитель </w:t>
      </w:r>
    </w:p>
    <w:p w:rsidR="00D91EB9" w:rsidRPr="00A43E3E" w:rsidRDefault="00D91EB9" w:rsidP="00D91EB9">
      <w:pPr>
        <w:ind w:firstLine="545"/>
        <w:rPr>
          <w:sz w:val="24"/>
        </w:rPr>
      </w:pPr>
      <w:r w:rsidRPr="00A43E3E">
        <w:rPr>
          <w:sz w:val="24"/>
        </w:rPr>
        <w:t>(или уполномоченный представитель</w:t>
      </w:r>
      <w:proofErr w:type="gramStart"/>
      <w:r w:rsidRPr="00A43E3E">
        <w:rPr>
          <w:sz w:val="24"/>
        </w:rPr>
        <w:t>)</w:t>
      </w:r>
      <w:r w:rsidRPr="00A43E3E">
        <w:tab/>
      </w:r>
      <w:r w:rsidRPr="00A43E3E">
        <w:tab/>
        <w:t xml:space="preserve">________________ </w:t>
      </w:r>
      <w:r w:rsidRPr="00A43E3E">
        <w:rPr>
          <w:sz w:val="24"/>
        </w:rPr>
        <w:t>(</w:t>
      </w:r>
      <w:r w:rsidR="00A20860" w:rsidRPr="00A43E3E">
        <w:rPr>
          <w:sz w:val="24"/>
        </w:rPr>
        <w:t xml:space="preserve">                                  </w:t>
      </w:r>
      <w:r w:rsidRPr="00A43E3E">
        <w:rPr>
          <w:sz w:val="24"/>
        </w:rPr>
        <w:t>)</w:t>
      </w:r>
      <w:proofErr w:type="gramEnd"/>
    </w:p>
    <w:p w:rsidR="00D91EB9" w:rsidRPr="00A43E3E" w:rsidRDefault="00D91EB9" w:rsidP="00D91EB9">
      <w:pPr>
        <w:rPr>
          <w:sz w:val="16"/>
          <w:szCs w:val="16"/>
          <w:vertAlign w:val="superscript"/>
        </w:rPr>
      </w:pPr>
      <w:r w:rsidRPr="00A43E3E">
        <w:rPr>
          <w:vertAlign w:val="superscript"/>
        </w:rPr>
        <w:t xml:space="preserve">                                                                                      </w:t>
      </w:r>
      <w:r w:rsidR="00A20860" w:rsidRPr="00A43E3E">
        <w:rPr>
          <w:vertAlign w:val="superscript"/>
        </w:rPr>
        <w:t xml:space="preserve">                                                       </w:t>
      </w:r>
      <w:r w:rsidRPr="00A43E3E">
        <w:rPr>
          <w:vertAlign w:val="superscript"/>
        </w:rPr>
        <w:t xml:space="preserve">           М.П..                          </w:t>
      </w:r>
      <w:r w:rsidR="00A20860" w:rsidRPr="00A43E3E">
        <w:rPr>
          <w:vertAlign w:val="superscript"/>
        </w:rPr>
        <w:t xml:space="preserve"> </w:t>
      </w:r>
      <w:r w:rsidRPr="00A43E3E">
        <w:rPr>
          <w:vertAlign w:val="superscript"/>
        </w:rPr>
        <w:t xml:space="preserve">    (подпись)</w:t>
      </w:r>
      <w:r w:rsidR="00A20860" w:rsidRPr="00A43E3E">
        <w:rPr>
          <w:vertAlign w:val="superscript"/>
        </w:rPr>
        <w:tab/>
      </w:r>
      <w:r w:rsidR="00A20860" w:rsidRPr="00A43E3E">
        <w:rPr>
          <w:vertAlign w:val="superscript"/>
        </w:rPr>
        <w:tab/>
      </w:r>
      <w:r w:rsidR="00A20860" w:rsidRPr="00A43E3E">
        <w:rPr>
          <w:sz w:val="16"/>
          <w:szCs w:val="16"/>
        </w:rPr>
        <w:t>Фамилия И.О.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vertAlign w:val="superscript"/>
        </w:rPr>
        <w:t xml:space="preserve">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                          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A43E3E" w:rsidRDefault="00D91EB9" w:rsidP="00D91EB9">
      <w:pPr>
        <w:ind w:firstLine="720"/>
        <w:jc w:val="right"/>
        <w:rPr>
          <w:sz w:val="24"/>
        </w:rPr>
      </w:pPr>
      <w:r w:rsidRPr="00A43E3E">
        <w:rPr>
          <w:sz w:val="24"/>
        </w:rPr>
        <w:t>Форма № 3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 xml:space="preserve"> 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ДОВЕРЕННОСТЬ</w:t>
      </w:r>
    </w:p>
    <w:p w:rsidR="00D91EB9" w:rsidRPr="00A43E3E" w:rsidRDefault="00D91EB9" w:rsidP="00D91EB9">
      <w:pPr>
        <w:jc w:val="center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4219"/>
        <w:gridCol w:w="567"/>
        <w:gridCol w:w="4820"/>
      </w:tblGrid>
      <w:tr w:rsidR="00D91EB9" w:rsidRPr="00A43E3E" w:rsidTr="0085210A">
        <w:tc>
          <w:tcPr>
            <w:tcW w:w="4219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4219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Место составления доверенности</w:t>
            </w: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  <w:r w:rsidRPr="00A43E3E">
              <w:rPr>
                <w:sz w:val="24"/>
              </w:rPr>
              <w:t>Дата составления доверенности прописью</w:t>
            </w:r>
          </w:p>
        </w:tc>
      </w:tr>
    </w:tbl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pBdr>
          <w:bottom w:val="single" w:sz="12" w:space="1" w:color="auto"/>
        </w:pBdr>
        <w:jc w:val="right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(наименование участника)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именуемый в дальнейшем «Участник»,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 xml:space="preserve">в лице _____________________________________________________________________, </w:t>
      </w:r>
    </w:p>
    <w:p w:rsidR="00D91EB9" w:rsidRPr="00A43E3E" w:rsidRDefault="00D91EB9" w:rsidP="00D91EB9">
      <w:pPr>
        <w:rPr>
          <w:sz w:val="24"/>
        </w:rPr>
      </w:pPr>
      <w:proofErr w:type="gramStart"/>
      <w:r w:rsidRPr="00A43E3E">
        <w:rPr>
          <w:sz w:val="24"/>
        </w:rPr>
        <w:t>действующего</w:t>
      </w:r>
      <w:proofErr w:type="gramEnd"/>
      <w:r w:rsidRPr="00A43E3E">
        <w:rPr>
          <w:sz w:val="24"/>
        </w:rPr>
        <w:t xml:space="preserve"> на основании __________________________________________________ 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настоящим доверяет гражданину ______________________________________________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паспорт серия ______ № _____________________ выдан «______» ___________________года ________________________________________________________________________________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представлять интересы (быть представителем) _______________________________________                  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                                                     </w:t>
      </w:r>
      <w:r w:rsidRPr="00A43E3E">
        <w:rPr>
          <w:sz w:val="18"/>
        </w:rPr>
        <w:t>(наименование участника)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в открытом аукционе___________________________________________________________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  <w:r w:rsidRPr="00A43E3E">
        <w:rPr>
          <w:sz w:val="24"/>
        </w:rPr>
        <w:br/>
        <w:t>В целях выполнения данного поручения он уполномочен от имени доверителя: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документацию об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Подписывать и подавать заявку на участие в открытом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разъяснения относительно положений документации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Участвовать от имени Участника в открытом аукционе, самостоятельно определять такую цену лота, до которой Участник может подняться во время проведения откр</w:t>
      </w:r>
      <w:r w:rsidRPr="00A43E3E">
        <w:rPr>
          <w:sz w:val="24"/>
        </w:rPr>
        <w:t>ы</w:t>
      </w:r>
      <w:r w:rsidRPr="00A43E3E">
        <w:rPr>
          <w:sz w:val="24"/>
        </w:rPr>
        <w:t>того аукциона. При этом все заявления, сделанные нашим представителем, будут сч</w:t>
      </w:r>
      <w:r w:rsidRPr="00A43E3E">
        <w:rPr>
          <w:sz w:val="24"/>
        </w:rPr>
        <w:t>и</w:t>
      </w:r>
      <w:r w:rsidRPr="00A43E3E">
        <w:rPr>
          <w:sz w:val="24"/>
        </w:rPr>
        <w:t>таться сделанными от имени Участника размещения заказа в форме открытого ау</w:t>
      </w:r>
      <w:r w:rsidRPr="00A43E3E">
        <w:rPr>
          <w:sz w:val="24"/>
        </w:rPr>
        <w:t>к</w:t>
      </w:r>
      <w:r w:rsidRPr="00A43E3E">
        <w:rPr>
          <w:sz w:val="24"/>
        </w:rPr>
        <w:t>циона, а предложения по цене лота (лотов), выставленных на открытый аукцион, сд</w:t>
      </w:r>
      <w:r w:rsidRPr="00A43E3E">
        <w:rPr>
          <w:sz w:val="24"/>
        </w:rPr>
        <w:t>е</w:t>
      </w:r>
      <w:r w:rsidRPr="00A43E3E">
        <w:rPr>
          <w:sz w:val="24"/>
        </w:rPr>
        <w:t>ланные нашим представителем будут являться обязательными для нас.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Получать под роспись проект договора аренды муниципального имущества.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Давать аукционной комиссии необходимые пояснения в случае необходимости.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Образец подписи нашего представителя 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удостоверяю.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2943"/>
        <w:gridCol w:w="3261"/>
        <w:gridCol w:w="3081"/>
      </w:tblGrid>
      <w:tr w:rsidR="00D91EB9" w:rsidRPr="00A43E3E" w:rsidTr="0085210A">
        <w:tc>
          <w:tcPr>
            <w:tcW w:w="2943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c>
          <w:tcPr>
            <w:tcW w:w="2943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Подпись   М.П.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Фамилия, Имя, Отчество</w:t>
            </w:r>
          </w:p>
        </w:tc>
      </w:tr>
    </w:tbl>
    <w:p w:rsidR="00D91EB9" w:rsidRPr="00A43E3E" w:rsidRDefault="00D91EB9" w:rsidP="00D91EB9">
      <w:pPr>
        <w:jc w:val="center"/>
      </w:pPr>
    </w:p>
    <w:p w:rsidR="00D91EB9" w:rsidRPr="00A43E3E" w:rsidRDefault="00D91EB9" w:rsidP="00D91EB9">
      <w:pPr>
        <w:jc w:val="center"/>
      </w:pPr>
    </w:p>
    <w:p w:rsidR="00D91EB9" w:rsidRPr="000D48D3" w:rsidRDefault="00D91EB9" w:rsidP="00D91EB9">
      <w:pPr>
        <w:jc w:val="center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ind w:firstLine="567"/>
        <w:jc w:val="center"/>
        <w:rPr>
          <w:b/>
          <w:sz w:val="24"/>
          <w:highlight w:val="yellow"/>
        </w:rPr>
      </w:pP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i w:val="0"/>
          <w:sz w:val="24"/>
        </w:rPr>
        <w:lastRenderedPageBreak/>
        <w:t>18. Проект договор</w:t>
      </w:r>
      <w:r w:rsidR="004D06FA" w:rsidRPr="00A43E3E">
        <w:rPr>
          <w:i w:val="0"/>
          <w:sz w:val="24"/>
        </w:rPr>
        <w:t>а</w:t>
      </w:r>
      <w:r w:rsidRPr="00A43E3E">
        <w:rPr>
          <w:i w:val="0"/>
          <w:sz w:val="24"/>
        </w:rPr>
        <w:t xml:space="preserve"> аренды:</w:t>
      </w:r>
    </w:p>
    <w:bookmarkEnd w:id="1"/>
    <w:p w:rsidR="00C05713" w:rsidRPr="00A43E3E" w:rsidRDefault="00C05713" w:rsidP="00C05713">
      <w:pPr>
        <w:jc w:val="center"/>
        <w:rPr>
          <w:b/>
          <w:sz w:val="24"/>
        </w:rPr>
      </w:pPr>
    </w:p>
    <w:p w:rsidR="002E4642" w:rsidRPr="00A43E3E" w:rsidRDefault="002E4642" w:rsidP="002E464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1)</w:t>
      </w:r>
    </w:p>
    <w:p w:rsidR="00C12753" w:rsidRPr="00A43E3E" w:rsidRDefault="00C12753" w:rsidP="00C12753">
      <w:pPr>
        <w:suppressAutoHyphens/>
        <w:rPr>
          <w:b/>
          <w:sz w:val="24"/>
        </w:rPr>
      </w:pPr>
    </w:p>
    <w:p w:rsidR="00C5641D" w:rsidRPr="00A43E3E" w:rsidRDefault="00C5641D" w:rsidP="00C5641D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C5641D" w:rsidRPr="00A43E3E" w:rsidRDefault="00C5641D" w:rsidP="00C5641D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proofErr w:type="gramStart"/>
      <w:r w:rsidR="002C3A6A">
        <w:rPr>
          <w:b/>
          <w:sz w:val="24"/>
        </w:rPr>
        <w:t>Сибирская</w:t>
      </w:r>
      <w:proofErr w:type="gramEnd"/>
      <w:r w:rsidRPr="00A43E3E">
        <w:rPr>
          <w:b/>
          <w:sz w:val="24"/>
        </w:rPr>
        <w:t xml:space="preserve">, д. </w:t>
      </w:r>
      <w:r w:rsidR="002C3A6A">
        <w:rPr>
          <w:b/>
          <w:sz w:val="24"/>
        </w:rPr>
        <w:t>10</w:t>
      </w:r>
      <w:r w:rsidRPr="00A43E3E">
        <w:rPr>
          <w:b/>
          <w:sz w:val="24"/>
        </w:rPr>
        <w:t>.</w:t>
      </w:r>
    </w:p>
    <w:p w:rsidR="00C5641D" w:rsidRPr="00A43E3E" w:rsidRDefault="00C5641D" w:rsidP="00C5641D">
      <w:pPr>
        <w:jc w:val="both"/>
        <w:rPr>
          <w:sz w:val="24"/>
        </w:rPr>
      </w:pPr>
    </w:p>
    <w:p w:rsidR="00C5641D" w:rsidRPr="00A43E3E" w:rsidRDefault="00C5641D" w:rsidP="00C5641D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C5641D" w:rsidRPr="00A43E3E" w:rsidRDefault="00C5641D" w:rsidP="00C5641D">
      <w:pPr>
        <w:jc w:val="both"/>
        <w:rPr>
          <w:sz w:val="24"/>
          <w:highlight w:val="yellow"/>
        </w:rPr>
      </w:pPr>
    </w:p>
    <w:p w:rsidR="00C5641D" w:rsidRPr="00A43E3E" w:rsidRDefault="00C5641D" w:rsidP="00C5641D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</w:t>
      </w:r>
      <w:proofErr w:type="spellStart"/>
      <w:r w:rsidRPr="00A43E3E">
        <w:rPr>
          <w:sz w:val="24"/>
        </w:rPr>
        <w:t>лице_________________________________________________________</w:t>
      </w:r>
      <w:proofErr w:type="spellEnd"/>
      <w:r w:rsidRPr="00A43E3E">
        <w:rPr>
          <w:sz w:val="24"/>
        </w:rPr>
        <w:t xml:space="preserve">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 xml:space="preserve">с другой стороны, на основании приказа </w:t>
      </w:r>
      <w:r w:rsidR="0091546F">
        <w:rPr>
          <w:sz w:val="24"/>
        </w:rPr>
        <w:t>органа местного самоуправления</w:t>
      </w:r>
      <w:r w:rsidRPr="00A43E3E">
        <w:rPr>
          <w:sz w:val="24"/>
        </w:rPr>
        <w:t xml:space="preserve"> «Комитет по управлению имуществом</w:t>
      </w:r>
      <w:r w:rsidR="0091546F">
        <w:rPr>
          <w:sz w:val="24"/>
        </w:rPr>
        <w:t xml:space="preserve"> города Каменска-Уральского</w:t>
      </w:r>
      <w:r w:rsidRPr="00A43E3E">
        <w:rPr>
          <w:sz w:val="24"/>
        </w:rPr>
        <w:t xml:space="preserve">» </w:t>
      </w:r>
      <w:r w:rsidR="0091546F" w:rsidRPr="0091546F">
        <w:rPr>
          <w:sz w:val="24"/>
        </w:rPr>
        <w:t>19.08.2019 №</w:t>
      </w:r>
      <w:r w:rsidR="0091546F">
        <w:rPr>
          <w:sz w:val="24"/>
        </w:rPr>
        <w:t xml:space="preserve"> </w:t>
      </w:r>
      <w:r w:rsidR="0091546F" w:rsidRPr="0091546F">
        <w:rPr>
          <w:sz w:val="24"/>
        </w:rPr>
        <w:t>881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</w:t>
      </w:r>
      <w:proofErr w:type="gramEnd"/>
      <w:r w:rsidRPr="00A43E3E">
        <w:rPr>
          <w:sz w:val="24"/>
        </w:rPr>
        <w:t xml:space="preserve"> настоящий договор (далее – Договор) о нижеследующем:</w:t>
      </w:r>
    </w:p>
    <w:p w:rsidR="00C5641D" w:rsidRPr="00A43E3E" w:rsidRDefault="00C5641D" w:rsidP="00C5641D">
      <w:pPr>
        <w:suppressAutoHyphens/>
        <w:jc w:val="center"/>
        <w:rPr>
          <w:b/>
          <w:sz w:val="24"/>
        </w:rPr>
      </w:pPr>
    </w:p>
    <w:p w:rsidR="00C5641D" w:rsidRPr="00A43E3E" w:rsidRDefault="00C5641D" w:rsidP="00C5641D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C5641D" w:rsidRPr="00A43E3E" w:rsidRDefault="00C5641D" w:rsidP="00C5641D">
      <w:pPr>
        <w:suppressAutoHyphens/>
        <w:jc w:val="both"/>
        <w:rPr>
          <w:sz w:val="24"/>
        </w:rPr>
      </w:pPr>
    </w:p>
    <w:p w:rsidR="00C5641D" w:rsidRPr="00990A54" w:rsidRDefault="00C5641D" w:rsidP="00C5641D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</w:t>
      </w:r>
      <w:r w:rsidRPr="00990A54">
        <w:rPr>
          <w:b/>
          <w:sz w:val="24"/>
        </w:rPr>
        <w:t>«Арендодатель»</w:t>
      </w:r>
      <w:r w:rsidRPr="00990A54">
        <w:rPr>
          <w:sz w:val="24"/>
        </w:rPr>
        <w:t xml:space="preserve"> обязуется предоставить «</w:t>
      </w:r>
      <w:r w:rsidRPr="00990A54">
        <w:rPr>
          <w:b/>
          <w:sz w:val="24"/>
        </w:rPr>
        <w:t>Арендатору»</w:t>
      </w:r>
      <w:r w:rsidRPr="00990A54">
        <w:rPr>
          <w:sz w:val="24"/>
        </w:rPr>
        <w:t xml:space="preserve"> за плату во временное владение и пользование муниципальное имущество: нежилое помещение общей площадью </w:t>
      </w:r>
      <w:r w:rsidR="00990A54" w:rsidRPr="00990A54">
        <w:rPr>
          <w:sz w:val="24"/>
        </w:rPr>
        <w:t>20</w:t>
      </w:r>
      <w:r w:rsidRPr="00990A54">
        <w:rPr>
          <w:sz w:val="24"/>
        </w:rPr>
        <w:t>,4 кв. м., номера на поэтажном плане: 1</w:t>
      </w:r>
      <w:r w:rsidR="00990A54" w:rsidRPr="00990A54">
        <w:rPr>
          <w:sz w:val="24"/>
        </w:rPr>
        <w:t>1,12</w:t>
      </w:r>
      <w:r w:rsidRPr="00990A54">
        <w:rPr>
          <w:sz w:val="24"/>
        </w:rPr>
        <w:t>, этаж: 1, расположенное в здании по адресу: г</w:t>
      </w:r>
      <w:proofErr w:type="gramStart"/>
      <w:r w:rsidRPr="00990A54">
        <w:rPr>
          <w:sz w:val="24"/>
        </w:rPr>
        <w:t>.К</w:t>
      </w:r>
      <w:proofErr w:type="gramEnd"/>
      <w:r w:rsidRPr="00990A54">
        <w:rPr>
          <w:sz w:val="24"/>
        </w:rPr>
        <w:t xml:space="preserve">аменск-Уральский, ул. </w:t>
      </w:r>
      <w:r w:rsidR="00990A54" w:rsidRPr="00990A54">
        <w:rPr>
          <w:sz w:val="24"/>
        </w:rPr>
        <w:t>Сибирская</w:t>
      </w:r>
      <w:r w:rsidRPr="00990A54">
        <w:rPr>
          <w:sz w:val="24"/>
        </w:rPr>
        <w:t xml:space="preserve">, д. </w:t>
      </w:r>
      <w:r w:rsidR="00990A54" w:rsidRPr="00990A54">
        <w:rPr>
          <w:sz w:val="24"/>
        </w:rPr>
        <w:t>10</w:t>
      </w:r>
      <w:r w:rsidRPr="00990A54">
        <w:rPr>
          <w:sz w:val="24"/>
        </w:rPr>
        <w:t xml:space="preserve">, далее по тексту «Помещение».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990A54">
        <w:rPr>
          <w:sz w:val="24"/>
        </w:rPr>
        <w:t>1.2.</w:t>
      </w:r>
      <w:r w:rsidRPr="00990A54">
        <w:rPr>
          <w:b/>
          <w:sz w:val="24"/>
        </w:rPr>
        <w:t xml:space="preserve"> </w:t>
      </w:r>
      <w:r w:rsidRPr="00990A54">
        <w:rPr>
          <w:sz w:val="24"/>
        </w:rPr>
        <w:t xml:space="preserve">Указанное в п. 1.1. настоящего договора «Помещение» принадлежит </w:t>
      </w:r>
      <w:r w:rsidRPr="00990A54">
        <w:rPr>
          <w:b/>
          <w:sz w:val="24"/>
        </w:rPr>
        <w:t xml:space="preserve">«Арендодателю» </w:t>
      </w:r>
      <w:r w:rsidRPr="00990A54">
        <w:rPr>
          <w:sz w:val="24"/>
        </w:rPr>
        <w:t xml:space="preserve">на праве собственности, что подтверждается записью в Едином государственном реестре прав </w:t>
      </w:r>
      <w:r w:rsidRPr="002556A2">
        <w:rPr>
          <w:sz w:val="24"/>
        </w:rPr>
        <w:t>на недвижимое имущество и сделок с ним от 22.0</w:t>
      </w:r>
      <w:r w:rsidR="002556A2" w:rsidRPr="002556A2">
        <w:rPr>
          <w:sz w:val="24"/>
        </w:rPr>
        <w:t>9</w:t>
      </w:r>
      <w:r w:rsidRPr="002556A2">
        <w:rPr>
          <w:sz w:val="24"/>
        </w:rPr>
        <w:t>.201</w:t>
      </w:r>
      <w:r w:rsidR="002556A2" w:rsidRPr="002556A2">
        <w:rPr>
          <w:sz w:val="24"/>
        </w:rPr>
        <w:t>0</w:t>
      </w:r>
      <w:r w:rsidRPr="002556A2">
        <w:rPr>
          <w:sz w:val="24"/>
        </w:rPr>
        <w:t xml:space="preserve"> г. № 66-66-03/</w:t>
      </w:r>
      <w:r w:rsidR="002556A2" w:rsidRPr="002556A2">
        <w:rPr>
          <w:sz w:val="24"/>
        </w:rPr>
        <w:t>083</w:t>
      </w:r>
      <w:r w:rsidRPr="002556A2">
        <w:rPr>
          <w:sz w:val="24"/>
        </w:rPr>
        <w:t>/201</w:t>
      </w:r>
      <w:r w:rsidR="002556A2" w:rsidRPr="002556A2">
        <w:rPr>
          <w:sz w:val="24"/>
        </w:rPr>
        <w:t>0</w:t>
      </w:r>
      <w:r w:rsidRPr="002556A2">
        <w:rPr>
          <w:sz w:val="24"/>
        </w:rPr>
        <w:t>-3</w:t>
      </w:r>
      <w:r w:rsidR="002556A2" w:rsidRPr="002556A2">
        <w:rPr>
          <w:sz w:val="24"/>
        </w:rPr>
        <w:t>40</w:t>
      </w:r>
      <w:r w:rsidRPr="002556A2">
        <w:rPr>
          <w:sz w:val="24"/>
        </w:rPr>
        <w:t xml:space="preserve"> (Свидетельство о государственной регистрации права: номер 66 АД </w:t>
      </w:r>
      <w:r w:rsidR="002556A2" w:rsidRPr="002556A2">
        <w:rPr>
          <w:sz w:val="24"/>
        </w:rPr>
        <w:t>524085</w:t>
      </w:r>
      <w:r w:rsidRPr="002556A2">
        <w:rPr>
          <w:sz w:val="24"/>
        </w:rPr>
        <w:t xml:space="preserve"> от 22.0</w:t>
      </w:r>
      <w:r w:rsidR="002556A2" w:rsidRPr="002556A2">
        <w:rPr>
          <w:sz w:val="24"/>
        </w:rPr>
        <w:t>9</w:t>
      </w:r>
      <w:r w:rsidRPr="002556A2">
        <w:rPr>
          <w:sz w:val="24"/>
        </w:rPr>
        <w:t>.201</w:t>
      </w:r>
      <w:r w:rsidR="002556A2" w:rsidRPr="002556A2">
        <w:rPr>
          <w:sz w:val="24"/>
        </w:rPr>
        <w:t>0</w:t>
      </w:r>
      <w:r w:rsidRPr="002556A2">
        <w:rPr>
          <w:sz w:val="24"/>
        </w:rPr>
        <w:t>г.).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C5641D" w:rsidRPr="00ED114E" w:rsidRDefault="00C5641D" w:rsidP="00C5641D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C5641D" w:rsidRPr="00ED114E" w:rsidRDefault="00C5641D" w:rsidP="00C5641D">
      <w:pPr>
        <w:suppressAutoHyphens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="002C3A6A" w:rsidRPr="002C3A6A">
        <w:rPr>
          <w:b/>
          <w:sz w:val="24"/>
        </w:rPr>
        <w:t>11</w:t>
      </w:r>
      <w:r w:rsidRPr="00ED114E">
        <w:rPr>
          <w:b/>
          <w:sz w:val="24"/>
        </w:rPr>
        <w:t xml:space="preserve"> (</w:t>
      </w:r>
      <w:r w:rsidR="002C3A6A">
        <w:rPr>
          <w:b/>
          <w:sz w:val="24"/>
        </w:rPr>
        <w:t>одиннадцать</w:t>
      </w:r>
      <w:r w:rsidRPr="00ED114E">
        <w:rPr>
          <w:b/>
          <w:sz w:val="24"/>
        </w:rPr>
        <w:t xml:space="preserve">) </w:t>
      </w:r>
      <w:r w:rsidR="002C3A6A">
        <w:rPr>
          <w:b/>
          <w:sz w:val="24"/>
        </w:rPr>
        <w:t>месяцев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 xml:space="preserve">«___» __________ 201__г.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C5641D" w:rsidRPr="00ED114E" w:rsidRDefault="00C5641D" w:rsidP="00C5641D">
      <w:pPr>
        <w:suppressAutoHyphens/>
        <w:jc w:val="center"/>
        <w:rPr>
          <w:sz w:val="16"/>
          <w:szCs w:val="16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4.1.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обязан пользоваться «Помещением» в соответствии с настоящим Договором и назначением помещения (нежилое).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lastRenderedPageBreak/>
        <w:t>4.2.</w:t>
      </w:r>
      <w:r w:rsidRPr="00ED114E">
        <w:rPr>
          <w:b/>
          <w:sz w:val="24"/>
        </w:rPr>
        <w:t xml:space="preserve"> «Арендатор» </w:t>
      </w:r>
      <w:r w:rsidRPr="00ED114E">
        <w:rPr>
          <w:sz w:val="24"/>
        </w:rPr>
        <w:t>не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</w:rPr>
        <w:t xml:space="preserve">«Арендодателя».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C5641D" w:rsidRPr="00ED114E" w:rsidRDefault="00C5641D" w:rsidP="00C5641D">
      <w:pPr>
        <w:suppressAutoHyphens/>
        <w:rPr>
          <w:b/>
          <w:sz w:val="24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C5641D" w:rsidRPr="00ED114E" w:rsidRDefault="00C5641D" w:rsidP="00C5641D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</w:rPr>
      </w:pPr>
      <w:r w:rsidRPr="00ED114E">
        <w:rPr>
          <w:sz w:val="24"/>
          <w:szCs w:val="16"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5.3.8.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>5.3.9. За свой счёт производить текущий и капитальный ремонт арендуемого «Помещения».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5.3.10. Застраховать «Помещение» от рисков случайной гибели (утраты) и порчи имущества.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5.3.11.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в порядке и в срок, указанные в п. 3.2.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5.3.12. Своевременно вносить арендную плату в порядке и в размере, установленные разделом 6 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5.3.13.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о произошедших изменениях.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Выполнять иные требования, установленные настоящим Договором.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left="709" w:hanging="709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C5641D" w:rsidRPr="00ED114E" w:rsidRDefault="00C5641D" w:rsidP="00C5641D">
      <w:pPr>
        <w:suppressAutoHyphens/>
        <w:jc w:val="center"/>
        <w:rPr>
          <w:b/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spellStart"/>
      <w:proofErr w:type="gramStart"/>
      <w:r w:rsidRPr="00ED114E">
        <w:rPr>
          <w:sz w:val="24"/>
          <w:szCs w:val="24"/>
        </w:rPr>
        <w:t>р</w:t>
      </w:r>
      <w:proofErr w:type="spellEnd"/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C5641D" w:rsidRPr="00ED114E" w:rsidRDefault="00C5641D" w:rsidP="00C5641D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C5641D" w:rsidRPr="00ED114E" w:rsidRDefault="00C5641D" w:rsidP="00C5641D">
      <w:pPr>
        <w:suppressAutoHyphens/>
        <w:jc w:val="both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lastRenderedPageBreak/>
        <w:t>7. Ответственность сторон и порядок разрешения споров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C5641D" w:rsidRPr="00ED114E" w:rsidRDefault="00C5641D" w:rsidP="00C5641D">
      <w:pPr>
        <w:suppressAutoHyphens/>
        <w:ind w:left="705" w:hanging="279"/>
        <w:jc w:val="both"/>
        <w:rPr>
          <w:sz w:val="22"/>
        </w:rPr>
      </w:pPr>
    </w:p>
    <w:p w:rsidR="00C5641D" w:rsidRPr="00ED114E" w:rsidRDefault="00C5641D" w:rsidP="00C5641D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C5641D" w:rsidRPr="00ED114E" w:rsidRDefault="00C5641D" w:rsidP="00C5641D">
      <w:pPr>
        <w:suppressAutoHyphens/>
        <w:jc w:val="center"/>
        <w:rPr>
          <w:b/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C5641D" w:rsidRPr="00ED114E" w:rsidRDefault="00C5641D" w:rsidP="00C5641D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C5641D" w:rsidRPr="00ED114E" w:rsidRDefault="00C5641D" w:rsidP="00C5641D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8.6. Расторжение Договора не освобождает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от необходимости погашения    задолженности по арендной плате и выплаты неустойки (штрафа, пени).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8.7.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C5641D" w:rsidRPr="00ED114E" w:rsidRDefault="00C5641D" w:rsidP="00C5641D">
      <w:pPr>
        <w:suppressAutoHyphens/>
        <w:jc w:val="both"/>
        <w:rPr>
          <w:sz w:val="22"/>
        </w:rPr>
      </w:pP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C5641D" w:rsidRPr="00ED114E" w:rsidRDefault="00C5641D" w:rsidP="00C5641D">
      <w:pPr>
        <w:suppressAutoHyphens/>
        <w:jc w:val="center"/>
        <w:rPr>
          <w:sz w:val="22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C5641D" w:rsidRPr="00ED114E" w:rsidRDefault="00C5641D" w:rsidP="00C5641D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C5641D" w:rsidRPr="00ED114E" w:rsidRDefault="00C5641D" w:rsidP="00C5641D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9.3.  Договор составлен в </w:t>
      </w:r>
      <w:r w:rsidR="0028243F">
        <w:rPr>
          <w:sz w:val="24"/>
          <w:szCs w:val="24"/>
        </w:rPr>
        <w:t>2</w:t>
      </w:r>
      <w:r w:rsidRPr="00ED114E">
        <w:rPr>
          <w:sz w:val="24"/>
          <w:szCs w:val="24"/>
        </w:rPr>
        <w:t>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="0028243F">
        <w:rPr>
          <w:sz w:val="24"/>
          <w:szCs w:val="24"/>
        </w:rPr>
        <w:t>.</w:t>
      </w:r>
    </w:p>
    <w:p w:rsidR="00C5641D" w:rsidRPr="00ED114E" w:rsidRDefault="00C5641D" w:rsidP="00C5641D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C5641D" w:rsidRPr="00ED114E" w:rsidRDefault="00C5641D" w:rsidP="00C5641D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C5641D" w:rsidRPr="00ED114E" w:rsidRDefault="00C5641D" w:rsidP="00C5641D">
      <w:pPr>
        <w:suppressAutoHyphens/>
        <w:rPr>
          <w:sz w:val="22"/>
        </w:rPr>
      </w:pPr>
    </w:p>
    <w:p w:rsidR="00C5641D" w:rsidRPr="00ED114E" w:rsidRDefault="00C5641D" w:rsidP="00C5641D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C5641D" w:rsidRPr="00ED114E" w:rsidRDefault="00C5641D" w:rsidP="00C5641D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C5641D" w:rsidRPr="00ED114E" w:rsidRDefault="00C5641D" w:rsidP="00C5641D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C5641D" w:rsidRPr="00ED114E" w:rsidRDefault="00C5641D" w:rsidP="00C5641D">
      <w:pPr>
        <w:jc w:val="center"/>
        <w:rPr>
          <w:b/>
          <w:sz w:val="24"/>
        </w:rPr>
      </w:pPr>
    </w:p>
    <w:p w:rsidR="00C5641D" w:rsidRPr="00ED114E" w:rsidRDefault="00C5641D" w:rsidP="00C5641D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C5641D" w:rsidRPr="00ED114E" w:rsidRDefault="00C5641D" w:rsidP="00C5641D">
      <w:pPr>
        <w:jc w:val="center"/>
        <w:rPr>
          <w:b/>
          <w:sz w:val="24"/>
        </w:rPr>
      </w:pPr>
    </w:p>
    <w:p w:rsidR="00C5641D" w:rsidRPr="00ED114E" w:rsidRDefault="00C5641D" w:rsidP="00C5641D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Орган местного самоуправления 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«Комитет по управлению</w:t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</w:r>
      <w:r w:rsidRPr="00ED114E">
        <w:rPr>
          <w:sz w:val="24"/>
          <w:szCs w:val="24"/>
        </w:rPr>
        <w:tab/>
        <w:t xml:space="preserve"> 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имуществом г. Каменска-Уральского»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623400, Свердловская область,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г. Каменск-Уральский, ул. Ленина, 34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ИНН 6612001428, КПП 661201001</w:t>
      </w:r>
    </w:p>
    <w:p w:rsidR="00C5641D" w:rsidRPr="00ED114E" w:rsidRDefault="00C5641D" w:rsidP="00C5641D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proofErr w:type="spellStart"/>
      <w:r w:rsidRPr="00ED114E">
        <w:rPr>
          <w:sz w:val="24"/>
          <w:szCs w:val="24"/>
        </w:rPr>
        <w:t>р</w:t>
      </w:r>
      <w:proofErr w:type="spellEnd"/>
      <w:r w:rsidRPr="00ED114E">
        <w:rPr>
          <w:sz w:val="24"/>
          <w:szCs w:val="24"/>
        </w:rPr>
        <w:t>/с 40101810500000010010</w:t>
      </w:r>
    </w:p>
    <w:p w:rsidR="00C5641D" w:rsidRPr="00ED114E" w:rsidRDefault="00C5641D" w:rsidP="00C5641D">
      <w:pPr>
        <w:jc w:val="both"/>
        <w:rPr>
          <w:sz w:val="24"/>
          <w:szCs w:val="24"/>
        </w:rPr>
      </w:pPr>
      <w:r w:rsidRPr="00ED114E">
        <w:rPr>
          <w:sz w:val="24"/>
          <w:szCs w:val="24"/>
        </w:rPr>
        <w:t>в Уральское ГУ Банка России</w:t>
      </w:r>
    </w:p>
    <w:p w:rsidR="00C5641D" w:rsidRPr="00ED114E" w:rsidRDefault="00C5641D" w:rsidP="00C5641D">
      <w:pPr>
        <w:jc w:val="both"/>
        <w:rPr>
          <w:rFonts w:ascii="Courier New" w:hAnsi="Courier New"/>
          <w:b/>
          <w:color w:val="333333"/>
          <w:sz w:val="24"/>
        </w:rPr>
      </w:pPr>
      <w:r w:rsidRPr="00ED114E">
        <w:rPr>
          <w:sz w:val="24"/>
          <w:szCs w:val="24"/>
        </w:rPr>
        <w:t>г. Екатеринбург, БИК 046577001</w:t>
      </w:r>
    </w:p>
    <w:p w:rsidR="00C5641D" w:rsidRPr="00ED114E" w:rsidRDefault="00C5641D" w:rsidP="00C5641D">
      <w:pPr>
        <w:tabs>
          <w:tab w:val="center" w:pos="4960"/>
        </w:tabs>
        <w:jc w:val="both"/>
        <w:rPr>
          <w:sz w:val="24"/>
        </w:rPr>
      </w:pPr>
    </w:p>
    <w:p w:rsidR="00C5641D" w:rsidRPr="00ED114E" w:rsidRDefault="00C5641D" w:rsidP="00C5641D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C5641D" w:rsidRPr="00ED114E" w:rsidRDefault="00C5641D" w:rsidP="00C5641D">
      <w:pPr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C5641D" w:rsidRPr="00ED114E" w:rsidRDefault="00C5641D" w:rsidP="00C5641D">
      <w:pPr>
        <w:suppressAutoHyphens/>
        <w:jc w:val="right"/>
        <w:rPr>
          <w:sz w:val="24"/>
        </w:rPr>
      </w:pPr>
      <w:r w:rsidRPr="00ED114E">
        <w:rPr>
          <w:sz w:val="24"/>
        </w:rPr>
        <w:lastRenderedPageBreak/>
        <w:t>Приложение № 1 к договору аренды</w:t>
      </w:r>
    </w:p>
    <w:p w:rsidR="00C5641D" w:rsidRPr="00ED114E" w:rsidRDefault="00C5641D" w:rsidP="00C5641D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</w:t>
      </w:r>
      <w:r w:rsidRPr="00990A54">
        <w:rPr>
          <w:b/>
          <w:sz w:val="24"/>
        </w:rPr>
        <w:t xml:space="preserve">адресу: г. Каменск-Уральский, ул. </w:t>
      </w:r>
      <w:r w:rsidR="00990A54" w:rsidRPr="00990A54">
        <w:rPr>
          <w:b/>
          <w:sz w:val="24"/>
        </w:rPr>
        <w:t>Сибирская</w:t>
      </w:r>
      <w:r w:rsidRPr="00990A54">
        <w:rPr>
          <w:b/>
          <w:sz w:val="24"/>
        </w:rPr>
        <w:t xml:space="preserve">, д. </w:t>
      </w:r>
      <w:r w:rsidR="00990A54" w:rsidRPr="00990A54">
        <w:rPr>
          <w:b/>
          <w:sz w:val="24"/>
        </w:rPr>
        <w:t>10</w:t>
      </w:r>
      <w:r w:rsidRPr="00990A54">
        <w:rPr>
          <w:b/>
          <w:sz w:val="24"/>
        </w:rPr>
        <w:t>.</w:t>
      </w:r>
    </w:p>
    <w:p w:rsidR="00C5641D" w:rsidRPr="00ED114E" w:rsidRDefault="00C5641D" w:rsidP="00C5641D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C5641D" w:rsidRPr="00A43E3E" w:rsidRDefault="00C5641D" w:rsidP="00C5641D">
      <w:pPr>
        <w:suppressAutoHyphens/>
        <w:ind w:firstLine="708"/>
        <w:jc w:val="both"/>
        <w:rPr>
          <w:sz w:val="24"/>
          <w:highlight w:val="yellow"/>
        </w:rPr>
      </w:pPr>
    </w:p>
    <w:p w:rsidR="00C5641D" w:rsidRPr="00AA75B1" w:rsidRDefault="00C5641D" w:rsidP="00C5641D">
      <w:pPr>
        <w:tabs>
          <w:tab w:val="num" w:pos="0"/>
        </w:tabs>
        <w:suppressAutoHyphens/>
        <w:ind w:firstLine="426"/>
        <w:jc w:val="both"/>
        <w:rPr>
          <w:sz w:val="24"/>
        </w:rPr>
      </w:pPr>
      <w:r w:rsidRPr="00990A54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201__г. передает, а _____________________________________________ принимает н</w:t>
      </w:r>
      <w:r w:rsidRPr="00990A54">
        <w:rPr>
          <w:sz w:val="24"/>
          <w:szCs w:val="24"/>
        </w:rPr>
        <w:t xml:space="preserve">ежилое помещение общей </w:t>
      </w:r>
      <w:r w:rsidRPr="00990A54">
        <w:rPr>
          <w:sz w:val="24"/>
        </w:rPr>
        <w:t>н</w:t>
      </w:r>
      <w:r w:rsidRPr="00990A54">
        <w:rPr>
          <w:sz w:val="24"/>
          <w:szCs w:val="24"/>
        </w:rPr>
        <w:t xml:space="preserve">ежилое помещение общей </w:t>
      </w:r>
      <w:r w:rsidR="00990A54" w:rsidRPr="00990A54">
        <w:rPr>
          <w:sz w:val="24"/>
          <w:szCs w:val="24"/>
        </w:rPr>
        <w:t>20</w:t>
      </w:r>
      <w:r w:rsidRPr="00990A54">
        <w:rPr>
          <w:sz w:val="24"/>
          <w:szCs w:val="24"/>
        </w:rPr>
        <w:t>,4 кв. м., номера на поэтажном плане: 1</w:t>
      </w:r>
      <w:r w:rsidR="00990A54" w:rsidRPr="00990A54">
        <w:rPr>
          <w:sz w:val="24"/>
          <w:szCs w:val="24"/>
        </w:rPr>
        <w:t>1, 12</w:t>
      </w:r>
      <w:r w:rsidRPr="00990A54">
        <w:rPr>
          <w:sz w:val="24"/>
          <w:szCs w:val="24"/>
        </w:rPr>
        <w:t>, этаж: 1, расположенное в здании по адресу: г. Каменск-Уральский, ул</w:t>
      </w:r>
      <w:r w:rsidR="00990A54">
        <w:rPr>
          <w:sz w:val="24"/>
          <w:szCs w:val="24"/>
        </w:rPr>
        <w:t xml:space="preserve">. </w:t>
      </w:r>
      <w:proofErr w:type="gramStart"/>
      <w:r w:rsidR="00990A54" w:rsidRPr="00990A54">
        <w:rPr>
          <w:sz w:val="24"/>
          <w:szCs w:val="24"/>
        </w:rPr>
        <w:t>Сибирская</w:t>
      </w:r>
      <w:proofErr w:type="gramEnd"/>
      <w:r w:rsidRPr="00990A54">
        <w:rPr>
          <w:sz w:val="24"/>
          <w:szCs w:val="24"/>
        </w:rPr>
        <w:t xml:space="preserve">, д. </w:t>
      </w:r>
      <w:r w:rsidR="00990A54" w:rsidRPr="00990A54">
        <w:rPr>
          <w:sz w:val="24"/>
          <w:szCs w:val="24"/>
        </w:rPr>
        <w:t>10</w:t>
      </w:r>
      <w:r w:rsidRPr="00990A54">
        <w:rPr>
          <w:sz w:val="24"/>
        </w:rPr>
        <w:t xml:space="preserve">, далее по тексту </w:t>
      </w:r>
      <w:r w:rsidRPr="00990A54">
        <w:rPr>
          <w:b/>
          <w:sz w:val="24"/>
        </w:rPr>
        <w:t>«Помещение»</w:t>
      </w:r>
      <w:r w:rsidRPr="00990A54">
        <w:rPr>
          <w:sz w:val="24"/>
        </w:rPr>
        <w:t>.</w:t>
      </w:r>
      <w:r w:rsidRPr="00AA75B1">
        <w:rPr>
          <w:sz w:val="24"/>
        </w:rPr>
        <w:t xml:space="preserve"> </w:t>
      </w:r>
    </w:p>
    <w:p w:rsidR="00C5641D" w:rsidRPr="00ED114E" w:rsidRDefault="00C5641D" w:rsidP="00C5641D">
      <w:pPr>
        <w:tabs>
          <w:tab w:val="left" w:pos="993"/>
        </w:tabs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C5641D" w:rsidRPr="00ED114E" w:rsidRDefault="00C5641D" w:rsidP="00C5641D">
      <w:pPr>
        <w:suppressAutoHyphens/>
        <w:jc w:val="both"/>
        <w:rPr>
          <w:sz w:val="24"/>
        </w:rPr>
      </w:pPr>
    </w:p>
    <w:p w:rsidR="00C5641D" w:rsidRPr="00ED114E" w:rsidRDefault="00C5641D" w:rsidP="00C5641D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ED114E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Pr="008B4ACB" w:rsidRDefault="00C5641D" w:rsidP="00C5641D">
      <w:pPr>
        <w:jc w:val="both"/>
        <w:rPr>
          <w:sz w:val="22"/>
        </w:rPr>
      </w:pPr>
    </w:p>
    <w:p w:rsidR="00C5641D" w:rsidRDefault="00C5641D" w:rsidP="002C3A6A">
      <w:pPr>
        <w:suppressAutoHyphens/>
        <w:rPr>
          <w:b/>
          <w:sz w:val="24"/>
        </w:rPr>
      </w:pPr>
    </w:p>
    <w:sectPr w:rsidR="00C5641D" w:rsidSect="0004482A">
      <w:footerReference w:type="even" r:id="rId10"/>
      <w:footerReference w:type="default" r:id="rId11"/>
      <w:footnotePr>
        <w:pos w:val="beneathText"/>
      </w:footnotePr>
      <w:pgSz w:w="11905" w:h="16837"/>
      <w:pgMar w:top="851" w:right="848" w:bottom="425" w:left="1418" w:header="720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3F" w:rsidRDefault="0033543F">
      <w:r>
        <w:separator/>
      </w:r>
    </w:p>
  </w:endnote>
  <w:endnote w:type="continuationSeparator" w:id="0">
    <w:p w:rsidR="0033543F" w:rsidRDefault="00335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6F" w:rsidRDefault="00C13002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1546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1546F" w:rsidRDefault="0091546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6F" w:rsidRDefault="00C13002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1546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8243F">
      <w:rPr>
        <w:rStyle w:val="a4"/>
        <w:noProof/>
      </w:rPr>
      <w:t>19</w:t>
    </w:r>
    <w:r>
      <w:rPr>
        <w:rStyle w:val="a4"/>
      </w:rPr>
      <w:fldChar w:fldCharType="end"/>
    </w:r>
  </w:p>
  <w:p w:rsidR="0091546F" w:rsidRDefault="0091546F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3F" w:rsidRDefault="0033543F">
      <w:r>
        <w:separator/>
      </w:r>
    </w:p>
  </w:footnote>
  <w:footnote w:type="continuationSeparator" w:id="0">
    <w:p w:rsidR="0033543F" w:rsidRDefault="003354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"/>
      <w:lvlJc w:val="left"/>
      <w:pPr>
        <w:tabs>
          <w:tab w:val="num" w:pos="2322"/>
        </w:tabs>
        <w:ind w:left="2322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3042"/>
        </w:tabs>
        <w:ind w:left="3042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3762"/>
        </w:tabs>
        <w:ind w:left="37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482"/>
        </w:tabs>
        <w:ind w:left="44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5202"/>
        </w:tabs>
        <w:ind w:left="5202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5922"/>
        </w:tabs>
        <w:ind w:left="59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642"/>
        </w:tabs>
        <w:ind w:left="66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362"/>
        </w:tabs>
        <w:ind w:left="7362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8082"/>
        </w:tabs>
        <w:ind w:left="8082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6"/>
    <w:lvl w:ilvl="0">
      <w:start w:val="1"/>
      <w:numFmt w:val="bullet"/>
      <w:lvlText w:val=""/>
      <w:lvlJc w:val="left"/>
      <w:pPr>
        <w:tabs>
          <w:tab w:val="num" w:pos="1134"/>
        </w:tabs>
        <w:ind w:left="1134" w:hanging="567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29827CD"/>
    <w:multiLevelType w:val="multilevel"/>
    <w:tmpl w:val="79508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4125600"/>
    <w:multiLevelType w:val="hybridMultilevel"/>
    <w:tmpl w:val="C33C5726"/>
    <w:lvl w:ilvl="0" w:tplc="7CFEB9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5BD49CB"/>
    <w:multiLevelType w:val="multilevel"/>
    <w:tmpl w:val="5E46F63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784087B"/>
    <w:multiLevelType w:val="multilevel"/>
    <w:tmpl w:val="2AF4524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0606842"/>
    <w:multiLevelType w:val="hybridMultilevel"/>
    <w:tmpl w:val="A5ECEEAC"/>
    <w:lvl w:ilvl="0" w:tplc="370AD7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B20215"/>
    <w:multiLevelType w:val="multilevel"/>
    <w:tmpl w:val="E74AC11E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5">
    <w:nsid w:val="194A5AD0"/>
    <w:multiLevelType w:val="multilevel"/>
    <w:tmpl w:val="43B83F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C5638AE"/>
    <w:multiLevelType w:val="hybridMultilevel"/>
    <w:tmpl w:val="3822D7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96F3C"/>
    <w:multiLevelType w:val="hybridMultilevel"/>
    <w:tmpl w:val="83DE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87BA9"/>
    <w:multiLevelType w:val="hybridMultilevel"/>
    <w:tmpl w:val="B38A33BC"/>
    <w:lvl w:ilvl="0" w:tplc="6EB81B0A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Shruti" w:hAnsi="Shrut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23646AC7"/>
    <w:multiLevelType w:val="singleLevel"/>
    <w:tmpl w:val="37BA4A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0">
    <w:nsid w:val="241E428B"/>
    <w:multiLevelType w:val="hybridMultilevel"/>
    <w:tmpl w:val="4B4CF874"/>
    <w:lvl w:ilvl="0" w:tplc="9F527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474A4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F2A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907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8A4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4B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65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A7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66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7C0B3F"/>
    <w:multiLevelType w:val="multilevel"/>
    <w:tmpl w:val="2EB41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AC4435"/>
    <w:multiLevelType w:val="multilevel"/>
    <w:tmpl w:val="8280C9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B4529AD"/>
    <w:multiLevelType w:val="multilevel"/>
    <w:tmpl w:val="32740A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1C21A28"/>
    <w:multiLevelType w:val="multilevel"/>
    <w:tmpl w:val="A67A37F0"/>
    <w:lvl w:ilvl="0">
      <w:start w:val="1"/>
      <w:numFmt w:val="decimal"/>
      <w:pStyle w:val="a"/>
      <w:lvlText w:val="%1.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5">
    <w:nsid w:val="34DD4E81"/>
    <w:multiLevelType w:val="singleLevel"/>
    <w:tmpl w:val="DB46A052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39F93375"/>
    <w:multiLevelType w:val="multilevel"/>
    <w:tmpl w:val="96444D86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3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CDE63B3"/>
    <w:multiLevelType w:val="singleLevel"/>
    <w:tmpl w:val="3746CE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28">
    <w:nsid w:val="45F74E32"/>
    <w:multiLevelType w:val="hybridMultilevel"/>
    <w:tmpl w:val="2910C2D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E023EC"/>
    <w:multiLevelType w:val="multilevel"/>
    <w:tmpl w:val="25301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4A0C6DAA"/>
    <w:multiLevelType w:val="multilevel"/>
    <w:tmpl w:val="B1BABF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5E455A8"/>
    <w:multiLevelType w:val="multilevel"/>
    <w:tmpl w:val="A296C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030CAC"/>
    <w:multiLevelType w:val="hybridMultilevel"/>
    <w:tmpl w:val="A0009936"/>
    <w:lvl w:ilvl="0" w:tplc="6EB81B0A">
      <w:start w:val="1"/>
      <w:numFmt w:val="bullet"/>
      <w:lvlText w:val="-"/>
      <w:lvlJc w:val="left"/>
      <w:pPr>
        <w:tabs>
          <w:tab w:val="num" w:pos="1996"/>
        </w:tabs>
        <w:ind w:left="1996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5AAF29BD"/>
    <w:multiLevelType w:val="hybridMultilevel"/>
    <w:tmpl w:val="796464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91427"/>
    <w:multiLevelType w:val="hybridMultilevel"/>
    <w:tmpl w:val="9FAE4EF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E715CCE"/>
    <w:multiLevelType w:val="hybridMultilevel"/>
    <w:tmpl w:val="95E03BE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4AB"/>
    <w:multiLevelType w:val="hybridMultilevel"/>
    <w:tmpl w:val="55088A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A7F4E"/>
    <w:multiLevelType w:val="multilevel"/>
    <w:tmpl w:val="3C4E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51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7"/>
  </w:num>
  <w:num w:numId="2">
    <w:abstractNumId w:val="24"/>
  </w:num>
  <w:num w:numId="3">
    <w:abstractNumId w:val="20"/>
  </w:num>
  <w:num w:numId="4">
    <w:abstractNumId w:val="25"/>
  </w:num>
  <w:num w:numId="5">
    <w:abstractNumId w:val="9"/>
  </w:num>
  <w:num w:numId="6">
    <w:abstractNumId w:val="21"/>
  </w:num>
  <w:num w:numId="7">
    <w:abstractNumId w:val="15"/>
  </w:num>
  <w:num w:numId="8">
    <w:abstractNumId w:val="12"/>
  </w:num>
  <w:num w:numId="9">
    <w:abstractNumId w:val="27"/>
  </w:num>
  <w:num w:numId="10">
    <w:abstractNumId w:val="19"/>
  </w:num>
  <w:num w:numId="11">
    <w:abstractNumId w:val="23"/>
  </w:num>
  <w:num w:numId="12">
    <w:abstractNumId w:val="31"/>
  </w:num>
  <w:num w:numId="13">
    <w:abstractNumId w:val="14"/>
  </w:num>
  <w:num w:numId="14">
    <w:abstractNumId w:val="26"/>
  </w:num>
  <w:num w:numId="15">
    <w:abstractNumId w:val="11"/>
  </w:num>
  <w:num w:numId="16">
    <w:abstractNumId w:val="30"/>
  </w:num>
  <w:num w:numId="17">
    <w:abstractNumId w:val="22"/>
  </w:num>
  <w:num w:numId="18">
    <w:abstractNumId w:val="29"/>
  </w:num>
  <w:num w:numId="19">
    <w:abstractNumId w:val="33"/>
  </w:num>
  <w:num w:numId="20">
    <w:abstractNumId w:val="28"/>
  </w:num>
  <w:num w:numId="21">
    <w:abstractNumId w:val="16"/>
  </w:num>
  <w:num w:numId="22">
    <w:abstractNumId w:val="36"/>
  </w:num>
  <w:num w:numId="23">
    <w:abstractNumId w:val="10"/>
  </w:num>
  <w:num w:numId="24">
    <w:abstractNumId w:val="34"/>
  </w:num>
  <w:num w:numId="25">
    <w:abstractNumId w:val="18"/>
  </w:num>
  <w:num w:numId="26">
    <w:abstractNumId w:val="32"/>
  </w:num>
  <w:num w:numId="27">
    <w:abstractNumId w:val="17"/>
  </w:num>
  <w:num w:numId="28">
    <w:abstractNumId w:val="13"/>
  </w:num>
  <w:num w:numId="29">
    <w:abstractNumId w:val="3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43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4244A"/>
    <w:rsid w:val="00003294"/>
    <w:rsid w:val="000050A7"/>
    <w:rsid w:val="00010B34"/>
    <w:rsid w:val="000230DD"/>
    <w:rsid w:val="0002733D"/>
    <w:rsid w:val="00032073"/>
    <w:rsid w:val="00034113"/>
    <w:rsid w:val="0003429D"/>
    <w:rsid w:val="0003518D"/>
    <w:rsid w:val="000442B0"/>
    <w:rsid w:val="0004482A"/>
    <w:rsid w:val="000456A9"/>
    <w:rsid w:val="00053181"/>
    <w:rsid w:val="00055145"/>
    <w:rsid w:val="00057770"/>
    <w:rsid w:val="00060A66"/>
    <w:rsid w:val="00071884"/>
    <w:rsid w:val="000718C6"/>
    <w:rsid w:val="0007487F"/>
    <w:rsid w:val="0008288D"/>
    <w:rsid w:val="000865FF"/>
    <w:rsid w:val="00096BBF"/>
    <w:rsid w:val="000A0783"/>
    <w:rsid w:val="000A3F47"/>
    <w:rsid w:val="000A3FA5"/>
    <w:rsid w:val="000B6C89"/>
    <w:rsid w:val="000C0312"/>
    <w:rsid w:val="000C15D3"/>
    <w:rsid w:val="000C3EFE"/>
    <w:rsid w:val="000C4EA6"/>
    <w:rsid w:val="000C7B93"/>
    <w:rsid w:val="000D03A3"/>
    <w:rsid w:val="000D1582"/>
    <w:rsid w:val="000D48D3"/>
    <w:rsid w:val="000D544B"/>
    <w:rsid w:val="000D63D7"/>
    <w:rsid w:val="000E50AC"/>
    <w:rsid w:val="000F036C"/>
    <w:rsid w:val="000F09DA"/>
    <w:rsid w:val="000F1CA5"/>
    <w:rsid w:val="000F1CD0"/>
    <w:rsid w:val="00100FFB"/>
    <w:rsid w:val="00103162"/>
    <w:rsid w:val="00103D27"/>
    <w:rsid w:val="00105215"/>
    <w:rsid w:val="0010554F"/>
    <w:rsid w:val="00112F90"/>
    <w:rsid w:val="001131A3"/>
    <w:rsid w:val="00115AF0"/>
    <w:rsid w:val="00116D23"/>
    <w:rsid w:val="00123AA5"/>
    <w:rsid w:val="00130C21"/>
    <w:rsid w:val="0013791B"/>
    <w:rsid w:val="001404E2"/>
    <w:rsid w:val="00146A5A"/>
    <w:rsid w:val="00146DE5"/>
    <w:rsid w:val="00147537"/>
    <w:rsid w:val="0015504A"/>
    <w:rsid w:val="00157715"/>
    <w:rsid w:val="00161FF7"/>
    <w:rsid w:val="00162400"/>
    <w:rsid w:val="00164A5A"/>
    <w:rsid w:val="00167659"/>
    <w:rsid w:val="001722FF"/>
    <w:rsid w:val="0018515A"/>
    <w:rsid w:val="00185CB1"/>
    <w:rsid w:val="001873DD"/>
    <w:rsid w:val="0019156F"/>
    <w:rsid w:val="00195DFB"/>
    <w:rsid w:val="00196255"/>
    <w:rsid w:val="001963DF"/>
    <w:rsid w:val="001A1E51"/>
    <w:rsid w:val="001A60A4"/>
    <w:rsid w:val="001B5073"/>
    <w:rsid w:val="001C0434"/>
    <w:rsid w:val="001D0000"/>
    <w:rsid w:val="001D0C8B"/>
    <w:rsid w:val="001D3826"/>
    <w:rsid w:val="001D5FF3"/>
    <w:rsid w:val="001E22B2"/>
    <w:rsid w:val="001E383A"/>
    <w:rsid w:val="001E396E"/>
    <w:rsid w:val="001E530F"/>
    <w:rsid w:val="001E71AE"/>
    <w:rsid w:val="001F0C13"/>
    <w:rsid w:val="002003C9"/>
    <w:rsid w:val="0020234A"/>
    <w:rsid w:val="00202647"/>
    <w:rsid w:val="00207F3F"/>
    <w:rsid w:val="00212348"/>
    <w:rsid w:val="0021673F"/>
    <w:rsid w:val="0022513F"/>
    <w:rsid w:val="00232921"/>
    <w:rsid w:val="00236165"/>
    <w:rsid w:val="002526F5"/>
    <w:rsid w:val="002556A2"/>
    <w:rsid w:val="00255EDB"/>
    <w:rsid w:val="00260F70"/>
    <w:rsid w:val="00271E06"/>
    <w:rsid w:val="0027365D"/>
    <w:rsid w:val="00273A3A"/>
    <w:rsid w:val="0028243F"/>
    <w:rsid w:val="00284253"/>
    <w:rsid w:val="00284F47"/>
    <w:rsid w:val="002879C0"/>
    <w:rsid w:val="00297FF1"/>
    <w:rsid w:val="002A24DE"/>
    <w:rsid w:val="002A29D8"/>
    <w:rsid w:val="002B2534"/>
    <w:rsid w:val="002B4285"/>
    <w:rsid w:val="002B47DF"/>
    <w:rsid w:val="002B6AA2"/>
    <w:rsid w:val="002C0908"/>
    <w:rsid w:val="002C3A6A"/>
    <w:rsid w:val="002C417E"/>
    <w:rsid w:val="002C4A8C"/>
    <w:rsid w:val="002D0CF8"/>
    <w:rsid w:val="002D2D6F"/>
    <w:rsid w:val="002D390E"/>
    <w:rsid w:val="002D3E98"/>
    <w:rsid w:val="002D52C4"/>
    <w:rsid w:val="002D6839"/>
    <w:rsid w:val="002D6F1D"/>
    <w:rsid w:val="002D7AF8"/>
    <w:rsid w:val="002E4272"/>
    <w:rsid w:val="002E4642"/>
    <w:rsid w:val="002E726E"/>
    <w:rsid w:val="002E7E8B"/>
    <w:rsid w:val="002E7F16"/>
    <w:rsid w:val="002F0A27"/>
    <w:rsid w:val="002F1CB8"/>
    <w:rsid w:val="002F5A14"/>
    <w:rsid w:val="0030513F"/>
    <w:rsid w:val="00305EE9"/>
    <w:rsid w:val="003134CD"/>
    <w:rsid w:val="00314D4F"/>
    <w:rsid w:val="003217AA"/>
    <w:rsid w:val="00322A9E"/>
    <w:rsid w:val="00323E26"/>
    <w:rsid w:val="0033543F"/>
    <w:rsid w:val="003429CD"/>
    <w:rsid w:val="00344C06"/>
    <w:rsid w:val="00351E08"/>
    <w:rsid w:val="00354868"/>
    <w:rsid w:val="0035630A"/>
    <w:rsid w:val="00357C61"/>
    <w:rsid w:val="00360760"/>
    <w:rsid w:val="00366546"/>
    <w:rsid w:val="0037303E"/>
    <w:rsid w:val="00373070"/>
    <w:rsid w:val="00374065"/>
    <w:rsid w:val="00381AE8"/>
    <w:rsid w:val="0038254F"/>
    <w:rsid w:val="00383575"/>
    <w:rsid w:val="00386666"/>
    <w:rsid w:val="003918A9"/>
    <w:rsid w:val="00394451"/>
    <w:rsid w:val="0039539E"/>
    <w:rsid w:val="003960DE"/>
    <w:rsid w:val="003A2176"/>
    <w:rsid w:val="003A4926"/>
    <w:rsid w:val="003B021F"/>
    <w:rsid w:val="003B52BC"/>
    <w:rsid w:val="003C2158"/>
    <w:rsid w:val="003C474C"/>
    <w:rsid w:val="003C6BF2"/>
    <w:rsid w:val="003D02CD"/>
    <w:rsid w:val="003D576B"/>
    <w:rsid w:val="003E18D9"/>
    <w:rsid w:val="003E289C"/>
    <w:rsid w:val="003E4A6E"/>
    <w:rsid w:val="003F203A"/>
    <w:rsid w:val="004038AD"/>
    <w:rsid w:val="00403C36"/>
    <w:rsid w:val="00412B6B"/>
    <w:rsid w:val="00417B07"/>
    <w:rsid w:val="00421561"/>
    <w:rsid w:val="00422A10"/>
    <w:rsid w:val="004256B0"/>
    <w:rsid w:val="00436F03"/>
    <w:rsid w:val="004446EB"/>
    <w:rsid w:val="00456899"/>
    <w:rsid w:val="00457572"/>
    <w:rsid w:val="0046413F"/>
    <w:rsid w:val="00465E4D"/>
    <w:rsid w:val="0047153B"/>
    <w:rsid w:val="00471782"/>
    <w:rsid w:val="0047218D"/>
    <w:rsid w:val="0047520C"/>
    <w:rsid w:val="00482A19"/>
    <w:rsid w:val="00482DC4"/>
    <w:rsid w:val="00483795"/>
    <w:rsid w:val="00484FA2"/>
    <w:rsid w:val="00486956"/>
    <w:rsid w:val="004921B0"/>
    <w:rsid w:val="004970C6"/>
    <w:rsid w:val="004971E5"/>
    <w:rsid w:val="00497C70"/>
    <w:rsid w:val="004A00A2"/>
    <w:rsid w:val="004A1DFA"/>
    <w:rsid w:val="004B1B15"/>
    <w:rsid w:val="004B2D98"/>
    <w:rsid w:val="004B3358"/>
    <w:rsid w:val="004B71FA"/>
    <w:rsid w:val="004C2D89"/>
    <w:rsid w:val="004D06FA"/>
    <w:rsid w:val="004D230B"/>
    <w:rsid w:val="004D59FE"/>
    <w:rsid w:val="004D5D11"/>
    <w:rsid w:val="004D6AAF"/>
    <w:rsid w:val="004D7C95"/>
    <w:rsid w:val="004E27F5"/>
    <w:rsid w:val="004E46C5"/>
    <w:rsid w:val="004E4F0A"/>
    <w:rsid w:val="004F540C"/>
    <w:rsid w:val="00501B13"/>
    <w:rsid w:val="005020E2"/>
    <w:rsid w:val="00504A49"/>
    <w:rsid w:val="00504AFF"/>
    <w:rsid w:val="0050646E"/>
    <w:rsid w:val="00515E72"/>
    <w:rsid w:val="00520BB0"/>
    <w:rsid w:val="00530340"/>
    <w:rsid w:val="00532A77"/>
    <w:rsid w:val="00534D1B"/>
    <w:rsid w:val="0053642D"/>
    <w:rsid w:val="00536530"/>
    <w:rsid w:val="0053662F"/>
    <w:rsid w:val="005366B4"/>
    <w:rsid w:val="0053726B"/>
    <w:rsid w:val="00541CFA"/>
    <w:rsid w:val="00545B89"/>
    <w:rsid w:val="00547996"/>
    <w:rsid w:val="00550625"/>
    <w:rsid w:val="00551F9C"/>
    <w:rsid w:val="00555CF6"/>
    <w:rsid w:val="005603B7"/>
    <w:rsid w:val="005613E8"/>
    <w:rsid w:val="0056205D"/>
    <w:rsid w:val="0057559E"/>
    <w:rsid w:val="00581105"/>
    <w:rsid w:val="00583E06"/>
    <w:rsid w:val="00590581"/>
    <w:rsid w:val="005956BB"/>
    <w:rsid w:val="00596883"/>
    <w:rsid w:val="005A2990"/>
    <w:rsid w:val="005A37BA"/>
    <w:rsid w:val="005A675A"/>
    <w:rsid w:val="005A7192"/>
    <w:rsid w:val="005B05A5"/>
    <w:rsid w:val="005B11DC"/>
    <w:rsid w:val="005B76B7"/>
    <w:rsid w:val="005C07B9"/>
    <w:rsid w:val="005D217D"/>
    <w:rsid w:val="005D2D56"/>
    <w:rsid w:val="005D31BD"/>
    <w:rsid w:val="005D4289"/>
    <w:rsid w:val="005E1A01"/>
    <w:rsid w:val="005E219A"/>
    <w:rsid w:val="005E3272"/>
    <w:rsid w:val="005E4ACB"/>
    <w:rsid w:val="00604D93"/>
    <w:rsid w:val="00606F7A"/>
    <w:rsid w:val="006075F1"/>
    <w:rsid w:val="00611777"/>
    <w:rsid w:val="0061177B"/>
    <w:rsid w:val="00615BD6"/>
    <w:rsid w:val="006164F5"/>
    <w:rsid w:val="006167F3"/>
    <w:rsid w:val="00616DDE"/>
    <w:rsid w:val="00622014"/>
    <w:rsid w:val="006239C0"/>
    <w:rsid w:val="00623EE8"/>
    <w:rsid w:val="00626373"/>
    <w:rsid w:val="00626ED0"/>
    <w:rsid w:val="00631ADB"/>
    <w:rsid w:val="00631E5D"/>
    <w:rsid w:val="00633A3B"/>
    <w:rsid w:val="0064244A"/>
    <w:rsid w:val="00642EC9"/>
    <w:rsid w:val="00652A97"/>
    <w:rsid w:val="006535E2"/>
    <w:rsid w:val="006604ED"/>
    <w:rsid w:val="00661764"/>
    <w:rsid w:val="00663407"/>
    <w:rsid w:val="00665119"/>
    <w:rsid w:val="006654EB"/>
    <w:rsid w:val="00665A4F"/>
    <w:rsid w:val="00665FED"/>
    <w:rsid w:val="00667EE2"/>
    <w:rsid w:val="00671680"/>
    <w:rsid w:val="0067509E"/>
    <w:rsid w:val="00676410"/>
    <w:rsid w:val="006769A7"/>
    <w:rsid w:val="006808F5"/>
    <w:rsid w:val="00681AE7"/>
    <w:rsid w:val="0068274F"/>
    <w:rsid w:val="00687065"/>
    <w:rsid w:val="006906C2"/>
    <w:rsid w:val="00693A56"/>
    <w:rsid w:val="00696EBA"/>
    <w:rsid w:val="006A7DE7"/>
    <w:rsid w:val="006B0809"/>
    <w:rsid w:val="006B1A79"/>
    <w:rsid w:val="006B230E"/>
    <w:rsid w:val="006B29A8"/>
    <w:rsid w:val="006B52F6"/>
    <w:rsid w:val="006B6A54"/>
    <w:rsid w:val="006C0DDF"/>
    <w:rsid w:val="006C42A2"/>
    <w:rsid w:val="006E57FA"/>
    <w:rsid w:val="006E602A"/>
    <w:rsid w:val="006F007C"/>
    <w:rsid w:val="006F0E64"/>
    <w:rsid w:val="006F167E"/>
    <w:rsid w:val="006F46FA"/>
    <w:rsid w:val="006F588C"/>
    <w:rsid w:val="00706E9C"/>
    <w:rsid w:val="00710080"/>
    <w:rsid w:val="007112F8"/>
    <w:rsid w:val="00737B3F"/>
    <w:rsid w:val="007400B9"/>
    <w:rsid w:val="00752530"/>
    <w:rsid w:val="007530A4"/>
    <w:rsid w:val="007557BA"/>
    <w:rsid w:val="00756A65"/>
    <w:rsid w:val="00762F69"/>
    <w:rsid w:val="007665F5"/>
    <w:rsid w:val="00783E07"/>
    <w:rsid w:val="00790C8B"/>
    <w:rsid w:val="00790F2B"/>
    <w:rsid w:val="00796885"/>
    <w:rsid w:val="007A0D27"/>
    <w:rsid w:val="007A42F3"/>
    <w:rsid w:val="007A464A"/>
    <w:rsid w:val="007A72BF"/>
    <w:rsid w:val="007A7C61"/>
    <w:rsid w:val="007B1CF6"/>
    <w:rsid w:val="007B218B"/>
    <w:rsid w:val="007B5756"/>
    <w:rsid w:val="007D4400"/>
    <w:rsid w:val="007D5D60"/>
    <w:rsid w:val="007E0A58"/>
    <w:rsid w:val="007F0C7F"/>
    <w:rsid w:val="007F1277"/>
    <w:rsid w:val="007F23FC"/>
    <w:rsid w:val="007F48F3"/>
    <w:rsid w:val="007F7845"/>
    <w:rsid w:val="00800071"/>
    <w:rsid w:val="00800429"/>
    <w:rsid w:val="0080308B"/>
    <w:rsid w:val="008060AB"/>
    <w:rsid w:val="008061F6"/>
    <w:rsid w:val="0081144A"/>
    <w:rsid w:val="0081346F"/>
    <w:rsid w:val="008166EE"/>
    <w:rsid w:val="00821894"/>
    <w:rsid w:val="00821BAC"/>
    <w:rsid w:val="008235E6"/>
    <w:rsid w:val="00825B82"/>
    <w:rsid w:val="008274FE"/>
    <w:rsid w:val="00830D2C"/>
    <w:rsid w:val="0083427E"/>
    <w:rsid w:val="00843940"/>
    <w:rsid w:val="008472E8"/>
    <w:rsid w:val="008475BD"/>
    <w:rsid w:val="0085210A"/>
    <w:rsid w:val="0085215B"/>
    <w:rsid w:val="00853B55"/>
    <w:rsid w:val="00856CBA"/>
    <w:rsid w:val="0086011E"/>
    <w:rsid w:val="0086031B"/>
    <w:rsid w:val="00862500"/>
    <w:rsid w:val="00865CB5"/>
    <w:rsid w:val="00875200"/>
    <w:rsid w:val="0088319C"/>
    <w:rsid w:val="00883298"/>
    <w:rsid w:val="00886721"/>
    <w:rsid w:val="0089200A"/>
    <w:rsid w:val="00893922"/>
    <w:rsid w:val="008A24EC"/>
    <w:rsid w:val="008A2B34"/>
    <w:rsid w:val="008A73D1"/>
    <w:rsid w:val="008B3A18"/>
    <w:rsid w:val="008B492D"/>
    <w:rsid w:val="008B4ACB"/>
    <w:rsid w:val="008B6212"/>
    <w:rsid w:val="008B77FE"/>
    <w:rsid w:val="008C06B0"/>
    <w:rsid w:val="008C1949"/>
    <w:rsid w:val="008C6B26"/>
    <w:rsid w:val="008C7861"/>
    <w:rsid w:val="008D0AE6"/>
    <w:rsid w:val="008D36A4"/>
    <w:rsid w:val="008D396D"/>
    <w:rsid w:val="008D42CE"/>
    <w:rsid w:val="008E4112"/>
    <w:rsid w:val="008E4451"/>
    <w:rsid w:val="008E4D01"/>
    <w:rsid w:val="008F06AA"/>
    <w:rsid w:val="008F097A"/>
    <w:rsid w:val="008F22FB"/>
    <w:rsid w:val="008F7CCA"/>
    <w:rsid w:val="00901D00"/>
    <w:rsid w:val="0090423F"/>
    <w:rsid w:val="009073D0"/>
    <w:rsid w:val="0091546F"/>
    <w:rsid w:val="0092145B"/>
    <w:rsid w:val="0092420C"/>
    <w:rsid w:val="009243B9"/>
    <w:rsid w:val="00925FFB"/>
    <w:rsid w:val="00926BC8"/>
    <w:rsid w:val="00926CD0"/>
    <w:rsid w:val="0093089C"/>
    <w:rsid w:val="00930E14"/>
    <w:rsid w:val="00932767"/>
    <w:rsid w:val="00936A95"/>
    <w:rsid w:val="00936F50"/>
    <w:rsid w:val="00942013"/>
    <w:rsid w:val="0094210A"/>
    <w:rsid w:val="00945808"/>
    <w:rsid w:val="00946CC0"/>
    <w:rsid w:val="00946E01"/>
    <w:rsid w:val="00952AE8"/>
    <w:rsid w:val="0095398D"/>
    <w:rsid w:val="00960586"/>
    <w:rsid w:val="0098639B"/>
    <w:rsid w:val="00990A54"/>
    <w:rsid w:val="00995622"/>
    <w:rsid w:val="009A0A22"/>
    <w:rsid w:val="009A3709"/>
    <w:rsid w:val="009A45B4"/>
    <w:rsid w:val="009B1BAA"/>
    <w:rsid w:val="009B22B0"/>
    <w:rsid w:val="009B25D3"/>
    <w:rsid w:val="009B47AC"/>
    <w:rsid w:val="009B5562"/>
    <w:rsid w:val="009B7DB8"/>
    <w:rsid w:val="009D5688"/>
    <w:rsid w:val="009D5A06"/>
    <w:rsid w:val="009E03C8"/>
    <w:rsid w:val="009E5A62"/>
    <w:rsid w:val="009F1D0B"/>
    <w:rsid w:val="009F33A7"/>
    <w:rsid w:val="009F6227"/>
    <w:rsid w:val="00A017E1"/>
    <w:rsid w:val="00A022F5"/>
    <w:rsid w:val="00A03127"/>
    <w:rsid w:val="00A04DBF"/>
    <w:rsid w:val="00A0589E"/>
    <w:rsid w:val="00A058E5"/>
    <w:rsid w:val="00A1081B"/>
    <w:rsid w:val="00A11960"/>
    <w:rsid w:val="00A14264"/>
    <w:rsid w:val="00A14834"/>
    <w:rsid w:val="00A157CA"/>
    <w:rsid w:val="00A173F5"/>
    <w:rsid w:val="00A20860"/>
    <w:rsid w:val="00A256DC"/>
    <w:rsid w:val="00A2705E"/>
    <w:rsid w:val="00A3513F"/>
    <w:rsid w:val="00A411EC"/>
    <w:rsid w:val="00A43E3E"/>
    <w:rsid w:val="00A43F83"/>
    <w:rsid w:val="00A44515"/>
    <w:rsid w:val="00A45D1D"/>
    <w:rsid w:val="00A530FE"/>
    <w:rsid w:val="00A551D7"/>
    <w:rsid w:val="00A55E27"/>
    <w:rsid w:val="00A57F39"/>
    <w:rsid w:val="00A60DCD"/>
    <w:rsid w:val="00A62AD8"/>
    <w:rsid w:val="00A63522"/>
    <w:rsid w:val="00A640CA"/>
    <w:rsid w:val="00A65ED0"/>
    <w:rsid w:val="00A66265"/>
    <w:rsid w:val="00A6653B"/>
    <w:rsid w:val="00A72036"/>
    <w:rsid w:val="00A72F1E"/>
    <w:rsid w:val="00A73F89"/>
    <w:rsid w:val="00A74FB8"/>
    <w:rsid w:val="00A77484"/>
    <w:rsid w:val="00A83B46"/>
    <w:rsid w:val="00A8475A"/>
    <w:rsid w:val="00A92B96"/>
    <w:rsid w:val="00A94240"/>
    <w:rsid w:val="00A95F7B"/>
    <w:rsid w:val="00AA2A75"/>
    <w:rsid w:val="00AA2AEC"/>
    <w:rsid w:val="00AA6CC5"/>
    <w:rsid w:val="00AA74EE"/>
    <w:rsid w:val="00AA75B1"/>
    <w:rsid w:val="00AB4626"/>
    <w:rsid w:val="00AB65F1"/>
    <w:rsid w:val="00AC062D"/>
    <w:rsid w:val="00AC2D95"/>
    <w:rsid w:val="00AC65FA"/>
    <w:rsid w:val="00AC6CD8"/>
    <w:rsid w:val="00AD0DF1"/>
    <w:rsid w:val="00AD123A"/>
    <w:rsid w:val="00AD1F06"/>
    <w:rsid w:val="00AD37D4"/>
    <w:rsid w:val="00AD6F54"/>
    <w:rsid w:val="00AD71F4"/>
    <w:rsid w:val="00AE5639"/>
    <w:rsid w:val="00AE69CF"/>
    <w:rsid w:val="00AF0567"/>
    <w:rsid w:val="00AF4614"/>
    <w:rsid w:val="00AF4CF2"/>
    <w:rsid w:val="00B03C25"/>
    <w:rsid w:val="00B05E7C"/>
    <w:rsid w:val="00B07096"/>
    <w:rsid w:val="00B113F9"/>
    <w:rsid w:val="00B124F9"/>
    <w:rsid w:val="00B12C14"/>
    <w:rsid w:val="00B17328"/>
    <w:rsid w:val="00B20673"/>
    <w:rsid w:val="00B22B1E"/>
    <w:rsid w:val="00B255DE"/>
    <w:rsid w:val="00B26571"/>
    <w:rsid w:val="00B30970"/>
    <w:rsid w:val="00B3167F"/>
    <w:rsid w:val="00B321DD"/>
    <w:rsid w:val="00B3223E"/>
    <w:rsid w:val="00B347B2"/>
    <w:rsid w:val="00B414FD"/>
    <w:rsid w:val="00B441BC"/>
    <w:rsid w:val="00B45947"/>
    <w:rsid w:val="00B46552"/>
    <w:rsid w:val="00B50F3B"/>
    <w:rsid w:val="00B530AC"/>
    <w:rsid w:val="00B556C8"/>
    <w:rsid w:val="00B67B47"/>
    <w:rsid w:val="00B7338A"/>
    <w:rsid w:val="00B73FCA"/>
    <w:rsid w:val="00B752A9"/>
    <w:rsid w:val="00B7629F"/>
    <w:rsid w:val="00B80F94"/>
    <w:rsid w:val="00B83469"/>
    <w:rsid w:val="00B85619"/>
    <w:rsid w:val="00B92020"/>
    <w:rsid w:val="00B93DAD"/>
    <w:rsid w:val="00B971F8"/>
    <w:rsid w:val="00BA39A8"/>
    <w:rsid w:val="00BA6AF5"/>
    <w:rsid w:val="00BB0CDB"/>
    <w:rsid w:val="00BB5719"/>
    <w:rsid w:val="00BB5F71"/>
    <w:rsid w:val="00BB6950"/>
    <w:rsid w:val="00BB7844"/>
    <w:rsid w:val="00BC1890"/>
    <w:rsid w:val="00BC668F"/>
    <w:rsid w:val="00BD36F6"/>
    <w:rsid w:val="00BD3F41"/>
    <w:rsid w:val="00BD7232"/>
    <w:rsid w:val="00BE0F4F"/>
    <w:rsid w:val="00BE1A9A"/>
    <w:rsid w:val="00BF01F5"/>
    <w:rsid w:val="00BF236D"/>
    <w:rsid w:val="00BF2AFF"/>
    <w:rsid w:val="00BF49A4"/>
    <w:rsid w:val="00BF577F"/>
    <w:rsid w:val="00BF6D29"/>
    <w:rsid w:val="00C0126E"/>
    <w:rsid w:val="00C01405"/>
    <w:rsid w:val="00C01829"/>
    <w:rsid w:val="00C03877"/>
    <w:rsid w:val="00C03F5D"/>
    <w:rsid w:val="00C05713"/>
    <w:rsid w:val="00C05BCD"/>
    <w:rsid w:val="00C10464"/>
    <w:rsid w:val="00C10A95"/>
    <w:rsid w:val="00C1132C"/>
    <w:rsid w:val="00C12753"/>
    <w:rsid w:val="00C13002"/>
    <w:rsid w:val="00C16815"/>
    <w:rsid w:val="00C254AF"/>
    <w:rsid w:val="00C27B86"/>
    <w:rsid w:val="00C27D48"/>
    <w:rsid w:val="00C302B2"/>
    <w:rsid w:val="00C30F84"/>
    <w:rsid w:val="00C31A95"/>
    <w:rsid w:val="00C32633"/>
    <w:rsid w:val="00C34BFA"/>
    <w:rsid w:val="00C3666C"/>
    <w:rsid w:val="00C4173E"/>
    <w:rsid w:val="00C42E98"/>
    <w:rsid w:val="00C52690"/>
    <w:rsid w:val="00C5641D"/>
    <w:rsid w:val="00C5664D"/>
    <w:rsid w:val="00C624C4"/>
    <w:rsid w:val="00C62574"/>
    <w:rsid w:val="00C65B5E"/>
    <w:rsid w:val="00C67927"/>
    <w:rsid w:val="00C71322"/>
    <w:rsid w:val="00C73352"/>
    <w:rsid w:val="00C75D01"/>
    <w:rsid w:val="00C8169C"/>
    <w:rsid w:val="00C81E6B"/>
    <w:rsid w:val="00C84DD9"/>
    <w:rsid w:val="00C85554"/>
    <w:rsid w:val="00C92BB1"/>
    <w:rsid w:val="00C95AD3"/>
    <w:rsid w:val="00CA08E6"/>
    <w:rsid w:val="00CA324D"/>
    <w:rsid w:val="00CA49FB"/>
    <w:rsid w:val="00CA6953"/>
    <w:rsid w:val="00CB0A0E"/>
    <w:rsid w:val="00CB158A"/>
    <w:rsid w:val="00CB1E96"/>
    <w:rsid w:val="00CB2602"/>
    <w:rsid w:val="00CC5916"/>
    <w:rsid w:val="00CC7C06"/>
    <w:rsid w:val="00CD0F3F"/>
    <w:rsid w:val="00CD7DDC"/>
    <w:rsid w:val="00CE4D54"/>
    <w:rsid w:val="00CF00E1"/>
    <w:rsid w:val="00CF2A9D"/>
    <w:rsid w:val="00CF42D3"/>
    <w:rsid w:val="00CF5DBB"/>
    <w:rsid w:val="00D05C3C"/>
    <w:rsid w:val="00D05F89"/>
    <w:rsid w:val="00D0633D"/>
    <w:rsid w:val="00D06845"/>
    <w:rsid w:val="00D073A2"/>
    <w:rsid w:val="00D13072"/>
    <w:rsid w:val="00D1343B"/>
    <w:rsid w:val="00D1463B"/>
    <w:rsid w:val="00D1754B"/>
    <w:rsid w:val="00D17B29"/>
    <w:rsid w:val="00D17FC1"/>
    <w:rsid w:val="00D23E20"/>
    <w:rsid w:val="00D26355"/>
    <w:rsid w:val="00D27BD0"/>
    <w:rsid w:val="00D36A4A"/>
    <w:rsid w:val="00D419AE"/>
    <w:rsid w:val="00D44952"/>
    <w:rsid w:val="00D47C7E"/>
    <w:rsid w:val="00D52E82"/>
    <w:rsid w:val="00D53EDD"/>
    <w:rsid w:val="00D5522D"/>
    <w:rsid w:val="00D56AD1"/>
    <w:rsid w:val="00D60B16"/>
    <w:rsid w:val="00D62B68"/>
    <w:rsid w:val="00D636AA"/>
    <w:rsid w:val="00D63D6A"/>
    <w:rsid w:val="00D66293"/>
    <w:rsid w:val="00D6782E"/>
    <w:rsid w:val="00D7250F"/>
    <w:rsid w:val="00D74286"/>
    <w:rsid w:val="00D754EE"/>
    <w:rsid w:val="00D80EDF"/>
    <w:rsid w:val="00D85D82"/>
    <w:rsid w:val="00D8679E"/>
    <w:rsid w:val="00D91EB9"/>
    <w:rsid w:val="00D9788D"/>
    <w:rsid w:val="00D97933"/>
    <w:rsid w:val="00DA2276"/>
    <w:rsid w:val="00DA4AA0"/>
    <w:rsid w:val="00DB126A"/>
    <w:rsid w:val="00DB2F8F"/>
    <w:rsid w:val="00DB5A16"/>
    <w:rsid w:val="00DC29D6"/>
    <w:rsid w:val="00DD22CA"/>
    <w:rsid w:val="00DE22C3"/>
    <w:rsid w:val="00DE4E0B"/>
    <w:rsid w:val="00DF2227"/>
    <w:rsid w:val="00E20A64"/>
    <w:rsid w:val="00E20D25"/>
    <w:rsid w:val="00E216BB"/>
    <w:rsid w:val="00E21828"/>
    <w:rsid w:val="00E220E3"/>
    <w:rsid w:val="00E23440"/>
    <w:rsid w:val="00E25DF9"/>
    <w:rsid w:val="00E31357"/>
    <w:rsid w:val="00E40A07"/>
    <w:rsid w:val="00E40D5E"/>
    <w:rsid w:val="00E413C3"/>
    <w:rsid w:val="00E42AA7"/>
    <w:rsid w:val="00E43AB6"/>
    <w:rsid w:val="00E50AC4"/>
    <w:rsid w:val="00E56DEF"/>
    <w:rsid w:val="00E5763C"/>
    <w:rsid w:val="00E60E6D"/>
    <w:rsid w:val="00E6138C"/>
    <w:rsid w:val="00E65C42"/>
    <w:rsid w:val="00E67CBB"/>
    <w:rsid w:val="00E70950"/>
    <w:rsid w:val="00E71784"/>
    <w:rsid w:val="00E72364"/>
    <w:rsid w:val="00E7422A"/>
    <w:rsid w:val="00E8013A"/>
    <w:rsid w:val="00E8174A"/>
    <w:rsid w:val="00E8234B"/>
    <w:rsid w:val="00E84DC8"/>
    <w:rsid w:val="00E9037D"/>
    <w:rsid w:val="00E912D9"/>
    <w:rsid w:val="00E92165"/>
    <w:rsid w:val="00E95955"/>
    <w:rsid w:val="00EA0E62"/>
    <w:rsid w:val="00EA14BE"/>
    <w:rsid w:val="00EA273B"/>
    <w:rsid w:val="00EA5E34"/>
    <w:rsid w:val="00EA5F5D"/>
    <w:rsid w:val="00EA619A"/>
    <w:rsid w:val="00EB0446"/>
    <w:rsid w:val="00EB1CDE"/>
    <w:rsid w:val="00EB3F7D"/>
    <w:rsid w:val="00EB5C6B"/>
    <w:rsid w:val="00EB66F1"/>
    <w:rsid w:val="00EC44AE"/>
    <w:rsid w:val="00EC54FB"/>
    <w:rsid w:val="00ED114E"/>
    <w:rsid w:val="00ED34AE"/>
    <w:rsid w:val="00ED6CC4"/>
    <w:rsid w:val="00EE229C"/>
    <w:rsid w:val="00EE5712"/>
    <w:rsid w:val="00EF3952"/>
    <w:rsid w:val="00EF4054"/>
    <w:rsid w:val="00EF436F"/>
    <w:rsid w:val="00EF6A99"/>
    <w:rsid w:val="00F00F36"/>
    <w:rsid w:val="00F01385"/>
    <w:rsid w:val="00F022A9"/>
    <w:rsid w:val="00F02867"/>
    <w:rsid w:val="00F0492C"/>
    <w:rsid w:val="00F07A55"/>
    <w:rsid w:val="00F103A8"/>
    <w:rsid w:val="00F1065A"/>
    <w:rsid w:val="00F11507"/>
    <w:rsid w:val="00F11B96"/>
    <w:rsid w:val="00F128DB"/>
    <w:rsid w:val="00F14D20"/>
    <w:rsid w:val="00F16618"/>
    <w:rsid w:val="00F41529"/>
    <w:rsid w:val="00F42020"/>
    <w:rsid w:val="00F42D71"/>
    <w:rsid w:val="00F43B0E"/>
    <w:rsid w:val="00F4430A"/>
    <w:rsid w:val="00F44329"/>
    <w:rsid w:val="00F4596E"/>
    <w:rsid w:val="00F46B9A"/>
    <w:rsid w:val="00F47CE5"/>
    <w:rsid w:val="00F506BC"/>
    <w:rsid w:val="00F55E07"/>
    <w:rsid w:val="00F56F65"/>
    <w:rsid w:val="00F56FF1"/>
    <w:rsid w:val="00F642D3"/>
    <w:rsid w:val="00F648B5"/>
    <w:rsid w:val="00F66A21"/>
    <w:rsid w:val="00F672B0"/>
    <w:rsid w:val="00F714FB"/>
    <w:rsid w:val="00F7186E"/>
    <w:rsid w:val="00F73485"/>
    <w:rsid w:val="00F73B59"/>
    <w:rsid w:val="00F80D6E"/>
    <w:rsid w:val="00F9526E"/>
    <w:rsid w:val="00F96390"/>
    <w:rsid w:val="00FA4ED6"/>
    <w:rsid w:val="00FA7BD4"/>
    <w:rsid w:val="00FB1204"/>
    <w:rsid w:val="00FB2B0F"/>
    <w:rsid w:val="00FB48F3"/>
    <w:rsid w:val="00FC1479"/>
    <w:rsid w:val="00FC4318"/>
    <w:rsid w:val="00FC6B14"/>
    <w:rsid w:val="00FD303A"/>
    <w:rsid w:val="00FD524F"/>
    <w:rsid w:val="00FD697D"/>
    <w:rsid w:val="00FD6FAF"/>
    <w:rsid w:val="00FE36FC"/>
    <w:rsid w:val="00FE7352"/>
    <w:rsid w:val="00FF25E1"/>
    <w:rsid w:val="00FF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E20D25"/>
    <w:rPr>
      <w:lang w:eastAsia="ar-SA"/>
    </w:rPr>
  </w:style>
  <w:style w:type="paragraph" w:styleId="1">
    <w:name w:val="heading 1"/>
    <w:basedOn w:val="a0"/>
    <w:next w:val="a0"/>
    <w:link w:val="10"/>
    <w:qFormat/>
    <w:rsid w:val="00E20D25"/>
    <w:pPr>
      <w:keepNext/>
      <w:jc w:val="center"/>
      <w:outlineLvl w:val="0"/>
    </w:pPr>
    <w:rPr>
      <w:b/>
      <w:i/>
      <w:sz w:val="44"/>
    </w:rPr>
  </w:style>
  <w:style w:type="paragraph" w:styleId="2">
    <w:name w:val="heading 2"/>
    <w:basedOn w:val="a0"/>
    <w:next w:val="a0"/>
    <w:link w:val="20"/>
    <w:qFormat/>
    <w:rsid w:val="00E20D25"/>
    <w:pPr>
      <w:keepNext/>
      <w:outlineLvl w:val="1"/>
    </w:pPr>
    <w:rPr>
      <w:b/>
      <w:i/>
      <w:sz w:val="28"/>
      <w:lang w:val="en-US"/>
    </w:rPr>
  </w:style>
  <w:style w:type="paragraph" w:styleId="3">
    <w:name w:val="heading 3"/>
    <w:basedOn w:val="a0"/>
    <w:next w:val="a0"/>
    <w:link w:val="30"/>
    <w:qFormat/>
    <w:rsid w:val="00E20D25"/>
    <w:pPr>
      <w:keepNext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E20D25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qFormat/>
    <w:rsid w:val="00E20D25"/>
    <w:pPr>
      <w:keepNext/>
      <w:outlineLvl w:val="4"/>
    </w:pPr>
    <w:rPr>
      <w:sz w:val="24"/>
    </w:rPr>
  </w:style>
  <w:style w:type="paragraph" w:styleId="6">
    <w:name w:val="heading 6"/>
    <w:basedOn w:val="a0"/>
    <w:next w:val="a0"/>
    <w:link w:val="60"/>
    <w:qFormat/>
    <w:rsid w:val="00E20D25"/>
    <w:pPr>
      <w:keepNext/>
      <w:outlineLvl w:val="5"/>
    </w:pPr>
    <w:rPr>
      <w:b/>
      <w:sz w:val="28"/>
    </w:rPr>
  </w:style>
  <w:style w:type="paragraph" w:styleId="7">
    <w:name w:val="heading 7"/>
    <w:basedOn w:val="a0"/>
    <w:next w:val="a0"/>
    <w:link w:val="70"/>
    <w:qFormat/>
    <w:rsid w:val="00E20D25"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0"/>
    <w:next w:val="a0"/>
    <w:link w:val="80"/>
    <w:qFormat/>
    <w:rsid w:val="00E20D25"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0"/>
    <w:next w:val="a0"/>
    <w:link w:val="90"/>
    <w:qFormat/>
    <w:rsid w:val="00E20D25"/>
    <w:pPr>
      <w:keepNext/>
      <w:jc w:val="right"/>
      <w:outlineLvl w:val="8"/>
    </w:pPr>
    <w:rPr>
      <w:i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26373"/>
    <w:rPr>
      <w:b/>
      <w:i/>
      <w:sz w:val="44"/>
      <w:lang w:eastAsia="ar-SA"/>
    </w:rPr>
  </w:style>
  <w:style w:type="character" w:customStyle="1" w:styleId="20">
    <w:name w:val="Заголовок 2 Знак"/>
    <w:link w:val="2"/>
    <w:rsid w:val="0085210A"/>
    <w:rPr>
      <w:b/>
      <w:i/>
      <w:sz w:val="28"/>
      <w:lang w:val="en-US" w:eastAsia="ar-SA"/>
    </w:rPr>
  </w:style>
  <w:style w:type="character" w:customStyle="1" w:styleId="30">
    <w:name w:val="Заголовок 3 Знак"/>
    <w:link w:val="3"/>
    <w:rsid w:val="0085210A"/>
    <w:rPr>
      <w:sz w:val="24"/>
      <w:lang w:eastAsia="ar-SA"/>
    </w:rPr>
  </w:style>
  <w:style w:type="character" w:customStyle="1" w:styleId="40">
    <w:name w:val="Заголовок 4 Знак"/>
    <w:link w:val="4"/>
    <w:rsid w:val="0085210A"/>
    <w:rPr>
      <w:b/>
      <w:sz w:val="28"/>
      <w:lang w:eastAsia="ar-SA"/>
    </w:rPr>
  </w:style>
  <w:style w:type="character" w:customStyle="1" w:styleId="50">
    <w:name w:val="Заголовок 5 Знак"/>
    <w:link w:val="5"/>
    <w:rsid w:val="0085210A"/>
    <w:rPr>
      <w:sz w:val="24"/>
      <w:lang w:eastAsia="ar-SA"/>
    </w:rPr>
  </w:style>
  <w:style w:type="character" w:customStyle="1" w:styleId="60">
    <w:name w:val="Заголовок 6 Знак"/>
    <w:link w:val="6"/>
    <w:rsid w:val="0085210A"/>
    <w:rPr>
      <w:b/>
      <w:sz w:val="28"/>
      <w:lang w:eastAsia="ar-SA"/>
    </w:rPr>
  </w:style>
  <w:style w:type="character" w:customStyle="1" w:styleId="70">
    <w:name w:val="Заголовок 7 Знак"/>
    <w:link w:val="7"/>
    <w:rsid w:val="0085210A"/>
    <w:rPr>
      <w:b/>
      <w:sz w:val="24"/>
      <w:lang w:eastAsia="ar-SA"/>
    </w:rPr>
  </w:style>
  <w:style w:type="character" w:customStyle="1" w:styleId="80">
    <w:name w:val="Заголовок 8 Знак"/>
    <w:link w:val="8"/>
    <w:rsid w:val="0085210A"/>
    <w:rPr>
      <w:b/>
      <w:sz w:val="24"/>
      <w:lang w:eastAsia="ar-SA"/>
    </w:rPr>
  </w:style>
  <w:style w:type="character" w:customStyle="1" w:styleId="90">
    <w:name w:val="Заголовок 9 Знак"/>
    <w:link w:val="9"/>
    <w:rsid w:val="0085210A"/>
    <w:rPr>
      <w:i/>
      <w:sz w:val="24"/>
      <w:lang w:eastAsia="ar-SA"/>
    </w:rPr>
  </w:style>
  <w:style w:type="character" w:customStyle="1" w:styleId="WW8Num1z0">
    <w:name w:val="WW8Num1z0"/>
    <w:rsid w:val="00E20D25"/>
    <w:rPr>
      <w:rFonts w:ascii="Symbol" w:hAnsi="Symbol"/>
      <w:color w:val="auto"/>
    </w:rPr>
  </w:style>
  <w:style w:type="character" w:customStyle="1" w:styleId="WW8Num2z0">
    <w:name w:val="WW8Num2z0"/>
    <w:rsid w:val="00E20D25"/>
    <w:rPr>
      <w:rFonts w:ascii="Symbol" w:hAnsi="Symbol"/>
      <w:color w:val="auto"/>
    </w:rPr>
  </w:style>
  <w:style w:type="character" w:customStyle="1" w:styleId="WW8Num3z0">
    <w:name w:val="WW8Num3z0"/>
    <w:rsid w:val="00E20D25"/>
    <w:rPr>
      <w:rFonts w:ascii="Symbol" w:hAnsi="Symbol"/>
      <w:color w:val="auto"/>
    </w:rPr>
  </w:style>
  <w:style w:type="character" w:customStyle="1" w:styleId="WW8Num5z1">
    <w:name w:val="WW8Num5z1"/>
    <w:rsid w:val="00E20D25"/>
    <w:rPr>
      <w:b w:val="0"/>
    </w:rPr>
  </w:style>
  <w:style w:type="character" w:customStyle="1" w:styleId="WW8Num6z0">
    <w:name w:val="WW8Num6z0"/>
    <w:rsid w:val="00E20D25"/>
    <w:rPr>
      <w:rFonts w:ascii="Arial" w:hAnsi="Arial" w:cs="Arial"/>
    </w:rPr>
  </w:style>
  <w:style w:type="character" w:customStyle="1" w:styleId="WW8Num6z1">
    <w:name w:val="WW8Num6z1"/>
    <w:rsid w:val="00E20D25"/>
    <w:rPr>
      <w:rFonts w:ascii="Courier New" w:hAnsi="Courier New" w:cs="Wingdings"/>
    </w:rPr>
  </w:style>
  <w:style w:type="character" w:customStyle="1" w:styleId="WW8Num6z2">
    <w:name w:val="WW8Num6z2"/>
    <w:rsid w:val="00E20D25"/>
    <w:rPr>
      <w:rFonts w:ascii="Wingdings" w:hAnsi="Wingdings"/>
    </w:rPr>
  </w:style>
  <w:style w:type="character" w:customStyle="1" w:styleId="WW8Num6z3">
    <w:name w:val="WW8Num6z3"/>
    <w:rsid w:val="00E20D25"/>
    <w:rPr>
      <w:rFonts w:ascii="Symbol" w:hAnsi="Symbol"/>
    </w:rPr>
  </w:style>
  <w:style w:type="character" w:customStyle="1" w:styleId="WW8Num7z0">
    <w:name w:val="WW8Num7z0"/>
    <w:rsid w:val="00E20D25"/>
    <w:rPr>
      <w:rFonts w:ascii="Symbol" w:hAnsi="Symbol"/>
      <w:color w:val="auto"/>
    </w:rPr>
  </w:style>
  <w:style w:type="character" w:customStyle="1" w:styleId="WW8Num10z0">
    <w:name w:val="WW8Num10z0"/>
    <w:rsid w:val="00E20D25"/>
    <w:rPr>
      <w:rFonts w:ascii="Times New Roman" w:hAnsi="Times New Roman"/>
    </w:rPr>
  </w:style>
  <w:style w:type="character" w:customStyle="1" w:styleId="WW8Num10z1">
    <w:name w:val="WW8Num10z1"/>
    <w:rsid w:val="00E20D25"/>
    <w:rPr>
      <w:rFonts w:ascii="Courier New" w:hAnsi="Courier New" w:cs="Courier New"/>
    </w:rPr>
  </w:style>
  <w:style w:type="character" w:customStyle="1" w:styleId="WW8Num10z2">
    <w:name w:val="WW8Num10z2"/>
    <w:rsid w:val="00E20D25"/>
    <w:rPr>
      <w:rFonts w:ascii="Wingdings" w:hAnsi="Wingdings"/>
    </w:rPr>
  </w:style>
  <w:style w:type="character" w:customStyle="1" w:styleId="WW8Num10z3">
    <w:name w:val="WW8Num10z3"/>
    <w:rsid w:val="00E20D25"/>
    <w:rPr>
      <w:rFonts w:ascii="Symbol" w:hAnsi="Symbol"/>
    </w:rPr>
  </w:style>
  <w:style w:type="character" w:customStyle="1" w:styleId="21">
    <w:name w:val="Основной шрифт абзаца2"/>
    <w:rsid w:val="00E20D25"/>
  </w:style>
  <w:style w:type="character" w:customStyle="1" w:styleId="WW8Num2z1">
    <w:name w:val="WW8Num2z1"/>
    <w:rsid w:val="00E20D25"/>
    <w:rPr>
      <w:rFonts w:ascii="Courier New" w:hAnsi="Courier New" w:cs="Wingdings"/>
    </w:rPr>
  </w:style>
  <w:style w:type="character" w:customStyle="1" w:styleId="WW8Num2z2">
    <w:name w:val="WW8Num2z2"/>
    <w:rsid w:val="00E20D25"/>
    <w:rPr>
      <w:rFonts w:ascii="Wingdings" w:hAnsi="Wingdings"/>
    </w:rPr>
  </w:style>
  <w:style w:type="character" w:customStyle="1" w:styleId="WW8Num2z3">
    <w:name w:val="WW8Num2z3"/>
    <w:rsid w:val="00E20D25"/>
    <w:rPr>
      <w:rFonts w:ascii="Symbol" w:hAnsi="Symbol"/>
    </w:rPr>
  </w:style>
  <w:style w:type="character" w:customStyle="1" w:styleId="WW8Num3z1">
    <w:name w:val="WW8Num3z1"/>
    <w:rsid w:val="00E20D25"/>
    <w:rPr>
      <w:rFonts w:ascii="Courier New" w:hAnsi="Courier New" w:cs="Wingdings"/>
    </w:rPr>
  </w:style>
  <w:style w:type="character" w:customStyle="1" w:styleId="WW8Num3z2">
    <w:name w:val="WW8Num3z2"/>
    <w:rsid w:val="00E20D25"/>
    <w:rPr>
      <w:rFonts w:ascii="Wingdings" w:hAnsi="Wingdings"/>
    </w:rPr>
  </w:style>
  <w:style w:type="character" w:customStyle="1" w:styleId="WW8Num3z3">
    <w:name w:val="WW8Num3z3"/>
    <w:rsid w:val="00E20D25"/>
    <w:rPr>
      <w:rFonts w:ascii="Symbol" w:hAnsi="Symbol"/>
    </w:rPr>
  </w:style>
  <w:style w:type="character" w:customStyle="1" w:styleId="WW8Num4z0">
    <w:name w:val="WW8Num4z0"/>
    <w:rsid w:val="00E20D25"/>
    <w:rPr>
      <w:rFonts w:ascii="Symbol" w:hAnsi="Symbol"/>
      <w:color w:val="auto"/>
    </w:rPr>
  </w:style>
  <w:style w:type="character" w:customStyle="1" w:styleId="WW8Num4z1">
    <w:name w:val="WW8Num4z1"/>
    <w:rsid w:val="00E20D25"/>
    <w:rPr>
      <w:rFonts w:ascii="Courier New" w:hAnsi="Courier New" w:cs="Wingdings"/>
    </w:rPr>
  </w:style>
  <w:style w:type="character" w:customStyle="1" w:styleId="WW8Num4z2">
    <w:name w:val="WW8Num4z2"/>
    <w:rsid w:val="00E20D25"/>
    <w:rPr>
      <w:rFonts w:ascii="Wingdings" w:hAnsi="Wingdings"/>
    </w:rPr>
  </w:style>
  <w:style w:type="character" w:customStyle="1" w:styleId="WW8Num4z3">
    <w:name w:val="WW8Num4z3"/>
    <w:rsid w:val="00E20D25"/>
    <w:rPr>
      <w:rFonts w:ascii="Symbol" w:hAnsi="Symbol"/>
    </w:rPr>
  </w:style>
  <w:style w:type="character" w:customStyle="1" w:styleId="WW8Num7z1">
    <w:name w:val="WW8Num7z1"/>
    <w:rsid w:val="00E20D25"/>
    <w:rPr>
      <w:b w:val="0"/>
    </w:rPr>
  </w:style>
  <w:style w:type="character" w:customStyle="1" w:styleId="WW8Num8z0">
    <w:name w:val="WW8Num8z0"/>
    <w:rsid w:val="00E20D25"/>
    <w:rPr>
      <w:rFonts w:ascii="Symbol" w:hAnsi="Symbol"/>
      <w:color w:val="auto"/>
    </w:rPr>
  </w:style>
  <w:style w:type="character" w:customStyle="1" w:styleId="WW8Num8z1">
    <w:name w:val="WW8Num8z1"/>
    <w:rsid w:val="00E20D25"/>
    <w:rPr>
      <w:rFonts w:ascii="Courier New" w:hAnsi="Courier New" w:cs="Wingdings"/>
    </w:rPr>
  </w:style>
  <w:style w:type="character" w:customStyle="1" w:styleId="WW8Num8z2">
    <w:name w:val="WW8Num8z2"/>
    <w:rsid w:val="00E20D25"/>
    <w:rPr>
      <w:rFonts w:ascii="Wingdings" w:hAnsi="Wingdings"/>
    </w:rPr>
  </w:style>
  <w:style w:type="character" w:customStyle="1" w:styleId="WW8Num8z3">
    <w:name w:val="WW8Num8z3"/>
    <w:rsid w:val="00E20D25"/>
    <w:rPr>
      <w:rFonts w:ascii="Symbol" w:hAnsi="Symbol"/>
    </w:rPr>
  </w:style>
  <w:style w:type="character" w:customStyle="1" w:styleId="WW8Num9z0">
    <w:name w:val="WW8Num9z0"/>
    <w:rsid w:val="00E20D25"/>
    <w:rPr>
      <w:rFonts w:ascii="Symbol" w:hAnsi="Symbol"/>
      <w:color w:val="auto"/>
    </w:rPr>
  </w:style>
  <w:style w:type="character" w:customStyle="1" w:styleId="WW8Num9z1">
    <w:name w:val="WW8Num9z1"/>
    <w:rsid w:val="00E20D25"/>
    <w:rPr>
      <w:rFonts w:ascii="Courier New" w:hAnsi="Courier New" w:cs="Wingdings"/>
    </w:rPr>
  </w:style>
  <w:style w:type="character" w:customStyle="1" w:styleId="WW8Num9z2">
    <w:name w:val="WW8Num9z2"/>
    <w:rsid w:val="00E20D25"/>
    <w:rPr>
      <w:rFonts w:ascii="Wingdings" w:hAnsi="Wingdings"/>
    </w:rPr>
  </w:style>
  <w:style w:type="character" w:customStyle="1" w:styleId="WW8Num9z3">
    <w:name w:val="WW8Num9z3"/>
    <w:rsid w:val="00E20D25"/>
    <w:rPr>
      <w:rFonts w:ascii="Symbol" w:hAnsi="Symbol"/>
    </w:rPr>
  </w:style>
  <w:style w:type="character" w:customStyle="1" w:styleId="11">
    <w:name w:val="Основной шрифт абзаца1"/>
    <w:rsid w:val="00E20D25"/>
  </w:style>
  <w:style w:type="character" w:styleId="a4">
    <w:name w:val="page number"/>
    <w:basedOn w:val="11"/>
    <w:rsid w:val="00E20D25"/>
  </w:style>
  <w:style w:type="paragraph" w:customStyle="1" w:styleId="a5">
    <w:name w:val="Заголовок"/>
    <w:basedOn w:val="a0"/>
    <w:next w:val="a6"/>
    <w:rsid w:val="00E20D25"/>
    <w:pPr>
      <w:keepNext/>
      <w:spacing w:before="240" w:after="120"/>
    </w:pPr>
    <w:rPr>
      <w:rFonts w:eastAsia="Arial Unicode MS" w:cs="Calibri"/>
      <w:sz w:val="28"/>
      <w:szCs w:val="28"/>
    </w:rPr>
  </w:style>
  <w:style w:type="paragraph" w:styleId="a6">
    <w:name w:val="Body Text"/>
    <w:basedOn w:val="a0"/>
    <w:link w:val="a7"/>
    <w:rsid w:val="00E20D25"/>
    <w:rPr>
      <w:b/>
      <w:sz w:val="28"/>
    </w:rPr>
  </w:style>
  <w:style w:type="character" w:customStyle="1" w:styleId="a7">
    <w:name w:val="Основной текст Знак"/>
    <w:link w:val="a6"/>
    <w:rsid w:val="0015504A"/>
    <w:rPr>
      <w:b/>
      <w:sz w:val="28"/>
      <w:lang w:eastAsia="ar-SA"/>
    </w:rPr>
  </w:style>
  <w:style w:type="paragraph" w:styleId="a8">
    <w:name w:val="List"/>
    <w:basedOn w:val="a6"/>
    <w:rsid w:val="00E20D25"/>
    <w:rPr>
      <w:rFonts w:cs="Calibri"/>
    </w:rPr>
  </w:style>
  <w:style w:type="paragraph" w:customStyle="1" w:styleId="22">
    <w:name w:val="Название2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23">
    <w:name w:val="Указатель2"/>
    <w:basedOn w:val="a0"/>
    <w:rsid w:val="00E20D25"/>
    <w:pPr>
      <w:suppressLineNumbers/>
    </w:pPr>
    <w:rPr>
      <w:rFonts w:cs="Calibri"/>
    </w:rPr>
  </w:style>
  <w:style w:type="paragraph" w:customStyle="1" w:styleId="12">
    <w:name w:val="Название1"/>
    <w:basedOn w:val="a0"/>
    <w:rsid w:val="00E20D25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13">
    <w:name w:val="Указатель1"/>
    <w:basedOn w:val="a0"/>
    <w:rsid w:val="00E20D25"/>
    <w:pPr>
      <w:suppressLineNumbers/>
    </w:pPr>
    <w:rPr>
      <w:rFonts w:cs="Calibri"/>
    </w:rPr>
  </w:style>
  <w:style w:type="paragraph" w:customStyle="1" w:styleId="14">
    <w:name w:val="Текст1"/>
    <w:basedOn w:val="a0"/>
    <w:rsid w:val="00E20D25"/>
    <w:rPr>
      <w:rFonts w:ascii="Courier New" w:hAnsi="Courier New"/>
    </w:rPr>
  </w:style>
  <w:style w:type="paragraph" w:customStyle="1" w:styleId="210">
    <w:name w:val="Основной текст 21"/>
    <w:basedOn w:val="a0"/>
    <w:rsid w:val="00E20D25"/>
    <w:pPr>
      <w:jc w:val="both"/>
    </w:pPr>
    <w:rPr>
      <w:sz w:val="24"/>
    </w:rPr>
  </w:style>
  <w:style w:type="paragraph" w:customStyle="1" w:styleId="15">
    <w:name w:val="Обычный1"/>
    <w:rsid w:val="00E20D25"/>
    <w:pPr>
      <w:widowControl w:val="0"/>
      <w:suppressAutoHyphens/>
    </w:pPr>
    <w:rPr>
      <w:lang w:eastAsia="ar-SA"/>
    </w:rPr>
  </w:style>
  <w:style w:type="paragraph" w:styleId="a9">
    <w:name w:val="footer"/>
    <w:basedOn w:val="a0"/>
    <w:link w:val="aa"/>
    <w:rsid w:val="00E20D25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rsid w:val="0085210A"/>
    <w:rPr>
      <w:lang w:eastAsia="ar-SA"/>
    </w:rPr>
  </w:style>
  <w:style w:type="paragraph" w:styleId="ab">
    <w:name w:val="Title"/>
    <w:basedOn w:val="a0"/>
    <w:next w:val="ac"/>
    <w:link w:val="ad"/>
    <w:qFormat/>
    <w:rsid w:val="00E20D25"/>
    <w:pPr>
      <w:jc w:val="center"/>
    </w:pPr>
    <w:rPr>
      <w:b/>
      <w:i/>
      <w:sz w:val="28"/>
    </w:rPr>
  </w:style>
  <w:style w:type="paragraph" w:styleId="ac">
    <w:name w:val="Subtitle"/>
    <w:basedOn w:val="a5"/>
    <w:next w:val="a6"/>
    <w:link w:val="ae"/>
    <w:qFormat/>
    <w:rsid w:val="00E20D25"/>
    <w:pPr>
      <w:jc w:val="center"/>
    </w:pPr>
    <w:rPr>
      <w:rFonts w:cs="Times New Roman"/>
      <w:i/>
      <w:iCs/>
    </w:rPr>
  </w:style>
  <w:style w:type="character" w:customStyle="1" w:styleId="ae">
    <w:name w:val="Подзаголовок Знак"/>
    <w:link w:val="ac"/>
    <w:rsid w:val="00C05713"/>
    <w:rPr>
      <w:rFonts w:eastAsia="Arial Unicode MS" w:cs="Calibri"/>
      <w:i/>
      <w:iCs/>
      <w:sz w:val="28"/>
      <w:szCs w:val="28"/>
      <w:lang w:eastAsia="ar-SA"/>
    </w:rPr>
  </w:style>
  <w:style w:type="character" w:customStyle="1" w:styleId="ad">
    <w:name w:val="Название Знак"/>
    <w:link w:val="ab"/>
    <w:rsid w:val="00C05713"/>
    <w:rPr>
      <w:b/>
      <w:i/>
      <w:sz w:val="28"/>
      <w:lang w:eastAsia="ar-SA"/>
    </w:rPr>
  </w:style>
  <w:style w:type="paragraph" w:customStyle="1" w:styleId="16">
    <w:name w:val="Цитата1"/>
    <w:basedOn w:val="a0"/>
    <w:rsid w:val="00E20D25"/>
    <w:pPr>
      <w:ind w:left="426" w:right="-144" w:hanging="426"/>
    </w:pPr>
  </w:style>
  <w:style w:type="paragraph" w:customStyle="1" w:styleId="31">
    <w:name w:val="Основной текст 31"/>
    <w:basedOn w:val="a0"/>
    <w:rsid w:val="00E20D25"/>
    <w:pPr>
      <w:ind w:right="-144"/>
    </w:pPr>
    <w:rPr>
      <w:sz w:val="24"/>
    </w:rPr>
  </w:style>
  <w:style w:type="paragraph" w:customStyle="1" w:styleId="ConsNormal">
    <w:name w:val="ConsNormal"/>
    <w:rsid w:val="00E20D25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Nonformat">
    <w:name w:val="ConsNonformat"/>
    <w:rsid w:val="00E20D25"/>
    <w:pPr>
      <w:widowControl w:val="0"/>
      <w:suppressAutoHyphens/>
      <w:ind w:right="19772"/>
    </w:pPr>
    <w:rPr>
      <w:rFonts w:ascii="Courier New" w:hAnsi="Courier New"/>
      <w:lang w:eastAsia="ar-SA"/>
    </w:rPr>
  </w:style>
  <w:style w:type="paragraph" w:styleId="af">
    <w:name w:val="header"/>
    <w:basedOn w:val="a0"/>
    <w:link w:val="af0"/>
    <w:rsid w:val="00E20D25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rsid w:val="0085210A"/>
    <w:rPr>
      <w:lang w:eastAsia="ar-SA"/>
    </w:rPr>
  </w:style>
  <w:style w:type="paragraph" w:customStyle="1" w:styleId="310">
    <w:name w:val="Основной текст с отступом 31"/>
    <w:basedOn w:val="a0"/>
    <w:rsid w:val="00E20D25"/>
    <w:pPr>
      <w:spacing w:after="120"/>
      <w:ind w:left="283"/>
    </w:pPr>
    <w:rPr>
      <w:sz w:val="16"/>
      <w:szCs w:val="16"/>
    </w:rPr>
  </w:style>
  <w:style w:type="paragraph" w:customStyle="1" w:styleId="af1">
    <w:name w:val="Обычный + по ширине"/>
    <w:basedOn w:val="a0"/>
    <w:rsid w:val="00E20D25"/>
    <w:pPr>
      <w:tabs>
        <w:tab w:val="left" w:pos="720"/>
      </w:tabs>
      <w:ind w:left="360"/>
      <w:jc w:val="both"/>
    </w:pPr>
    <w:rPr>
      <w:sz w:val="24"/>
    </w:rPr>
  </w:style>
  <w:style w:type="paragraph" w:customStyle="1" w:styleId="17">
    <w:name w:val="Название объекта1"/>
    <w:basedOn w:val="a0"/>
    <w:next w:val="a0"/>
    <w:rsid w:val="00E20D25"/>
    <w:pPr>
      <w:jc w:val="center"/>
    </w:pPr>
    <w:rPr>
      <w:b/>
      <w:color w:val="000000"/>
      <w:sz w:val="24"/>
    </w:rPr>
  </w:style>
  <w:style w:type="paragraph" w:customStyle="1" w:styleId="af2">
    <w:name w:val="Содержимое таблицы"/>
    <w:basedOn w:val="a0"/>
    <w:rsid w:val="00E20D25"/>
    <w:pPr>
      <w:suppressLineNumbers/>
    </w:pPr>
  </w:style>
  <w:style w:type="paragraph" w:customStyle="1" w:styleId="af3">
    <w:name w:val="Заголовок таблицы"/>
    <w:basedOn w:val="af2"/>
    <w:rsid w:val="00E20D25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E20D25"/>
  </w:style>
  <w:style w:type="paragraph" w:styleId="af5">
    <w:name w:val="Body Text Indent"/>
    <w:basedOn w:val="a0"/>
    <w:link w:val="af6"/>
    <w:rsid w:val="00E20D25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C05713"/>
    <w:rPr>
      <w:lang w:eastAsia="ar-SA"/>
    </w:rPr>
  </w:style>
  <w:style w:type="paragraph" w:customStyle="1" w:styleId="Preformat">
    <w:name w:val="Preformat"/>
    <w:rsid w:val="00E20D25"/>
    <w:rPr>
      <w:rFonts w:ascii="Courier New" w:hAnsi="Courier New"/>
    </w:rPr>
  </w:style>
  <w:style w:type="character" w:customStyle="1" w:styleId="24">
    <w:name w:val="Основной текст 2 Знак"/>
    <w:link w:val="25"/>
    <w:rsid w:val="00CB1E96"/>
    <w:rPr>
      <w:lang w:eastAsia="ar-SA"/>
    </w:rPr>
  </w:style>
  <w:style w:type="paragraph" w:styleId="25">
    <w:name w:val="Body Text 2"/>
    <w:basedOn w:val="a0"/>
    <w:link w:val="24"/>
    <w:rsid w:val="00E20D25"/>
    <w:pPr>
      <w:spacing w:after="120" w:line="480" w:lineRule="auto"/>
    </w:pPr>
  </w:style>
  <w:style w:type="paragraph" w:customStyle="1" w:styleId="ConsPlusNonformat">
    <w:name w:val="ConsPlusNonformat"/>
    <w:rsid w:val="00E20D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20D25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af7">
    <w:name w:val="Îáû÷íûé"/>
    <w:rsid w:val="00E20D25"/>
  </w:style>
  <w:style w:type="paragraph" w:customStyle="1" w:styleId="af8">
    <w:name w:val="Îñíîâíîé òåêñò"/>
    <w:basedOn w:val="af7"/>
    <w:rsid w:val="00E20D25"/>
    <w:pPr>
      <w:suppressAutoHyphens/>
      <w:jc w:val="center"/>
    </w:pPr>
    <w:rPr>
      <w:sz w:val="24"/>
      <w:szCs w:val="24"/>
    </w:rPr>
  </w:style>
  <w:style w:type="paragraph" w:customStyle="1" w:styleId="af9">
    <w:name w:val="Íàçâàíèå"/>
    <w:basedOn w:val="af7"/>
    <w:rsid w:val="00E20D25"/>
    <w:pPr>
      <w:suppressAutoHyphens/>
      <w:jc w:val="center"/>
    </w:pPr>
    <w:rPr>
      <w:b/>
      <w:bCs/>
      <w:smallCaps/>
      <w:sz w:val="24"/>
      <w:szCs w:val="24"/>
    </w:rPr>
  </w:style>
  <w:style w:type="paragraph" w:customStyle="1" w:styleId="18">
    <w:name w:val="Знак1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32">
    <w:name w:val="Стиль3"/>
    <w:basedOn w:val="26"/>
    <w:rsid w:val="00E20D25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 w:val="24"/>
      <w:lang w:eastAsia="ru-RU"/>
    </w:rPr>
  </w:style>
  <w:style w:type="paragraph" w:styleId="26">
    <w:name w:val="Body Text Indent 2"/>
    <w:basedOn w:val="a0"/>
    <w:link w:val="27"/>
    <w:rsid w:val="00E20D2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rsid w:val="00C05713"/>
    <w:rPr>
      <w:lang w:eastAsia="ar-SA"/>
    </w:rPr>
  </w:style>
  <w:style w:type="paragraph" w:customStyle="1" w:styleId="afa">
    <w:name w:val="Таблицы (моноширинный)"/>
    <w:basedOn w:val="a0"/>
    <w:next w:val="a0"/>
    <w:rsid w:val="00E20D25"/>
    <w:pPr>
      <w:widowControl w:val="0"/>
      <w:autoSpaceDE w:val="0"/>
      <w:autoSpaceDN w:val="0"/>
      <w:jc w:val="both"/>
    </w:pPr>
    <w:rPr>
      <w:rFonts w:ascii="Courier New" w:hAnsi="Courier New" w:cs="Courier New"/>
      <w:lang w:eastAsia="ru-RU"/>
    </w:rPr>
  </w:style>
  <w:style w:type="paragraph" w:customStyle="1" w:styleId="19">
    <w:name w:val="Знак1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a">
    <w:name w:val="Подраздел"/>
    <w:basedOn w:val="a0"/>
    <w:rsid w:val="00E20D25"/>
    <w:pPr>
      <w:numPr>
        <w:numId w:val="2"/>
      </w:numPr>
    </w:pPr>
    <w:rPr>
      <w:b/>
      <w:sz w:val="24"/>
      <w:lang w:eastAsia="ru-RU"/>
    </w:rPr>
  </w:style>
  <w:style w:type="paragraph" w:customStyle="1" w:styleId="ConsPlusNormal">
    <w:name w:val="ConsPlusNormal"/>
    <w:rsid w:val="00E20D2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b">
    <w:name w:val="Словарная статья"/>
    <w:basedOn w:val="a0"/>
    <w:next w:val="a0"/>
    <w:rsid w:val="00E20D25"/>
    <w:pPr>
      <w:autoSpaceDE w:val="0"/>
      <w:autoSpaceDN w:val="0"/>
      <w:adjustRightInd w:val="0"/>
      <w:ind w:right="118"/>
      <w:jc w:val="both"/>
    </w:pPr>
    <w:rPr>
      <w:rFonts w:ascii="Arial" w:eastAsia="MS Mincho" w:hAnsi="Arial"/>
      <w:lang w:eastAsia="ru-RU"/>
    </w:rPr>
  </w:style>
  <w:style w:type="paragraph" w:styleId="33">
    <w:name w:val="Body Text 3"/>
    <w:basedOn w:val="a0"/>
    <w:link w:val="34"/>
    <w:rsid w:val="00E20D25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952AE8"/>
    <w:rPr>
      <w:sz w:val="16"/>
      <w:szCs w:val="16"/>
    </w:rPr>
  </w:style>
  <w:style w:type="paragraph" w:customStyle="1" w:styleId="28">
    <w:name w:val="çàãîëîâîê 2"/>
    <w:basedOn w:val="a0"/>
    <w:next w:val="a0"/>
    <w:rsid w:val="00E20D25"/>
    <w:pPr>
      <w:keepNext/>
      <w:widowControl w:val="0"/>
      <w:autoSpaceDE w:val="0"/>
      <w:autoSpaceDN w:val="0"/>
      <w:jc w:val="center"/>
    </w:pPr>
    <w:rPr>
      <w:b/>
      <w:sz w:val="32"/>
      <w:lang w:eastAsia="ru-RU"/>
    </w:rPr>
  </w:style>
  <w:style w:type="paragraph" w:styleId="35">
    <w:name w:val="Body Text Indent 3"/>
    <w:basedOn w:val="a0"/>
    <w:link w:val="36"/>
    <w:rsid w:val="00E20D2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sid w:val="00C05713"/>
    <w:rPr>
      <w:sz w:val="16"/>
      <w:szCs w:val="16"/>
      <w:lang w:eastAsia="ar-SA"/>
    </w:rPr>
  </w:style>
  <w:style w:type="paragraph" w:customStyle="1" w:styleId="1a">
    <w:name w:val="Знак1 Знак Знак Знак Знак Знак Знак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customStyle="1" w:styleId="1b">
    <w:name w:val="Знак1 Знак Знак Знак Знак Знак"/>
    <w:basedOn w:val="a0"/>
    <w:rsid w:val="00E20D25"/>
    <w:pPr>
      <w:spacing w:after="160" w:line="240" w:lineRule="exact"/>
    </w:pPr>
    <w:rPr>
      <w:rFonts w:eastAsia="Calibri"/>
      <w:lang w:eastAsia="zh-CN"/>
    </w:rPr>
  </w:style>
  <w:style w:type="paragraph" w:styleId="HTML">
    <w:name w:val="HTML Preformatted"/>
    <w:basedOn w:val="a0"/>
    <w:link w:val="HTML0"/>
    <w:rsid w:val="00762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333333"/>
    </w:rPr>
  </w:style>
  <w:style w:type="character" w:customStyle="1" w:styleId="HTML0">
    <w:name w:val="Стандартный HTML Знак"/>
    <w:link w:val="HTML"/>
    <w:rsid w:val="00762F69"/>
    <w:rPr>
      <w:rFonts w:ascii="Courier New" w:hAnsi="Courier New" w:cs="Courier New"/>
      <w:color w:val="333333"/>
    </w:rPr>
  </w:style>
  <w:style w:type="paragraph" w:customStyle="1" w:styleId="1c">
    <w:name w:val="Знак1 Знак Знак Знак Знак Знак Знак Знак Знак Знак Знак Знак Знак"/>
    <w:basedOn w:val="a0"/>
    <w:rsid w:val="00756A65"/>
    <w:pPr>
      <w:spacing w:after="160" w:line="240" w:lineRule="exact"/>
    </w:pPr>
    <w:rPr>
      <w:rFonts w:eastAsia="Calibri"/>
      <w:lang w:eastAsia="zh-CN"/>
    </w:rPr>
  </w:style>
  <w:style w:type="paragraph" w:styleId="afc">
    <w:name w:val="TOC Heading"/>
    <w:basedOn w:val="1"/>
    <w:next w:val="a0"/>
    <w:uiPriority w:val="39"/>
    <w:qFormat/>
    <w:rsid w:val="000F1CD0"/>
    <w:pPr>
      <w:keepLines/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 w:val="28"/>
      <w:szCs w:val="28"/>
      <w:lang w:eastAsia="ru-RU"/>
    </w:rPr>
  </w:style>
  <w:style w:type="paragraph" w:styleId="1d">
    <w:name w:val="toc 1"/>
    <w:basedOn w:val="a0"/>
    <w:next w:val="a0"/>
    <w:autoRedefine/>
    <w:uiPriority w:val="39"/>
    <w:rsid w:val="000F1CD0"/>
  </w:style>
  <w:style w:type="paragraph" w:styleId="37">
    <w:name w:val="toc 3"/>
    <w:basedOn w:val="a0"/>
    <w:next w:val="a0"/>
    <w:autoRedefine/>
    <w:uiPriority w:val="39"/>
    <w:rsid w:val="000F1CD0"/>
    <w:pPr>
      <w:ind w:left="400"/>
    </w:pPr>
  </w:style>
  <w:style w:type="paragraph" w:styleId="29">
    <w:name w:val="toc 2"/>
    <w:basedOn w:val="a0"/>
    <w:next w:val="a0"/>
    <w:autoRedefine/>
    <w:uiPriority w:val="39"/>
    <w:rsid w:val="000F1CD0"/>
    <w:pPr>
      <w:ind w:left="200"/>
    </w:pPr>
  </w:style>
  <w:style w:type="character" w:styleId="afd">
    <w:name w:val="Hyperlink"/>
    <w:uiPriority w:val="99"/>
    <w:unhideWhenUsed/>
    <w:rsid w:val="000F1CD0"/>
    <w:rPr>
      <w:color w:val="0000FF"/>
      <w:u w:val="single"/>
    </w:rPr>
  </w:style>
  <w:style w:type="paragraph" w:styleId="afe">
    <w:name w:val="Balloon Text"/>
    <w:basedOn w:val="a0"/>
    <w:link w:val="aff"/>
    <w:rsid w:val="0056205D"/>
    <w:rPr>
      <w:rFonts w:ascii="Tahoma" w:hAnsi="Tahoma"/>
      <w:sz w:val="16"/>
      <w:szCs w:val="16"/>
    </w:rPr>
  </w:style>
  <w:style w:type="character" w:customStyle="1" w:styleId="aff">
    <w:name w:val="Текст выноски Знак"/>
    <w:link w:val="afe"/>
    <w:rsid w:val="0056205D"/>
    <w:rPr>
      <w:rFonts w:ascii="Tahoma" w:hAnsi="Tahoma" w:cs="Tahoma"/>
      <w:sz w:val="16"/>
      <w:szCs w:val="16"/>
      <w:lang w:eastAsia="ar-SA"/>
    </w:rPr>
  </w:style>
  <w:style w:type="paragraph" w:styleId="aff0">
    <w:name w:val="Plain Text"/>
    <w:basedOn w:val="a0"/>
    <w:link w:val="aff1"/>
    <w:rsid w:val="006F46FA"/>
    <w:rPr>
      <w:rFonts w:ascii="Courier New" w:hAnsi="Courier New"/>
    </w:rPr>
  </w:style>
  <w:style w:type="character" w:customStyle="1" w:styleId="aff1">
    <w:name w:val="Текст Знак"/>
    <w:link w:val="aff0"/>
    <w:rsid w:val="006F46F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18028-EE60-42DC-93F3-3F218F37D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20</Pages>
  <Words>8686</Words>
  <Characters>49516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здравоохранения</vt:lpstr>
    </vt:vector>
  </TitlesOfParts>
  <Company>Magellan</Company>
  <LinksUpToDate>false</LinksUpToDate>
  <CharactersWithSpaces>58086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здравоохранения</dc:title>
  <dc:creator>Office</dc:creator>
  <cp:lastModifiedBy>Goikhman</cp:lastModifiedBy>
  <cp:revision>15</cp:revision>
  <cp:lastPrinted>2019-08-01T06:01:00Z</cp:lastPrinted>
  <dcterms:created xsi:type="dcterms:W3CDTF">2019-08-01T06:03:00Z</dcterms:created>
  <dcterms:modified xsi:type="dcterms:W3CDTF">2019-08-22T05:13:00Z</dcterms:modified>
</cp:coreProperties>
</file>