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DA" w:rsidRPr="00AD323D" w:rsidRDefault="002572DA" w:rsidP="002572DA">
      <w:pPr>
        <w:jc w:val="both"/>
        <w:rPr>
          <w:sz w:val="24"/>
          <w:szCs w:val="24"/>
        </w:rPr>
      </w:pPr>
    </w:p>
    <w:p w:rsidR="002572DA" w:rsidRPr="00877A03" w:rsidRDefault="002572DA" w:rsidP="002572DA">
      <w:pPr>
        <w:tabs>
          <w:tab w:val="left" w:pos="1843"/>
          <w:tab w:val="left" w:pos="4536"/>
        </w:tabs>
        <w:jc w:val="both"/>
        <w:outlineLvl w:val="0"/>
        <w:rPr>
          <w:i/>
          <w:sz w:val="24"/>
        </w:rPr>
      </w:pPr>
      <w:r w:rsidRPr="00877A03">
        <w:rPr>
          <w:i/>
          <w:sz w:val="24"/>
          <w:szCs w:val="24"/>
        </w:rPr>
        <w:t xml:space="preserve">В газету на </w:t>
      </w:r>
      <w:r w:rsidR="002A0548">
        <w:rPr>
          <w:i/>
          <w:sz w:val="24"/>
          <w:szCs w:val="24"/>
        </w:rPr>
        <w:t>27</w:t>
      </w:r>
      <w:r w:rsidRPr="00877A03">
        <w:rPr>
          <w:i/>
          <w:sz w:val="24"/>
          <w:szCs w:val="24"/>
        </w:rPr>
        <w:t>.</w:t>
      </w:r>
      <w:r w:rsidR="00937C3C" w:rsidRPr="00877A03">
        <w:rPr>
          <w:i/>
          <w:sz w:val="24"/>
          <w:szCs w:val="24"/>
        </w:rPr>
        <w:t>0</w:t>
      </w:r>
      <w:r w:rsidR="002A0548">
        <w:rPr>
          <w:i/>
          <w:sz w:val="24"/>
          <w:szCs w:val="24"/>
        </w:rPr>
        <w:t>8</w:t>
      </w:r>
      <w:r w:rsidRPr="00877A03">
        <w:rPr>
          <w:i/>
          <w:sz w:val="24"/>
          <w:szCs w:val="24"/>
        </w:rPr>
        <w:t>.201</w:t>
      </w:r>
      <w:r w:rsidR="00937C3C" w:rsidRPr="00877A03">
        <w:rPr>
          <w:i/>
          <w:sz w:val="24"/>
          <w:szCs w:val="24"/>
        </w:rPr>
        <w:t>9</w:t>
      </w:r>
      <w:r w:rsidRPr="00877A03">
        <w:rPr>
          <w:i/>
          <w:sz w:val="24"/>
          <w:szCs w:val="24"/>
        </w:rPr>
        <w:t>г.</w:t>
      </w:r>
      <w:r w:rsidRPr="00877A03">
        <w:t xml:space="preserve">       </w:t>
      </w:r>
      <w:r w:rsidRPr="00877A03">
        <w:rPr>
          <w:sz w:val="24"/>
        </w:rPr>
        <w:t xml:space="preserve">                                             </w:t>
      </w:r>
      <w:r w:rsidRPr="00877A03">
        <w:rPr>
          <w:i/>
          <w:sz w:val="24"/>
        </w:rPr>
        <w:t>Директору МАУ  «Каменский Рабочий»</w:t>
      </w:r>
    </w:p>
    <w:p w:rsidR="002572DA" w:rsidRPr="00877A03" w:rsidRDefault="002572DA" w:rsidP="002572DA">
      <w:pPr>
        <w:jc w:val="both"/>
        <w:outlineLvl w:val="0"/>
        <w:rPr>
          <w:i/>
          <w:sz w:val="24"/>
        </w:rPr>
      </w:pPr>
      <w:r w:rsidRPr="00877A03">
        <w:rPr>
          <w:i/>
          <w:sz w:val="24"/>
        </w:rPr>
        <w:t xml:space="preserve">                                                                                              ЯКОВЛЕВУ И.С.</w:t>
      </w:r>
    </w:p>
    <w:p w:rsidR="002572DA" w:rsidRPr="00877A03" w:rsidRDefault="002572DA" w:rsidP="002572DA">
      <w:pPr>
        <w:jc w:val="both"/>
        <w:outlineLvl w:val="0"/>
        <w:rPr>
          <w:sz w:val="24"/>
        </w:rPr>
      </w:pPr>
    </w:p>
    <w:p w:rsidR="002572DA" w:rsidRPr="00877A03" w:rsidRDefault="002572DA" w:rsidP="002572DA">
      <w:pPr>
        <w:pStyle w:val="3"/>
      </w:pPr>
      <w:r w:rsidRPr="00877A03">
        <w:t xml:space="preserve">   ОМС «Комитет по управлению имуществом города Каменска – Уральского» просит опубликовать информационное сообщение о продаже муниципального имущества:</w:t>
      </w:r>
    </w:p>
    <w:p w:rsidR="002572DA" w:rsidRPr="00877A03" w:rsidRDefault="002572DA" w:rsidP="00111600">
      <w:pPr>
        <w:jc w:val="center"/>
        <w:outlineLvl w:val="0"/>
        <w:rPr>
          <w:b/>
          <w:i/>
        </w:rPr>
      </w:pPr>
    </w:p>
    <w:p w:rsidR="00111600" w:rsidRPr="00877A03" w:rsidRDefault="003A6D27" w:rsidP="00111600">
      <w:pPr>
        <w:jc w:val="center"/>
        <w:outlineLvl w:val="0"/>
        <w:rPr>
          <w:b/>
          <w:i/>
          <w:sz w:val="24"/>
        </w:rPr>
      </w:pPr>
      <w:r w:rsidRPr="00877A03">
        <w:rPr>
          <w:b/>
          <w:i/>
          <w:sz w:val="24"/>
        </w:rPr>
        <w:t>ИНФОРМАЦИОННОЕ СООБЩЕНИЕ</w:t>
      </w:r>
    </w:p>
    <w:p w:rsidR="003A6D27" w:rsidRPr="00877A03" w:rsidRDefault="003A6D27" w:rsidP="00111600">
      <w:pPr>
        <w:jc w:val="center"/>
        <w:outlineLvl w:val="0"/>
        <w:rPr>
          <w:b/>
          <w:i/>
        </w:rPr>
      </w:pPr>
    </w:p>
    <w:p w:rsidR="00624B76" w:rsidRPr="0078214A" w:rsidRDefault="002A0548" w:rsidP="00624B76">
      <w:pPr>
        <w:jc w:val="center"/>
        <w:outlineLvl w:val="0"/>
        <w:rPr>
          <w:b/>
          <w:i/>
          <w:sz w:val="24"/>
        </w:rPr>
      </w:pPr>
      <w:r>
        <w:rPr>
          <w:b/>
          <w:i/>
          <w:sz w:val="24"/>
        </w:rPr>
        <w:t>2</w:t>
      </w:r>
      <w:r w:rsidR="0078214A" w:rsidRPr="0078214A">
        <w:rPr>
          <w:b/>
          <w:i/>
          <w:sz w:val="24"/>
        </w:rPr>
        <w:t xml:space="preserve">6 </w:t>
      </w:r>
      <w:r>
        <w:rPr>
          <w:b/>
          <w:i/>
          <w:sz w:val="24"/>
        </w:rPr>
        <w:t>сентября</w:t>
      </w:r>
      <w:r w:rsidR="00624B76" w:rsidRPr="0078214A">
        <w:rPr>
          <w:b/>
          <w:i/>
          <w:sz w:val="24"/>
        </w:rPr>
        <w:t xml:space="preserve"> 201</w:t>
      </w:r>
      <w:r w:rsidR="00B25123" w:rsidRPr="0078214A">
        <w:rPr>
          <w:b/>
          <w:i/>
          <w:sz w:val="24"/>
        </w:rPr>
        <w:t>9</w:t>
      </w:r>
      <w:r w:rsidR="008C03DE">
        <w:rPr>
          <w:b/>
          <w:i/>
          <w:sz w:val="24"/>
        </w:rPr>
        <w:t xml:space="preserve"> года</w:t>
      </w:r>
    </w:p>
    <w:p w:rsidR="00591B17" w:rsidRPr="0078214A" w:rsidRDefault="00591B17" w:rsidP="004F14FB">
      <w:pPr>
        <w:jc w:val="center"/>
        <w:outlineLvl w:val="0"/>
        <w:rPr>
          <w:b/>
          <w:i/>
        </w:rPr>
      </w:pPr>
    </w:p>
    <w:p w:rsidR="0078214A" w:rsidRPr="002A0548" w:rsidRDefault="00EF5658" w:rsidP="0078214A">
      <w:pPr>
        <w:widowControl w:val="0"/>
        <w:ind w:firstLine="720"/>
        <w:jc w:val="both"/>
        <w:rPr>
          <w:sz w:val="24"/>
          <w:szCs w:val="24"/>
        </w:rPr>
      </w:pPr>
      <w:r w:rsidRPr="002A0548">
        <w:rPr>
          <w:sz w:val="24"/>
          <w:szCs w:val="24"/>
        </w:rPr>
        <w:t>В соответствии с приказ</w:t>
      </w:r>
      <w:r w:rsidR="0078214A" w:rsidRPr="002A0548">
        <w:rPr>
          <w:sz w:val="24"/>
          <w:szCs w:val="24"/>
        </w:rPr>
        <w:t>ами</w:t>
      </w:r>
      <w:r w:rsidRPr="002A0548">
        <w:rPr>
          <w:sz w:val="24"/>
          <w:szCs w:val="24"/>
        </w:rPr>
        <w:t xml:space="preserve"> ОМС «Комитет по управлению имуществом»  </w:t>
      </w:r>
      <w:r w:rsidR="0078214A" w:rsidRPr="002A0548">
        <w:rPr>
          <w:sz w:val="24"/>
          <w:szCs w:val="24"/>
        </w:rPr>
        <w:t>от 27.05.2019 №</w:t>
      </w:r>
      <w:r w:rsidR="002A0548" w:rsidRPr="002A0548">
        <w:rPr>
          <w:sz w:val="24"/>
          <w:szCs w:val="24"/>
        </w:rPr>
        <w:t xml:space="preserve"> </w:t>
      </w:r>
      <w:r w:rsidR="0078214A" w:rsidRPr="002A0548">
        <w:rPr>
          <w:sz w:val="24"/>
          <w:szCs w:val="24"/>
        </w:rPr>
        <w:t xml:space="preserve">553 </w:t>
      </w:r>
      <w:r w:rsidRPr="002A0548">
        <w:rPr>
          <w:sz w:val="24"/>
          <w:szCs w:val="24"/>
        </w:rPr>
        <w:t>«О продаже муниципального имущества</w:t>
      </w:r>
      <w:r w:rsidRPr="00D55EEA">
        <w:rPr>
          <w:sz w:val="24"/>
          <w:szCs w:val="24"/>
        </w:rPr>
        <w:t>»</w:t>
      </w:r>
      <w:r w:rsidR="0078214A" w:rsidRPr="00D55EEA">
        <w:rPr>
          <w:sz w:val="24"/>
          <w:szCs w:val="24"/>
        </w:rPr>
        <w:t>, от 2</w:t>
      </w:r>
      <w:r w:rsidR="00D55EEA" w:rsidRPr="00D55EEA">
        <w:rPr>
          <w:sz w:val="24"/>
          <w:szCs w:val="24"/>
        </w:rPr>
        <w:t>2</w:t>
      </w:r>
      <w:r w:rsidR="0078214A" w:rsidRPr="00D55EEA">
        <w:rPr>
          <w:sz w:val="24"/>
          <w:szCs w:val="24"/>
        </w:rPr>
        <w:t>.0</w:t>
      </w:r>
      <w:r w:rsidR="00D55EEA" w:rsidRPr="00D55EEA">
        <w:rPr>
          <w:sz w:val="24"/>
          <w:szCs w:val="24"/>
        </w:rPr>
        <w:t>8</w:t>
      </w:r>
      <w:r w:rsidR="0078214A" w:rsidRPr="00D55EEA">
        <w:rPr>
          <w:sz w:val="24"/>
          <w:szCs w:val="24"/>
        </w:rPr>
        <w:t xml:space="preserve">.2019 № </w:t>
      </w:r>
      <w:r w:rsidR="00D55EEA" w:rsidRPr="00D55EEA">
        <w:rPr>
          <w:sz w:val="24"/>
          <w:szCs w:val="24"/>
        </w:rPr>
        <w:t>907</w:t>
      </w:r>
      <w:r w:rsidR="0078214A" w:rsidRPr="00D55EEA">
        <w:rPr>
          <w:sz w:val="24"/>
          <w:szCs w:val="24"/>
        </w:rPr>
        <w:t xml:space="preserve"> «</w:t>
      </w:r>
      <w:r w:rsidR="0078214A" w:rsidRPr="002A0548">
        <w:rPr>
          <w:sz w:val="24"/>
          <w:szCs w:val="24"/>
        </w:rPr>
        <w:t>О продаже муниципального имущества»</w:t>
      </w:r>
      <w:r w:rsidRPr="002A0548">
        <w:rPr>
          <w:sz w:val="24"/>
          <w:szCs w:val="24"/>
        </w:rPr>
        <w:t xml:space="preserve"> орган местного самоуправления «Комитет по управлению имуществом города Каменска-Уральского» проводит продажу муниципального имущества посредством публичного предложения </w:t>
      </w:r>
      <w:r w:rsidR="0078214A" w:rsidRPr="002A0548">
        <w:rPr>
          <w:b/>
          <w:sz w:val="24"/>
          <w:szCs w:val="24"/>
        </w:rPr>
        <w:t>в электронной форме</w:t>
      </w:r>
      <w:r w:rsidR="00055E0C">
        <w:rPr>
          <w:sz w:val="24"/>
          <w:szCs w:val="24"/>
        </w:rPr>
        <w:t>.</w:t>
      </w:r>
    </w:p>
    <w:p w:rsidR="0078214A" w:rsidRPr="002A0548" w:rsidRDefault="0078214A" w:rsidP="00EF5658">
      <w:pPr>
        <w:pStyle w:val="2"/>
        <w:rPr>
          <w:szCs w:val="24"/>
          <w:highlight w:val="yellow"/>
        </w:rPr>
      </w:pPr>
    </w:p>
    <w:p w:rsidR="0018246D" w:rsidRPr="002A0548" w:rsidRDefault="0018246D" w:rsidP="0018246D">
      <w:pPr>
        <w:pStyle w:val="a9"/>
        <w:tabs>
          <w:tab w:val="left" w:pos="0"/>
        </w:tabs>
        <w:suppressAutoHyphens/>
        <w:jc w:val="both"/>
        <w:rPr>
          <w:b/>
          <w:sz w:val="24"/>
          <w:szCs w:val="24"/>
        </w:rPr>
      </w:pPr>
      <w:r w:rsidRPr="002A0548">
        <w:rPr>
          <w:b/>
          <w:sz w:val="24"/>
          <w:szCs w:val="24"/>
        </w:rPr>
        <w:t xml:space="preserve">1. Информация </w:t>
      </w:r>
      <w:r w:rsidR="00C4461F" w:rsidRPr="002A0548">
        <w:rPr>
          <w:b/>
          <w:sz w:val="24"/>
          <w:szCs w:val="24"/>
        </w:rPr>
        <w:t xml:space="preserve">о </w:t>
      </w:r>
      <w:r w:rsidR="0078214A" w:rsidRPr="002A0548">
        <w:rPr>
          <w:b/>
          <w:sz w:val="24"/>
          <w:szCs w:val="24"/>
        </w:rPr>
        <w:t>продавце</w:t>
      </w:r>
      <w:r w:rsidRPr="002A0548">
        <w:rPr>
          <w:b/>
          <w:sz w:val="24"/>
          <w:szCs w:val="24"/>
        </w:rPr>
        <w:t xml:space="preserve">: </w:t>
      </w:r>
      <w:r w:rsidRPr="002A0548">
        <w:rPr>
          <w:sz w:val="24"/>
          <w:szCs w:val="24"/>
        </w:rPr>
        <w:t>орган местного самоуправления «Комитет по управлению имуществом города Каменска-Уральского»</w:t>
      </w:r>
    </w:p>
    <w:p w:rsidR="0018246D" w:rsidRPr="002A0548" w:rsidRDefault="0018246D" w:rsidP="0018246D">
      <w:pPr>
        <w:pStyle w:val="a9"/>
        <w:tabs>
          <w:tab w:val="left" w:pos="284"/>
        </w:tabs>
        <w:suppressAutoHyphens/>
        <w:ind w:left="284" w:hanging="284"/>
        <w:jc w:val="both"/>
        <w:rPr>
          <w:sz w:val="24"/>
          <w:szCs w:val="24"/>
        </w:rPr>
      </w:pPr>
      <w:r w:rsidRPr="002A0548">
        <w:rPr>
          <w:sz w:val="24"/>
          <w:szCs w:val="24"/>
        </w:rPr>
        <w:t xml:space="preserve">Почтовый адрес:  623400, Свердловская область, г. Каменск-Уральский, ул. Ленина, 34; </w:t>
      </w:r>
    </w:p>
    <w:p w:rsidR="0018246D" w:rsidRPr="002A0548" w:rsidRDefault="0018246D" w:rsidP="0018246D">
      <w:pPr>
        <w:jc w:val="both"/>
        <w:rPr>
          <w:sz w:val="24"/>
          <w:szCs w:val="24"/>
        </w:rPr>
      </w:pPr>
      <w:r w:rsidRPr="002A0548">
        <w:rPr>
          <w:sz w:val="24"/>
          <w:szCs w:val="24"/>
        </w:rPr>
        <w:t>Телефон: 8</w:t>
      </w:r>
      <w:r w:rsidR="003F5ECB" w:rsidRPr="002A0548">
        <w:rPr>
          <w:sz w:val="24"/>
          <w:szCs w:val="24"/>
        </w:rPr>
        <w:t xml:space="preserve"> </w:t>
      </w:r>
      <w:r w:rsidRPr="002A0548">
        <w:rPr>
          <w:sz w:val="24"/>
          <w:szCs w:val="24"/>
        </w:rPr>
        <w:t>(3439) 39-67-73; факс: 39-67-70;</w:t>
      </w:r>
    </w:p>
    <w:p w:rsidR="0018246D" w:rsidRPr="002A0548" w:rsidRDefault="0018246D" w:rsidP="0018246D">
      <w:pPr>
        <w:jc w:val="both"/>
      </w:pPr>
      <w:r w:rsidRPr="002A0548">
        <w:rPr>
          <w:sz w:val="24"/>
          <w:szCs w:val="24"/>
        </w:rPr>
        <w:t xml:space="preserve">электронная почта: </w:t>
      </w:r>
      <w:hyperlink r:id="rId5" w:history="1">
        <w:r w:rsidRPr="002A0548">
          <w:rPr>
            <w:rStyle w:val="a8"/>
            <w:sz w:val="24"/>
            <w:szCs w:val="24"/>
            <w:lang w:val="en-US"/>
          </w:rPr>
          <w:t>kumi</w:t>
        </w:r>
        <w:r w:rsidRPr="002A0548">
          <w:rPr>
            <w:rStyle w:val="a8"/>
            <w:sz w:val="24"/>
            <w:szCs w:val="24"/>
          </w:rPr>
          <w:t>-</w:t>
        </w:r>
        <w:r w:rsidRPr="002A0548">
          <w:rPr>
            <w:rStyle w:val="a8"/>
            <w:sz w:val="24"/>
            <w:szCs w:val="24"/>
            <w:lang w:val="en-US"/>
          </w:rPr>
          <w:t>zakaz</w:t>
        </w:r>
        <w:r w:rsidRPr="002A0548">
          <w:rPr>
            <w:rStyle w:val="a8"/>
            <w:sz w:val="24"/>
            <w:szCs w:val="24"/>
          </w:rPr>
          <w:t>@</w:t>
        </w:r>
        <w:r w:rsidRPr="002A0548">
          <w:rPr>
            <w:rStyle w:val="a8"/>
            <w:sz w:val="24"/>
            <w:szCs w:val="24"/>
            <w:lang w:val="en-US"/>
          </w:rPr>
          <w:t>admnet</w:t>
        </w:r>
        <w:r w:rsidRPr="002A0548">
          <w:rPr>
            <w:rStyle w:val="a8"/>
            <w:sz w:val="24"/>
            <w:szCs w:val="24"/>
          </w:rPr>
          <w:t>.</w:t>
        </w:r>
        <w:r w:rsidRPr="002A0548">
          <w:rPr>
            <w:rStyle w:val="a8"/>
            <w:sz w:val="24"/>
            <w:szCs w:val="24"/>
            <w:lang w:val="en-US"/>
          </w:rPr>
          <w:t>kamensktel</w:t>
        </w:r>
        <w:r w:rsidRPr="002A0548">
          <w:rPr>
            <w:rStyle w:val="a8"/>
            <w:sz w:val="24"/>
            <w:szCs w:val="24"/>
          </w:rPr>
          <w:t>.</w:t>
        </w:r>
        <w:r w:rsidRPr="002A0548">
          <w:rPr>
            <w:rStyle w:val="a8"/>
            <w:sz w:val="24"/>
            <w:szCs w:val="24"/>
            <w:lang w:val="en-US"/>
          </w:rPr>
          <w:t>ru</w:t>
        </w:r>
      </w:hyperlink>
      <w:r w:rsidR="0078214A" w:rsidRPr="002A0548">
        <w:t>.</w:t>
      </w:r>
    </w:p>
    <w:p w:rsidR="0078214A" w:rsidRPr="002A0548" w:rsidRDefault="0078214A" w:rsidP="0018246D">
      <w:pPr>
        <w:jc w:val="both"/>
      </w:pPr>
    </w:p>
    <w:p w:rsidR="00055E0C" w:rsidRPr="007B5701" w:rsidRDefault="00055E0C" w:rsidP="00055E0C">
      <w:pPr>
        <w:widowControl w:val="0"/>
        <w:spacing w:before="120"/>
        <w:jc w:val="both"/>
        <w:rPr>
          <w:sz w:val="24"/>
          <w:szCs w:val="24"/>
        </w:rPr>
      </w:pPr>
      <w:r w:rsidRPr="007B5701">
        <w:rPr>
          <w:b/>
          <w:sz w:val="24"/>
          <w:szCs w:val="24"/>
        </w:rPr>
        <w:t>Место проведения продажи:</w:t>
      </w:r>
      <w:r w:rsidRPr="007B5701">
        <w:rPr>
          <w:sz w:val="24"/>
          <w:szCs w:val="24"/>
        </w:rPr>
        <w:t xml:space="preserve"> электронная площадка – универсальная торговая платформа ЗАО «</w:t>
      </w:r>
      <w:proofErr w:type="spellStart"/>
      <w:r w:rsidRPr="007B5701">
        <w:rPr>
          <w:sz w:val="24"/>
          <w:szCs w:val="24"/>
        </w:rPr>
        <w:t>Сбербанк-АСТ</w:t>
      </w:r>
      <w:proofErr w:type="spellEnd"/>
      <w:r w:rsidRPr="007B5701">
        <w:rPr>
          <w:sz w:val="24"/>
          <w:szCs w:val="24"/>
        </w:rPr>
        <w:t>», размещенная на сайте http://utp.sberbank-ast.ru в сети Интернет (торговая секция «приватизация, аренда и продажа прав»).</w:t>
      </w:r>
    </w:p>
    <w:p w:rsidR="0018246D" w:rsidRPr="002A0548" w:rsidRDefault="0018246D" w:rsidP="0018246D">
      <w:pPr>
        <w:pStyle w:val="2"/>
        <w:rPr>
          <w:b/>
          <w:i w:val="0"/>
          <w:sz w:val="16"/>
          <w:szCs w:val="16"/>
          <w:highlight w:val="yellow"/>
        </w:rPr>
      </w:pPr>
    </w:p>
    <w:p w:rsidR="0018246D" w:rsidRPr="002A0548" w:rsidRDefault="0018246D" w:rsidP="0018246D">
      <w:pPr>
        <w:pStyle w:val="2"/>
        <w:rPr>
          <w:b/>
          <w:i w:val="0"/>
        </w:rPr>
      </w:pPr>
      <w:r w:rsidRPr="002A0548">
        <w:rPr>
          <w:b/>
          <w:i w:val="0"/>
        </w:rPr>
        <w:t>2. Сведения о предметах торгов:</w:t>
      </w:r>
    </w:p>
    <w:p w:rsidR="00AC060F" w:rsidRPr="002A0548" w:rsidRDefault="00AC060F" w:rsidP="00624B76">
      <w:pPr>
        <w:pStyle w:val="2"/>
        <w:tabs>
          <w:tab w:val="clear" w:pos="3969"/>
          <w:tab w:val="left" w:pos="6705"/>
        </w:tabs>
        <w:rPr>
          <w:b/>
          <w:sz w:val="16"/>
          <w:szCs w:val="16"/>
          <w:highlight w:val="yellow"/>
        </w:rPr>
      </w:pPr>
    </w:p>
    <w:p w:rsidR="004A3747" w:rsidRPr="002A0548" w:rsidRDefault="004A3747" w:rsidP="004A3747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A0548">
        <w:rPr>
          <w:rFonts w:ascii="Times New Roman" w:hAnsi="Times New Roman" w:cs="Times New Roman"/>
          <w:color w:val="auto"/>
          <w:sz w:val="24"/>
          <w:szCs w:val="24"/>
        </w:rPr>
        <w:t>Лот 1:</w:t>
      </w:r>
    </w:p>
    <w:p w:rsidR="004A3747" w:rsidRPr="002A0548" w:rsidRDefault="004A3747" w:rsidP="008E1534">
      <w:pPr>
        <w:pStyle w:val="2"/>
        <w:rPr>
          <w:b/>
          <w:i w:val="0"/>
          <w:szCs w:val="24"/>
        </w:rPr>
      </w:pPr>
      <w:r w:rsidRPr="002A0548">
        <w:rPr>
          <w:b/>
          <w:i w:val="0"/>
          <w:szCs w:val="24"/>
        </w:rPr>
        <w:t xml:space="preserve">нежилое помещение, расположенное по адресу: </w:t>
      </w:r>
      <w:proofErr w:type="gramStart"/>
      <w:r w:rsidRPr="002A0548">
        <w:rPr>
          <w:b/>
          <w:i w:val="0"/>
          <w:szCs w:val="24"/>
        </w:rPr>
        <w:t>Свердловская область, г. Каменск-Уральский, ул. Карла Маркса, д. 38,</w:t>
      </w:r>
      <w:r w:rsidRPr="002A0548">
        <w:rPr>
          <w:i w:val="0"/>
          <w:szCs w:val="24"/>
        </w:rPr>
        <w:t xml:space="preserve"> номера на поэтажном плане: 1-15, с кадастровым номером: 66:45:0000000:10045, этаж: подвал, площадью 319,9 кв. м.;</w:t>
      </w:r>
      <w:proofErr w:type="gramEnd"/>
    </w:p>
    <w:p w:rsidR="004A3747" w:rsidRPr="002A0548" w:rsidRDefault="004A3747" w:rsidP="008E1534">
      <w:pPr>
        <w:pStyle w:val="2"/>
        <w:rPr>
          <w:b/>
          <w:i w:val="0"/>
          <w:szCs w:val="24"/>
        </w:rPr>
      </w:pPr>
      <w:proofErr w:type="gramStart"/>
      <w:r w:rsidRPr="002A0548">
        <w:rPr>
          <w:i w:val="0"/>
          <w:szCs w:val="24"/>
        </w:rPr>
        <w:t>Начальная цена имущества – 3 238 348,00 рублей (три миллиона двести тридцать восемь тысяч триста сорок восемь рублей 00 копеек), включая НДС (20%) 539 724,67 рублей</w:t>
      </w:r>
      <w:r w:rsidRPr="002A0548">
        <w:rPr>
          <w:i w:val="0"/>
          <w:color w:val="FF0000"/>
          <w:szCs w:val="24"/>
        </w:rPr>
        <w:t xml:space="preserve"> </w:t>
      </w:r>
      <w:r w:rsidRPr="002A0548">
        <w:rPr>
          <w:i w:val="0"/>
          <w:szCs w:val="24"/>
        </w:rPr>
        <w:t xml:space="preserve">(пятьсот тридцать девять тысяч семьсот двадцать четыре рубля 67 копеек. </w:t>
      </w:r>
      <w:proofErr w:type="gramEnd"/>
    </w:p>
    <w:p w:rsidR="004A3747" w:rsidRPr="002A0548" w:rsidRDefault="004A3747" w:rsidP="008E1534">
      <w:pPr>
        <w:pStyle w:val="2"/>
        <w:rPr>
          <w:b/>
          <w:i w:val="0"/>
          <w:szCs w:val="24"/>
        </w:rPr>
      </w:pPr>
      <w:r w:rsidRPr="002A0548">
        <w:rPr>
          <w:i w:val="0"/>
          <w:szCs w:val="24"/>
        </w:rPr>
        <w:t>Минимальная цена предложения (цена отсечения) – 1 619 174,00 рублей (один миллион шестьсот девятнадцать тысяч сто семьдесят четыре рубля 00 копеек), включая НДС (20%) 269 862,33 рубля (двести шестьдесят девять тысяч восемьсот шестьдесят два рубля 33 копейки).</w:t>
      </w:r>
    </w:p>
    <w:p w:rsidR="004A3747" w:rsidRPr="002A0548" w:rsidRDefault="004A3747" w:rsidP="008E1534">
      <w:pPr>
        <w:jc w:val="both"/>
        <w:rPr>
          <w:sz w:val="24"/>
          <w:szCs w:val="24"/>
        </w:rPr>
      </w:pPr>
      <w:r w:rsidRPr="002A0548">
        <w:rPr>
          <w:sz w:val="24"/>
          <w:szCs w:val="24"/>
        </w:rPr>
        <w:t>Величина снижения цены первоначального предложения («шаг понижения») – 323 834,80 рублей (триста двадцать три тысячи восемьсот тридцать четыре рубля 80 копеек).</w:t>
      </w:r>
    </w:p>
    <w:p w:rsidR="004A3747" w:rsidRPr="002A0548" w:rsidRDefault="004A3747" w:rsidP="008E1534">
      <w:pPr>
        <w:pStyle w:val="2"/>
        <w:rPr>
          <w:b/>
          <w:i w:val="0"/>
          <w:szCs w:val="24"/>
        </w:rPr>
      </w:pPr>
      <w:r w:rsidRPr="002A0548">
        <w:rPr>
          <w:i w:val="0"/>
          <w:szCs w:val="24"/>
        </w:rPr>
        <w:t>Величина повышения цены («шаг аукциона»)  - 161 917,40 рублей (сто шестьдесят одна тысяча девятьсот семнадцать рублей 40 копеек).</w:t>
      </w:r>
    </w:p>
    <w:p w:rsidR="004A3747" w:rsidRPr="002A0548" w:rsidRDefault="004A3747" w:rsidP="008E1534">
      <w:pPr>
        <w:pStyle w:val="2"/>
        <w:rPr>
          <w:b/>
          <w:i w:val="0"/>
          <w:szCs w:val="24"/>
        </w:rPr>
      </w:pPr>
      <w:r w:rsidRPr="002A0548">
        <w:rPr>
          <w:i w:val="0"/>
          <w:szCs w:val="24"/>
        </w:rPr>
        <w:t>Размер задатка установлен в размере: 647 669,60 рублей (шестьсот сорок семь тысяч шестьсот шестьдесят девять рублей 60 копеек).</w:t>
      </w:r>
    </w:p>
    <w:p w:rsidR="00DF6CDA" w:rsidRDefault="00DF6CDA" w:rsidP="004A3747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3747" w:rsidRDefault="004A3747" w:rsidP="004A3747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A0548">
        <w:rPr>
          <w:rFonts w:ascii="Times New Roman" w:hAnsi="Times New Roman" w:cs="Times New Roman"/>
          <w:color w:val="auto"/>
          <w:sz w:val="24"/>
          <w:szCs w:val="24"/>
        </w:rPr>
        <w:t>Лот 2:</w:t>
      </w:r>
    </w:p>
    <w:p w:rsidR="005175E5" w:rsidRPr="008A793D" w:rsidRDefault="005175E5" w:rsidP="005175E5">
      <w:pPr>
        <w:rPr>
          <w:sz w:val="24"/>
          <w:szCs w:val="24"/>
        </w:rPr>
      </w:pPr>
      <w:bookmarkStart w:id="0" w:name="_Hlk13991900"/>
      <w:r w:rsidRPr="00FB2583">
        <w:rPr>
          <w:b/>
          <w:sz w:val="24"/>
          <w:szCs w:val="24"/>
        </w:rPr>
        <w:t>Транспортное средство – грузовой цистерна ГАЗ-5312, 1988 года выпуска,</w:t>
      </w:r>
      <w:r w:rsidRPr="008A793D">
        <w:rPr>
          <w:sz w:val="24"/>
          <w:szCs w:val="24"/>
        </w:rPr>
        <w:t xml:space="preserve"> </w:t>
      </w:r>
      <w:r w:rsidRPr="008A793D">
        <w:rPr>
          <w:sz w:val="24"/>
          <w:szCs w:val="24"/>
          <w:lang w:val="en-US"/>
        </w:rPr>
        <w:t>VIN</w:t>
      </w:r>
      <w:r w:rsidRPr="008A793D">
        <w:rPr>
          <w:sz w:val="24"/>
          <w:szCs w:val="24"/>
        </w:rPr>
        <w:t xml:space="preserve"> </w:t>
      </w:r>
      <w:r w:rsidRPr="008A793D">
        <w:rPr>
          <w:sz w:val="24"/>
          <w:szCs w:val="24"/>
          <w:lang w:val="en-US"/>
        </w:rPr>
        <w:t>X</w:t>
      </w:r>
      <w:r w:rsidRPr="008A793D">
        <w:rPr>
          <w:sz w:val="24"/>
          <w:szCs w:val="24"/>
        </w:rPr>
        <w:t>ТН531200</w:t>
      </w:r>
      <w:r w:rsidRPr="008A793D">
        <w:rPr>
          <w:sz w:val="24"/>
          <w:szCs w:val="24"/>
          <w:lang w:val="en-US"/>
        </w:rPr>
        <w:t>J</w:t>
      </w:r>
      <w:r w:rsidRPr="008A793D">
        <w:rPr>
          <w:sz w:val="24"/>
          <w:szCs w:val="24"/>
        </w:rPr>
        <w:t>1134720, государственный регистрационный знак М983УО66</w:t>
      </w:r>
      <w:bookmarkEnd w:id="0"/>
      <w:r w:rsidRPr="008A793D">
        <w:rPr>
          <w:sz w:val="24"/>
          <w:szCs w:val="24"/>
        </w:rPr>
        <w:t>: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 xml:space="preserve">- категория – </w:t>
      </w:r>
      <w:proofErr w:type="gramStart"/>
      <w:r w:rsidRPr="008A793D">
        <w:rPr>
          <w:sz w:val="24"/>
          <w:szCs w:val="24"/>
        </w:rPr>
        <w:t>С</w:t>
      </w:r>
      <w:proofErr w:type="gramEnd"/>
      <w:r w:rsidRPr="008A793D">
        <w:rPr>
          <w:sz w:val="24"/>
          <w:szCs w:val="24"/>
        </w:rPr>
        <w:t>,</w:t>
      </w:r>
    </w:p>
    <w:p w:rsidR="005175E5" w:rsidRPr="008A793D" w:rsidRDefault="005175E5" w:rsidP="005175E5">
      <w:pPr>
        <w:rPr>
          <w:sz w:val="24"/>
          <w:szCs w:val="24"/>
          <w:highlight w:val="yellow"/>
        </w:rPr>
      </w:pPr>
      <w:r w:rsidRPr="008A793D">
        <w:rPr>
          <w:sz w:val="24"/>
          <w:szCs w:val="24"/>
        </w:rPr>
        <w:t>- модель, № двигателя – 5311, 210405,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>- шасси (рама) № - 1134720,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>- цвет кузова (кабины, прицепа) - голубой,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>- тип двигателя – бензиновый,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>- изготовитель ТС (страна) – ГАЗ.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lastRenderedPageBreak/>
        <w:t>Паспорт ТС серия 66 ЕЕ № 885940 выдан 27.09.2000г.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Начальная цена имущества</w:t>
      </w:r>
      <w:r w:rsidRPr="005175E5">
        <w:rPr>
          <w:i w:val="0"/>
          <w:szCs w:val="24"/>
        </w:rPr>
        <w:t xml:space="preserve"> – 180 000,00 рублей (сто восемьдесят тысяч рублей 00 копеек), включая НДС (20%) 30 000,00 рублей</w:t>
      </w:r>
      <w:r w:rsidRPr="005175E5">
        <w:rPr>
          <w:i w:val="0"/>
          <w:color w:val="FF0000"/>
          <w:szCs w:val="24"/>
        </w:rPr>
        <w:t xml:space="preserve"> </w:t>
      </w:r>
      <w:r w:rsidRPr="005175E5">
        <w:rPr>
          <w:i w:val="0"/>
          <w:szCs w:val="24"/>
        </w:rPr>
        <w:t xml:space="preserve">(тридцать тысяч рублей 00 копеек); 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Минимальная цена предложения (цена отсечения)</w:t>
      </w:r>
      <w:r w:rsidRPr="005175E5">
        <w:rPr>
          <w:i w:val="0"/>
          <w:szCs w:val="24"/>
        </w:rPr>
        <w:t xml:space="preserve"> – 90 000,00 рублей (девяносто тысяч рублей 00 копеек), включая НДС (20%) 15 000,00 рублей (пятнадцать тысяч рублей 00 копеек).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Величина снижения цены первоначального предложения («шаг понижения»)</w:t>
      </w:r>
      <w:r w:rsidRPr="005175E5">
        <w:rPr>
          <w:i w:val="0"/>
          <w:szCs w:val="24"/>
        </w:rPr>
        <w:t xml:space="preserve"> – 18 000,00 рублей (восемнадцать тысяч рублей 00 копеек).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 xml:space="preserve">Величина повышения цены («шаг аукциона») </w:t>
      </w:r>
      <w:r w:rsidRPr="005175E5">
        <w:rPr>
          <w:i w:val="0"/>
          <w:szCs w:val="24"/>
        </w:rPr>
        <w:t>– 9 000,00 рублей (девять тысяч рублей 00 копеек);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Размер задатка</w:t>
      </w:r>
      <w:r w:rsidRPr="005175E5">
        <w:rPr>
          <w:i w:val="0"/>
          <w:szCs w:val="24"/>
        </w:rPr>
        <w:t xml:space="preserve"> установлен в размере: 36 000,00 рублей (тридцать шесть тысяч рублей 00 копеек).</w:t>
      </w:r>
    </w:p>
    <w:p w:rsidR="005175E5" w:rsidRPr="005175E5" w:rsidRDefault="005175E5" w:rsidP="005175E5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175E5">
        <w:rPr>
          <w:rFonts w:ascii="Times New Roman" w:hAnsi="Times New Roman" w:cs="Times New Roman"/>
          <w:color w:val="auto"/>
          <w:sz w:val="24"/>
          <w:szCs w:val="24"/>
        </w:rPr>
        <w:t>Лот 3:</w:t>
      </w:r>
    </w:p>
    <w:p w:rsidR="005175E5" w:rsidRPr="008A793D" w:rsidRDefault="005175E5" w:rsidP="005175E5">
      <w:pPr>
        <w:rPr>
          <w:sz w:val="24"/>
          <w:szCs w:val="24"/>
        </w:rPr>
      </w:pPr>
      <w:bookmarkStart w:id="1" w:name="_Hlk13991962"/>
      <w:r w:rsidRPr="00FB2583">
        <w:rPr>
          <w:rFonts w:eastAsia="Calibri"/>
          <w:b/>
          <w:sz w:val="24"/>
          <w:szCs w:val="24"/>
        </w:rPr>
        <w:t xml:space="preserve">Транспортное средство </w:t>
      </w:r>
      <w:r w:rsidRPr="00FB2583">
        <w:rPr>
          <w:b/>
          <w:sz w:val="24"/>
          <w:szCs w:val="24"/>
        </w:rPr>
        <w:t>- прицеп-компрессор ЗИФ-55ВМ, 1979 года выпуска,</w:t>
      </w:r>
      <w:r w:rsidRPr="008A793D">
        <w:rPr>
          <w:sz w:val="24"/>
          <w:szCs w:val="24"/>
        </w:rPr>
        <w:t xml:space="preserve"> государственный  номер 9113 СО66</w:t>
      </w:r>
      <w:bookmarkEnd w:id="1"/>
      <w:r w:rsidRPr="008A793D">
        <w:rPr>
          <w:rFonts w:eastAsia="Calibri"/>
          <w:sz w:val="24"/>
          <w:szCs w:val="24"/>
        </w:rPr>
        <w:t>: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sz w:val="24"/>
          <w:szCs w:val="24"/>
        </w:rPr>
        <w:t>- заводской № машины (рамы) – 15879,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rFonts w:eastAsia="Calibri"/>
          <w:sz w:val="24"/>
          <w:szCs w:val="24"/>
        </w:rPr>
        <w:t>- двигател</w:t>
      </w:r>
      <w:r w:rsidRPr="008A793D">
        <w:rPr>
          <w:sz w:val="24"/>
          <w:szCs w:val="24"/>
        </w:rPr>
        <w:t>ь №</w:t>
      </w:r>
      <w:r w:rsidRPr="008A793D">
        <w:rPr>
          <w:rFonts w:eastAsia="Calibri"/>
          <w:sz w:val="24"/>
          <w:szCs w:val="24"/>
        </w:rPr>
        <w:t xml:space="preserve"> – </w:t>
      </w:r>
      <w:r w:rsidRPr="008A793D">
        <w:rPr>
          <w:sz w:val="24"/>
          <w:szCs w:val="24"/>
        </w:rPr>
        <w:t>Н/О</w:t>
      </w:r>
      <w:r w:rsidRPr="008A793D">
        <w:rPr>
          <w:rFonts w:eastAsia="Calibri"/>
          <w:sz w:val="24"/>
          <w:szCs w:val="24"/>
        </w:rPr>
        <w:t>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rFonts w:eastAsia="Calibri"/>
          <w:sz w:val="24"/>
          <w:szCs w:val="24"/>
        </w:rPr>
        <w:t xml:space="preserve">- </w:t>
      </w:r>
      <w:r w:rsidRPr="008A793D">
        <w:rPr>
          <w:sz w:val="24"/>
          <w:szCs w:val="24"/>
        </w:rPr>
        <w:t>коробка передач</w:t>
      </w:r>
      <w:r w:rsidRPr="008A793D">
        <w:rPr>
          <w:rFonts w:eastAsia="Calibri"/>
          <w:sz w:val="24"/>
          <w:szCs w:val="24"/>
        </w:rPr>
        <w:t xml:space="preserve"> № – </w:t>
      </w:r>
      <w:r w:rsidRPr="008A793D">
        <w:rPr>
          <w:sz w:val="24"/>
          <w:szCs w:val="24"/>
        </w:rPr>
        <w:t>Н/О</w:t>
      </w:r>
      <w:r w:rsidRPr="008A793D">
        <w:rPr>
          <w:rFonts w:eastAsia="Calibri"/>
          <w:sz w:val="24"/>
          <w:szCs w:val="24"/>
        </w:rPr>
        <w:t>,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sz w:val="24"/>
          <w:szCs w:val="24"/>
        </w:rPr>
        <w:t>- основной ведущий мост (мосты) № – Н/О,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rFonts w:eastAsia="Calibri"/>
          <w:sz w:val="24"/>
          <w:szCs w:val="24"/>
        </w:rPr>
        <w:t xml:space="preserve">- цвет - </w:t>
      </w:r>
      <w:r w:rsidRPr="008A793D">
        <w:rPr>
          <w:sz w:val="24"/>
          <w:szCs w:val="24"/>
        </w:rPr>
        <w:t>зеленый</w:t>
      </w:r>
      <w:r w:rsidRPr="008A793D">
        <w:rPr>
          <w:rFonts w:eastAsia="Calibri"/>
          <w:sz w:val="24"/>
          <w:szCs w:val="24"/>
        </w:rPr>
        <w:t>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rFonts w:eastAsia="Calibri"/>
          <w:sz w:val="24"/>
          <w:szCs w:val="24"/>
        </w:rPr>
        <w:t xml:space="preserve">- </w:t>
      </w:r>
      <w:r w:rsidRPr="008A793D">
        <w:rPr>
          <w:sz w:val="24"/>
          <w:szCs w:val="24"/>
        </w:rPr>
        <w:t>вид движителя</w:t>
      </w:r>
      <w:r w:rsidRPr="008A793D">
        <w:rPr>
          <w:rFonts w:eastAsia="Calibri"/>
          <w:sz w:val="24"/>
          <w:szCs w:val="24"/>
        </w:rPr>
        <w:t xml:space="preserve"> – </w:t>
      </w:r>
      <w:r w:rsidRPr="008A793D">
        <w:rPr>
          <w:sz w:val="24"/>
          <w:szCs w:val="24"/>
        </w:rPr>
        <w:t>колесный</w:t>
      </w:r>
      <w:r w:rsidRPr="008A793D">
        <w:rPr>
          <w:rFonts w:eastAsia="Calibri"/>
          <w:sz w:val="24"/>
          <w:szCs w:val="24"/>
        </w:rPr>
        <w:t>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 xml:space="preserve">- конструкционная масса, </w:t>
      </w:r>
      <w:proofErr w:type="gramStart"/>
      <w:r w:rsidRPr="008A793D">
        <w:rPr>
          <w:sz w:val="24"/>
          <w:szCs w:val="24"/>
        </w:rPr>
        <w:t>кг</w:t>
      </w:r>
      <w:proofErr w:type="gramEnd"/>
      <w:r w:rsidRPr="008A793D">
        <w:rPr>
          <w:sz w:val="24"/>
          <w:szCs w:val="24"/>
        </w:rPr>
        <w:t xml:space="preserve"> – 1470,</w:t>
      </w:r>
    </w:p>
    <w:p w:rsidR="005175E5" w:rsidRPr="008A793D" w:rsidRDefault="005175E5" w:rsidP="005175E5">
      <w:pPr>
        <w:rPr>
          <w:sz w:val="24"/>
          <w:szCs w:val="24"/>
        </w:rPr>
      </w:pPr>
      <w:r w:rsidRPr="008A793D">
        <w:rPr>
          <w:sz w:val="24"/>
          <w:szCs w:val="24"/>
        </w:rPr>
        <w:t xml:space="preserve">- максимальная конструктивная скорость – </w:t>
      </w:r>
      <w:proofErr w:type="gramStart"/>
      <w:r w:rsidRPr="008A793D">
        <w:rPr>
          <w:sz w:val="24"/>
          <w:szCs w:val="24"/>
        </w:rPr>
        <w:t>км</w:t>
      </w:r>
      <w:proofErr w:type="gramEnd"/>
      <w:r w:rsidRPr="008A793D">
        <w:rPr>
          <w:sz w:val="24"/>
          <w:szCs w:val="24"/>
        </w:rPr>
        <w:t xml:space="preserve">/час – 40, 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sz w:val="24"/>
          <w:szCs w:val="24"/>
        </w:rPr>
        <w:t xml:space="preserve">- габаритные размеры, </w:t>
      </w:r>
      <w:proofErr w:type="gramStart"/>
      <w:r w:rsidRPr="008A793D">
        <w:rPr>
          <w:sz w:val="24"/>
          <w:szCs w:val="24"/>
        </w:rPr>
        <w:t>мм</w:t>
      </w:r>
      <w:proofErr w:type="gramEnd"/>
      <w:r w:rsidRPr="008A793D">
        <w:rPr>
          <w:sz w:val="24"/>
          <w:szCs w:val="24"/>
        </w:rPr>
        <w:t xml:space="preserve"> – 3850х1725х1830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rFonts w:eastAsia="Calibri"/>
          <w:sz w:val="24"/>
          <w:szCs w:val="24"/>
        </w:rPr>
        <w:t xml:space="preserve">- </w:t>
      </w:r>
      <w:r w:rsidRPr="008A793D">
        <w:rPr>
          <w:sz w:val="24"/>
          <w:szCs w:val="24"/>
        </w:rPr>
        <w:t>предприятие изготовитель</w:t>
      </w:r>
      <w:r w:rsidRPr="008A793D">
        <w:rPr>
          <w:rFonts w:eastAsia="Calibri"/>
          <w:sz w:val="24"/>
          <w:szCs w:val="24"/>
        </w:rPr>
        <w:t xml:space="preserve"> – </w:t>
      </w:r>
      <w:r w:rsidRPr="008A793D">
        <w:rPr>
          <w:sz w:val="24"/>
          <w:szCs w:val="24"/>
        </w:rPr>
        <w:t>ОАО ИАЗ</w:t>
      </w:r>
      <w:r w:rsidRPr="008A793D">
        <w:rPr>
          <w:rFonts w:eastAsia="Calibri"/>
          <w:sz w:val="24"/>
          <w:szCs w:val="24"/>
        </w:rPr>
        <w:t>.</w:t>
      </w:r>
    </w:p>
    <w:p w:rsidR="005175E5" w:rsidRPr="008A793D" w:rsidRDefault="005175E5" w:rsidP="005175E5">
      <w:pPr>
        <w:rPr>
          <w:rFonts w:eastAsia="Calibri"/>
          <w:sz w:val="24"/>
          <w:szCs w:val="24"/>
        </w:rPr>
      </w:pPr>
      <w:r w:rsidRPr="008A793D">
        <w:rPr>
          <w:rFonts w:eastAsia="Calibri"/>
          <w:sz w:val="24"/>
          <w:szCs w:val="24"/>
        </w:rPr>
        <w:t xml:space="preserve">Паспорт </w:t>
      </w:r>
      <w:r w:rsidRPr="008A793D">
        <w:rPr>
          <w:sz w:val="24"/>
          <w:szCs w:val="24"/>
        </w:rPr>
        <w:t>самоходной машины и других видов техники ВА</w:t>
      </w:r>
      <w:r w:rsidRPr="008A793D">
        <w:rPr>
          <w:rFonts w:eastAsia="Calibri"/>
          <w:sz w:val="24"/>
          <w:szCs w:val="24"/>
        </w:rPr>
        <w:t xml:space="preserve"> </w:t>
      </w:r>
      <w:r w:rsidRPr="008A793D">
        <w:rPr>
          <w:sz w:val="24"/>
          <w:szCs w:val="24"/>
        </w:rPr>
        <w:t>825955</w:t>
      </w:r>
      <w:r w:rsidRPr="008A793D">
        <w:rPr>
          <w:rFonts w:eastAsia="Calibri"/>
          <w:sz w:val="24"/>
          <w:szCs w:val="24"/>
        </w:rPr>
        <w:t xml:space="preserve"> выдан </w:t>
      </w:r>
      <w:r w:rsidRPr="008A793D">
        <w:rPr>
          <w:sz w:val="24"/>
          <w:szCs w:val="24"/>
        </w:rPr>
        <w:t>25.07.2003</w:t>
      </w:r>
      <w:r w:rsidRPr="008A793D">
        <w:rPr>
          <w:rFonts w:eastAsia="Calibri"/>
          <w:sz w:val="24"/>
          <w:szCs w:val="24"/>
        </w:rPr>
        <w:t>г.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Начальная цена имущества</w:t>
      </w:r>
      <w:r w:rsidRPr="005175E5">
        <w:rPr>
          <w:i w:val="0"/>
          <w:szCs w:val="24"/>
        </w:rPr>
        <w:t xml:space="preserve"> – 77 000,00 рублей (семьдесят семь тысяч рублей 00 копеек), включая НДС (20%) 12 833,33 рублей</w:t>
      </w:r>
      <w:r w:rsidRPr="005175E5">
        <w:rPr>
          <w:i w:val="0"/>
          <w:color w:val="FF0000"/>
          <w:szCs w:val="24"/>
        </w:rPr>
        <w:t xml:space="preserve"> </w:t>
      </w:r>
      <w:r w:rsidRPr="005175E5">
        <w:rPr>
          <w:i w:val="0"/>
          <w:szCs w:val="24"/>
        </w:rPr>
        <w:t xml:space="preserve">(двенадцать тысяч восемьсот тридцать три рубля 33 копейки); 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t>Минимальная цена предложения (цена отсечения)</w:t>
      </w:r>
      <w:r w:rsidRPr="005175E5">
        <w:rPr>
          <w:i w:val="0"/>
          <w:szCs w:val="24"/>
        </w:rPr>
        <w:t xml:space="preserve"> – 38 500,00 рублей (тридцать восемь тысяч пятьсот рублей 00 копеек), включая НДС (20%) 6 416,67 рублей (шесть тысяч четыреста шестнадцать рублей 67 копеек).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t>Величина снижения цены первоначального предложения («шаг понижения»)</w:t>
      </w:r>
      <w:r w:rsidRPr="005175E5">
        <w:rPr>
          <w:i w:val="0"/>
          <w:szCs w:val="24"/>
        </w:rPr>
        <w:t xml:space="preserve"> -7 700,00 рублей (семь тысяч семьсот рублей 00 копеек).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 xml:space="preserve">Величина повышения цены («шаг аукциона») </w:t>
      </w:r>
      <w:r w:rsidRPr="005175E5">
        <w:rPr>
          <w:i w:val="0"/>
          <w:szCs w:val="24"/>
        </w:rPr>
        <w:t>– 3850,00 рублей (три тысячи восемьсот пятьдесят рублей 00 копеек);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Размер задатка</w:t>
      </w:r>
      <w:r w:rsidRPr="005175E5">
        <w:rPr>
          <w:i w:val="0"/>
          <w:szCs w:val="24"/>
        </w:rPr>
        <w:t xml:space="preserve"> установлен в размере: 15 400 рублей (пятнадцать тысяч четыреста рублей 00 копеек).</w:t>
      </w:r>
    </w:p>
    <w:p w:rsidR="005175E5" w:rsidRDefault="005175E5" w:rsidP="005175E5">
      <w:pPr>
        <w:pStyle w:val="2"/>
        <w:rPr>
          <w:b/>
          <w:szCs w:val="24"/>
          <w:highlight w:val="cyan"/>
        </w:rPr>
      </w:pP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Лот 4: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FB2583">
        <w:rPr>
          <w:rFonts w:eastAsia="Calibri"/>
          <w:b/>
          <w:sz w:val="24"/>
          <w:szCs w:val="24"/>
        </w:rPr>
        <w:t xml:space="preserve">Транспортное средство - </w:t>
      </w:r>
      <w:r w:rsidRPr="00FB2583">
        <w:rPr>
          <w:b/>
          <w:sz w:val="24"/>
          <w:szCs w:val="24"/>
        </w:rPr>
        <w:t>трактор Т-40М, 1987 года выпуска</w:t>
      </w:r>
      <w:r w:rsidRPr="006545A3">
        <w:rPr>
          <w:sz w:val="24"/>
          <w:szCs w:val="24"/>
        </w:rPr>
        <w:t>, регистрационный номер 66СЕ8567</w:t>
      </w:r>
      <w:r w:rsidRPr="006545A3">
        <w:rPr>
          <w:rFonts w:eastAsia="Calibri"/>
          <w:sz w:val="24"/>
          <w:szCs w:val="24"/>
        </w:rPr>
        <w:t>: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sz w:val="24"/>
          <w:szCs w:val="24"/>
        </w:rPr>
        <w:t>- заводской № машины (рамы) – 303764,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rFonts w:eastAsia="Calibri"/>
          <w:sz w:val="24"/>
          <w:szCs w:val="24"/>
        </w:rPr>
        <w:t>- двигател</w:t>
      </w:r>
      <w:r w:rsidRPr="006545A3">
        <w:rPr>
          <w:sz w:val="24"/>
          <w:szCs w:val="24"/>
        </w:rPr>
        <w:t>ь №</w:t>
      </w:r>
      <w:r w:rsidRPr="006545A3">
        <w:rPr>
          <w:rFonts w:eastAsia="Calibri"/>
          <w:sz w:val="24"/>
          <w:szCs w:val="24"/>
        </w:rPr>
        <w:t xml:space="preserve"> – </w:t>
      </w:r>
      <w:r w:rsidRPr="006545A3">
        <w:rPr>
          <w:sz w:val="24"/>
          <w:szCs w:val="24"/>
        </w:rPr>
        <w:t>2464574</w:t>
      </w:r>
      <w:r w:rsidRPr="006545A3">
        <w:rPr>
          <w:rFonts w:eastAsia="Calibri"/>
          <w:sz w:val="24"/>
          <w:szCs w:val="24"/>
        </w:rPr>
        <w:t>,</w:t>
      </w:r>
    </w:p>
    <w:p w:rsidR="005175E5" w:rsidRPr="006545A3" w:rsidRDefault="005175E5" w:rsidP="005175E5">
      <w:pPr>
        <w:rPr>
          <w:sz w:val="24"/>
          <w:szCs w:val="24"/>
        </w:rPr>
      </w:pPr>
      <w:r w:rsidRPr="006545A3">
        <w:rPr>
          <w:rFonts w:eastAsia="Calibri"/>
          <w:sz w:val="24"/>
          <w:szCs w:val="24"/>
        </w:rPr>
        <w:t xml:space="preserve">- </w:t>
      </w:r>
      <w:r w:rsidRPr="006545A3">
        <w:rPr>
          <w:sz w:val="24"/>
          <w:szCs w:val="24"/>
        </w:rPr>
        <w:t>коробка передач</w:t>
      </w:r>
      <w:r w:rsidRPr="006545A3">
        <w:rPr>
          <w:rFonts w:eastAsia="Calibri"/>
          <w:sz w:val="24"/>
          <w:szCs w:val="24"/>
        </w:rPr>
        <w:t xml:space="preserve"> № – </w:t>
      </w:r>
      <w:r w:rsidRPr="006545A3">
        <w:rPr>
          <w:sz w:val="24"/>
          <w:szCs w:val="24"/>
        </w:rPr>
        <w:t>1084425</w:t>
      </w:r>
      <w:r w:rsidRPr="006545A3">
        <w:rPr>
          <w:rFonts w:eastAsia="Calibri"/>
          <w:sz w:val="24"/>
          <w:szCs w:val="24"/>
        </w:rPr>
        <w:t>,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sz w:val="24"/>
          <w:szCs w:val="24"/>
        </w:rPr>
        <w:t>- основной ведущий мост (мосты) № – 1084425,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rFonts w:eastAsia="Calibri"/>
          <w:sz w:val="24"/>
          <w:szCs w:val="24"/>
        </w:rPr>
        <w:t xml:space="preserve">- цвет - </w:t>
      </w:r>
      <w:r w:rsidRPr="006545A3">
        <w:rPr>
          <w:sz w:val="24"/>
          <w:szCs w:val="24"/>
        </w:rPr>
        <w:t>синий</w:t>
      </w:r>
      <w:r w:rsidRPr="006545A3">
        <w:rPr>
          <w:rFonts w:eastAsia="Calibri"/>
          <w:sz w:val="24"/>
          <w:szCs w:val="24"/>
        </w:rPr>
        <w:t>,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rFonts w:eastAsia="Calibri"/>
          <w:sz w:val="24"/>
          <w:szCs w:val="24"/>
        </w:rPr>
        <w:t>- мощность двигателя, кВт (</w:t>
      </w:r>
      <w:proofErr w:type="gramStart"/>
      <w:r w:rsidRPr="006545A3">
        <w:rPr>
          <w:rFonts w:eastAsia="Calibri"/>
          <w:sz w:val="24"/>
          <w:szCs w:val="24"/>
        </w:rPr>
        <w:t>л</w:t>
      </w:r>
      <w:proofErr w:type="gramEnd"/>
      <w:r w:rsidRPr="006545A3">
        <w:rPr>
          <w:rFonts w:eastAsia="Calibri"/>
          <w:sz w:val="24"/>
          <w:szCs w:val="24"/>
        </w:rPr>
        <w:t>.с.) – 37,4 (50)</w:t>
      </w:r>
    </w:p>
    <w:p w:rsidR="005175E5" w:rsidRPr="006545A3" w:rsidRDefault="005175E5" w:rsidP="005175E5">
      <w:pPr>
        <w:rPr>
          <w:sz w:val="24"/>
          <w:szCs w:val="24"/>
        </w:rPr>
      </w:pPr>
      <w:r w:rsidRPr="006545A3">
        <w:rPr>
          <w:rFonts w:eastAsia="Calibri"/>
          <w:sz w:val="24"/>
          <w:szCs w:val="24"/>
        </w:rPr>
        <w:t xml:space="preserve">- </w:t>
      </w:r>
      <w:r w:rsidRPr="006545A3">
        <w:rPr>
          <w:sz w:val="24"/>
          <w:szCs w:val="24"/>
        </w:rPr>
        <w:t>вид движителя</w:t>
      </w:r>
      <w:r w:rsidRPr="006545A3">
        <w:rPr>
          <w:rFonts w:eastAsia="Calibri"/>
          <w:sz w:val="24"/>
          <w:szCs w:val="24"/>
        </w:rPr>
        <w:t xml:space="preserve"> – </w:t>
      </w:r>
      <w:r w:rsidRPr="006545A3">
        <w:rPr>
          <w:sz w:val="24"/>
          <w:szCs w:val="24"/>
        </w:rPr>
        <w:t>колесный</w:t>
      </w:r>
      <w:r w:rsidRPr="006545A3">
        <w:rPr>
          <w:rFonts w:eastAsia="Calibri"/>
          <w:sz w:val="24"/>
          <w:szCs w:val="24"/>
        </w:rPr>
        <w:t>,</w:t>
      </w:r>
    </w:p>
    <w:p w:rsidR="005175E5" w:rsidRPr="006545A3" w:rsidRDefault="005175E5" w:rsidP="005175E5">
      <w:pPr>
        <w:rPr>
          <w:sz w:val="24"/>
          <w:szCs w:val="24"/>
        </w:rPr>
      </w:pPr>
      <w:r w:rsidRPr="006545A3">
        <w:rPr>
          <w:sz w:val="24"/>
          <w:szCs w:val="24"/>
        </w:rPr>
        <w:t xml:space="preserve">- конструкционная масса, </w:t>
      </w:r>
      <w:proofErr w:type="gramStart"/>
      <w:r w:rsidRPr="006545A3">
        <w:rPr>
          <w:sz w:val="24"/>
          <w:szCs w:val="24"/>
        </w:rPr>
        <w:t>кг</w:t>
      </w:r>
      <w:proofErr w:type="gramEnd"/>
      <w:r w:rsidRPr="006545A3">
        <w:rPr>
          <w:sz w:val="24"/>
          <w:szCs w:val="24"/>
        </w:rPr>
        <w:t xml:space="preserve"> – 2610+3%,</w:t>
      </w:r>
    </w:p>
    <w:p w:rsidR="005175E5" w:rsidRPr="006545A3" w:rsidRDefault="005175E5" w:rsidP="005175E5">
      <w:pPr>
        <w:rPr>
          <w:sz w:val="24"/>
          <w:szCs w:val="24"/>
        </w:rPr>
      </w:pPr>
      <w:r w:rsidRPr="006545A3">
        <w:rPr>
          <w:sz w:val="24"/>
          <w:szCs w:val="24"/>
        </w:rPr>
        <w:t xml:space="preserve">- максимальная конструктивная скорость, </w:t>
      </w:r>
      <w:proofErr w:type="gramStart"/>
      <w:r w:rsidRPr="006545A3">
        <w:rPr>
          <w:sz w:val="24"/>
          <w:szCs w:val="24"/>
        </w:rPr>
        <w:t>км</w:t>
      </w:r>
      <w:proofErr w:type="gramEnd"/>
      <w:r w:rsidRPr="006545A3">
        <w:rPr>
          <w:sz w:val="24"/>
          <w:szCs w:val="24"/>
        </w:rPr>
        <w:t xml:space="preserve">/час – 27,1, 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sz w:val="24"/>
          <w:szCs w:val="24"/>
        </w:rPr>
        <w:t xml:space="preserve">- габаритные размеры, </w:t>
      </w:r>
      <w:proofErr w:type="gramStart"/>
      <w:r w:rsidRPr="006545A3">
        <w:rPr>
          <w:sz w:val="24"/>
          <w:szCs w:val="24"/>
        </w:rPr>
        <w:t>мм</w:t>
      </w:r>
      <w:proofErr w:type="gramEnd"/>
      <w:r w:rsidRPr="006545A3">
        <w:rPr>
          <w:sz w:val="24"/>
          <w:szCs w:val="24"/>
        </w:rPr>
        <w:t xml:space="preserve"> – 3845х2100х2370</w:t>
      </w:r>
    </w:p>
    <w:p w:rsidR="005175E5" w:rsidRPr="006545A3" w:rsidRDefault="005175E5" w:rsidP="005175E5">
      <w:pPr>
        <w:rPr>
          <w:sz w:val="24"/>
          <w:szCs w:val="24"/>
        </w:rPr>
      </w:pPr>
      <w:r w:rsidRPr="006545A3">
        <w:rPr>
          <w:rFonts w:eastAsia="Calibri"/>
          <w:sz w:val="24"/>
          <w:szCs w:val="24"/>
        </w:rPr>
        <w:t xml:space="preserve">- </w:t>
      </w:r>
      <w:r w:rsidRPr="006545A3">
        <w:rPr>
          <w:sz w:val="24"/>
          <w:szCs w:val="24"/>
        </w:rPr>
        <w:t>предприятие-изготовитель</w:t>
      </w:r>
      <w:r w:rsidRPr="006545A3">
        <w:rPr>
          <w:rFonts w:eastAsia="Calibri"/>
          <w:sz w:val="24"/>
          <w:szCs w:val="24"/>
        </w:rPr>
        <w:t xml:space="preserve"> – </w:t>
      </w:r>
      <w:r w:rsidRPr="006545A3">
        <w:rPr>
          <w:sz w:val="24"/>
          <w:szCs w:val="24"/>
        </w:rPr>
        <w:t>Липецкий тракторный завод</w:t>
      </w:r>
    </w:p>
    <w:p w:rsidR="005175E5" w:rsidRPr="006545A3" w:rsidRDefault="005175E5" w:rsidP="005175E5">
      <w:pPr>
        <w:rPr>
          <w:rFonts w:eastAsia="Calibri"/>
          <w:sz w:val="24"/>
          <w:szCs w:val="24"/>
        </w:rPr>
      </w:pPr>
      <w:r w:rsidRPr="006545A3">
        <w:rPr>
          <w:rFonts w:eastAsia="Calibri"/>
          <w:sz w:val="24"/>
          <w:szCs w:val="24"/>
        </w:rPr>
        <w:t xml:space="preserve">Паспорт </w:t>
      </w:r>
      <w:r w:rsidRPr="006545A3">
        <w:rPr>
          <w:sz w:val="24"/>
          <w:szCs w:val="24"/>
        </w:rPr>
        <w:t xml:space="preserve">самоходной машины и других видов техники </w:t>
      </w:r>
      <w:proofErr w:type="gramStart"/>
      <w:r w:rsidRPr="006545A3">
        <w:rPr>
          <w:sz w:val="24"/>
          <w:szCs w:val="24"/>
        </w:rPr>
        <w:t>ВВ</w:t>
      </w:r>
      <w:proofErr w:type="gramEnd"/>
      <w:r w:rsidRPr="006545A3">
        <w:rPr>
          <w:rFonts w:eastAsia="Calibri"/>
          <w:sz w:val="24"/>
          <w:szCs w:val="24"/>
        </w:rPr>
        <w:t xml:space="preserve"> </w:t>
      </w:r>
      <w:r w:rsidRPr="006545A3">
        <w:rPr>
          <w:sz w:val="24"/>
          <w:szCs w:val="24"/>
        </w:rPr>
        <w:t>446907</w:t>
      </w:r>
      <w:r w:rsidRPr="006545A3">
        <w:rPr>
          <w:rFonts w:eastAsia="Calibri"/>
          <w:sz w:val="24"/>
          <w:szCs w:val="24"/>
        </w:rPr>
        <w:t xml:space="preserve"> выдан </w:t>
      </w:r>
      <w:r w:rsidRPr="006545A3">
        <w:rPr>
          <w:sz w:val="24"/>
          <w:szCs w:val="24"/>
        </w:rPr>
        <w:t>21.03.2005</w:t>
      </w:r>
      <w:r w:rsidRPr="006545A3">
        <w:rPr>
          <w:rFonts w:eastAsia="Calibri"/>
          <w:sz w:val="24"/>
          <w:szCs w:val="24"/>
        </w:rPr>
        <w:t>г.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Начальная цена имущества</w:t>
      </w:r>
      <w:r w:rsidRPr="005175E5">
        <w:rPr>
          <w:i w:val="0"/>
          <w:szCs w:val="24"/>
        </w:rPr>
        <w:t xml:space="preserve"> – 100 000,00 рублей (сто тысяч рублей 00 копеек), включая НДС (20%) 16 666,67 рублей</w:t>
      </w:r>
      <w:r w:rsidRPr="005175E5">
        <w:rPr>
          <w:i w:val="0"/>
          <w:color w:val="FF0000"/>
          <w:szCs w:val="24"/>
        </w:rPr>
        <w:t xml:space="preserve"> </w:t>
      </w:r>
      <w:r w:rsidRPr="005175E5">
        <w:rPr>
          <w:i w:val="0"/>
          <w:szCs w:val="24"/>
        </w:rPr>
        <w:t xml:space="preserve">(шестнадцать тысяч шестьсот шестьдесят шесть рублей 67 копеек); 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lastRenderedPageBreak/>
        <w:t>Минимальная цена предложения (цена отсечения)</w:t>
      </w:r>
      <w:r w:rsidRPr="005175E5">
        <w:rPr>
          <w:i w:val="0"/>
          <w:szCs w:val="24"/>
        </w:rPr>
        <w:t xml:space="preserve"> – 50 000,00 рублей (пятьдесят тысяч рублей 00 копеек), включая НДС (20%) 8 333,33 рублей (восемь тысяч триста тридцать три рубля 33 копейки).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t>Величина снижения цены первоначального предложения («шаг понижения»)</w:t>
      </w:r>
      <w:r w:rsidRPr="005175E5">
        <w:rPr>
          <w:i w:val="0"/>
          <w:szCs w:val="24"/>
        </w:rPr>
        <w:t xml:space="preserve"> – 10 000,00 рублей (десять тысяч рублей 00 копеек);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 xml:space="preserve">Величина повышения цены («шаг аукциона») </w:t>
      </w:r>
      <w:r w:rsidRPr="005175E5">
        <w:rPr>
          <w:i w:val="0"/>
          <w:szCs w:val="24"/>
        </w:rPr>
        <w:t>установлен в размере: 5000,00 рублей (пять тысяч рублей 00 копеек).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Размер задатка</w:t>
      </w:r>
      <w:r w:rsidRPr="005175E5">
        <w:rPr>
          <w:i w:val="0"/>
          <w:szCs w:val="24"/>
        </w:rPr>
        <w:t xml:space="preserve"> установлен в размере: 20 000,00 рубля (двадцать тысяч рублей 00 копеек).</w:t>
      </w:r>
    </w:p>
    <w:p w:rsidR="005175E5" w:rsidRDefault="005175E5" w:rsidP="005175E5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175E5" w:rsidRPr="005175E5" w:rsidRDefault="005175E5" w:rsidP="005175E5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175E5">
        <w:rPr>
          <w:rFonts w:ascii="Times New Roman" w:hAnsi="Times New Roman" w:cs="Times New Roman"/>
          <w:color w:val="auto"/>
          <w:sz w:val="24"/>
          <w:szCs w:val="24"/>
        </w:rPr>
        <w:t>Лот 5:</w:t>
      </w:r>
    </w:p>
    <w:p w:rsidR="005175E5" w:rsidRPr="0020332B" w:rsidRDefault="005175E5" w:rsidP="005175E5">
      <w:pPr>
        <w:rPr>
          <w:sz w:val="24"/>
          <w:szCs w:val="24"/>
        </w:rPr>
      </w:pPr>
      <w:r w:rsidRPr="00FB2583">
        <w:rPr>
          <w:b/>
          <w:sz w:val="24"/>
          <w:szCs w:val="24"/>
        </w:rPr>
        <w:t>Транспортное средство - грузовой ГАЗ-33021, 2000 года выпуска,</w:t>
      </w:r>
      <w:r w:rsidRPr="0020332B">
        <w:rPr>
          <w:sz w:val="24"/>
          <w:szCs w:val="24"/>
        </w:rPr>
        <w:t xml:space="preserve"> VIN XТН33021OY1768107, государственный  регистрационный знак У745ТН66: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 xml:space="preserve">- категория – </w:t>
      </w:r>
      <w:proofErr w:type="gramStart"/>
      <w:r w:rsidRPr="0020332B">
        <w:rPr>
          <w:sz w:val="24"/>
          <w:szCs w:val="24"/>
        </w:rPr>
        <w:t>В</w:t>
      </w:r>
      <w:proofErr w:type="gramEnd"/>
      <w:r w:rsidRPr="0020332B">
        <w:rPr>
          <w:sz w:val="24"/>
          <w:szCs w:val="24"/>
        </w:rPr>
        <w:t>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модель, № двигателя – *40260F*Y0011153*,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шасси (рама) № - 330210Y1777926,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кузов (кабина, прицеп) № - 330200Y0053235,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цвет кузова (кабины, прицепа) - сафари,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 xml:space="preserve">- мощность двигателя, </w:t>
      </w:r>
      <w:proofErr w:type="gramStart"/>
      <w:r w:rsidRPr="0020332B">
        <w:rPr>
          <w:sz w:val="24"/>
          <w:szCs w:val="24"/>
        </w:rPr>
        <w:t>л</w:t>
      </w:r>
      <w:proofErr w:type="gramEnd"/>
      <w:r w:rsidRPr="0020332B">
        <w:rPr>
          <w:sz w:val="24"/>
          <w:szCs w:val="24"/>
        </w:rPr>
        <w:t>.с. (кВт) – 86 (63,4),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 xml:space="preserve">- рабочий объем двигателя, куб. </w:t>
      </w:r>
      <w:proofErr w:type="gramStart"/>
      <w:r w:rsidRPr="0020332B">
        <w:rPr>
          <w:sz w:val="24"/>
          <w:szCs w:val="24"/>
        </w:rPr>
        <w:t>см</w:t>
      </w:r>
      <w:proofErr w:type="gramEnd"/>
      <w:r w:rsidRPr="0020332B">
        <w:rPr>
          <w:sz w:val="24"/>
          <w:szCs w:val="24"/>
        </w:rPr>
        <w:t xml:space="preserve"> – 2445,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тип двигателя – бензиновый,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 xml:space="preserve">- разрешенная максимальная масса, </w:t>
      </w:r>
      <w:proofErr w:type="gramStart"/>
      <w:r w:rsidRPr="0020332B">
        <w:rPr>
          <w:sz w:val="24"/>
          <w:szCs w:val="24"/>
        </w:rPr>
        <w:t>кг</w:t>
      </w:r>
      <w:proofErr w:type="gramEnd"/>
      <w:r w:rsidRPr="0020332B">
        <w:rPr>
          <w:sz w:val="24"/>
          <w:szCs w:val="24"/>
        </w:rPr>
        <w:t xml:space="preserve"> -3500,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 xml:space="preserve">- масса без нагрузки, </w:t>
      </w:r>
      <w:proofErr w:type="gramStart"/>
      <w:r w:rsidRPr="0020332B">
        <w:rPr>
          <w:sz w:val="24"/>
          <w:szCs w:val="24"/>
        </w:rPr>
        <w:t>кг</w:t>
      </w:r>
      <w:proofErr w:type="gramEnd"/>
      <w:r w:rsidRPr="0020332B">
        <w:rPr>
          <w:sz w:val="24"/>
          <w:szCs w:val="24"/>
        </w:rPr>
        <w:t xml:space="preserve"> – 1850,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- изготовитель ТС (страна) – ОАО ГАЗ.</w:t>
      </w:r>
    </w:p>
    <w:p w:rsidR="005175E5" w:rsidRPr="0020332B" w:rsidRDefault="005175E5" w:rsidP="005175E5">
      <w:pPr>
        <w:rPr>
          <w:sz w:val="24"/>
          <w:szCs w:val="24"/>
        </w:rPr>
      </w:pPr>
      <w:r w:rsidRPr="0020332B">
        <w:rPr>
          <w:sz w:val="24"/>
          <w:szCs w:val="24"/>
        </w:rPr>
        <w:t>Паспорт ТС серия 52 ЕР № 288353 выдан 10.02.2000г.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Начальная цена имущества</w:t>
      </w:r>
      <w:r w:rsidRPr="005175E5">
        <w:rPr>
          <w:i w:val="0"/>
          <w:szCs w:val="24"/>
        </w:rPr>
        <w:t xml:space="preserve"> – 91 000,00 рублей (девяносто одна тысяча рублей 00 копеек), включая НДС (20%) 15 166,67 рублей</w:t>
      </w:r>
      <w:r w:rsidRPr="005175E5">
        <w:rPr>
          <w:i w:val="0"/>
          <w:color w:val="FF0000"/>
          <w:szCs w:val="24"/>
        </w:rPr>
        <w:t xml:space="preserve"> </w:t>
      </w:r>
      <w:r w:rsidRPr="005175E5">
        <w:rPr>
          <w:i w:val="0"/>
          <w:szCs w:val="24"/>
        </w:rPr>
        <w:t xml:space="preserve">(пятнадцать тысяч сто шестьдесят шесть рублей 67 копеек); 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t>Минимальная цена предложения (цена отсечения)</w:t>
      </w:r>
      <w:r w:rsidRPr="005175E5">
        <w:rPr>
          <w:i w:val="0"/>
          <w:szCs w:val="24"/>
        </w:rPr>
        <w:t xml:space="preserve"> – 45 500,00 рублей (сорок пять тысяч пятьсот рублей 00 копеек), включая НДС (20%) 7 583,33 рублей (семь тысяч пятьсот восемьдесят три рубля 33 копейки).</w:t>
      </w:r>
    </w:p>
    <w:p w:rsidR="005175E5" w:rsidRPr="005175E5" w:rsidRDefault="005175E5" w:rsidP="005175E5">
      <w:pPr>
        <w:pStyle w:val="2"/>
        <w:rPr>
          <w:i w:val="0"/>
          <w:szCs w:val="24"/>
        </w:rPr>
      </w:pPr>
      <w:r w:rsidRPr="005175E5">
        <w:rPr>
          <w:b/>
          <w:i w:val="0"/>
          <w:szCs w:val="24"/>
        </w:rPr>
        <w:t>Величина снижения цены первоначального предложения («шаг понижения»)</w:t>
      </w:r>
      <w:r w:rsidRPr="005175E5">
        <w:rPr>
          <w:i w:val="0"/>
          <w:szCs w:val="24"/>
        </w:rPr>
        <w:t xml:space="preserve"> –  9 100,00 рублей (девять тысяч сто рублей 00 копеек);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Величина повышения цены («шаг аукциона»)</w:t>
      </w:r>
      <w:r w:rsidRPr="005175E5">
        <w:rPr>
          <w:i w:val="0"/>
          <w:szCs w:val="24"/>
        </w:rPr>
        <w:t xml:space="preserve"> – 4 550,00 рублей (четыре тысячи пятьсот пятьдесят рублей 00 копеек);</w:t>
      </w:r>
    </w:p>
    <w:p w:rsidR="005175E5" w:rsidRPr="005175E5" w:rsidRDefault="005175E5" w:rsidP="005175E5">
      <w:pPr>
        <w:pStyle w:val="2"/>
        <w:rPr>
          <w:b/>
          <w:i w:val="0"/>
          <w:szCs w:val="24"/>
        </w:rPr>
      </w:pPr>
      <w:r w:rsidRPr="005175E5">
        <w:rPr>
          <w:b/>
          <w:i w:val="0"/>
          <w:szCs w:val="24"/>
        </w:rPr>
        <w:t>Размер задатка</w:t>
      </w:r>
      <w:r w:rsidRPr="005175E5">
        <w:rPr>
          <w:i w:val="0"/>
          <w:szCs w:val="24"/>
        </w:rPr>
        <w:t xml:space="preserve"> установлен в размере: 18 200,00 рублей (восемнадцать тысяч двести рублей 00 копеек).</w:t>
      </w:r>
    </w:p>
    <w:p w:rsidR="005175E5" w:rsidRPr="002A0548" w:rsidRDefault="005175E5" w:rsidP="004A3747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8214A" w:rsidRPr="00084731" w:rsidRDefault="00941C92" w:rsidP="00AD368B">
      <w:pPr>
        <w:jc w:val="both"/>
        <w:rPr>
          <w:sz w:val="24"/>
          <w:szCs w:val="24"/>
        </w:rPr>
      </w:pPr>
      <w:r w:rsidRPr="002A0548">
        <w:rPr>
          <w:b/>
          <w:sz w:val="24"/>
        </w:rPr>
        <w:t>3</w:t>
      </w:r>
      <w:r w:rsidR="00AD368B" w:rsidRPr="002A0548">
        <w:rPr>
          <w:b/>
          <w:sz w:val="24"/>
        </w:rPr>
        <w:t xml:space="preserve">. </w:t>
      </w:r>
      <w:r w:rsidR="00624B76" w:rsidRPr="002A0548">
        <w:rPr>
          <w:b/>
          <w:sz w:val="24"/>
        </w:rPr>
        <w:t>Заявки принимаются</w:t>
      </w:r>
      <w:r w:rsidR="00624B76" w:rsidRPr="002A0548">
        <w:rPr>
          <w:sz w:val="24"/>
        </w:rPr>
        <w:t xml:space="preserve">: </w:t>
      </w:r>
      <w:r w:rsidR="00624B76" w:rsidRPr="002A0548">
        <w:rPr>
          <w:b/>
          <w:sz w:val="24"/>
          <w:szCs w:val="24"/>
        </w:rPr>
        <w:t xml:space="preserve">с </w:t>
      </w:r>
      <w:r w:rsidR="002A0548" w:rsidRPr="002A0548">
        <w:rPr>
          <w:b/>
          <w:sz w:val="24"/>
          <w:szCs w:val="24"/>
        </w:rPr>
        <w:t>27</w:t>
      </w:r>
      <w:r w:rsidR="00624B76" w:rsidRPr="002A0548">
        <w:rPr>
          <w:b/>
          <w:sz w:val="24"/>
          <w:szCs w:val="24"/>
        </w:rPr>
        <w:t xml:space="preserve"> </w:t>
      </w:r>
      <w:r w:rsidR="002A0548" w:rsidRPr="002A0548">
        <w:rPr>
          <w:b/>
          <w:sz w:val="24"/>
          <w:szCs w:val="24"/>
        </w:rPr>
        <w:t>августа</w:t>
      </w:r>
      <w:r w:rsidR="00624B76" w:rsidRPr="002A0548">
        <w:rPr>
          <w:b/>
          <w:sz w:val="24"/>
          <w:szCs w:val="24"/>
        </w:rPr>
        <w:t xml:space="preserve"> 201</w:t>
      </w:r>
      <w:r w:rsidR="0032110C" w:rsidRPr="002A0548">
        <w:rPr>
          <w:b/>
          <w:sz w:val="24"/>
          <w:szCs w:val="24"/>
        </w:rPr>
        <w:t>9</w:t>
      </w:r>
      <w:r w:rsidR="00624B76" w:rsidRPr="002A0548">
        <w:rPr>
          <w:b/>
          <w:sz w:val="24"/>
          <w:szCs w:val="24"/>
        </w:rPr>
        <w:t xml:space="preserve"> г.</w:t>
      </w:r>
      <w:r w:rsidR="00624B76" w:rsidRPr="002A0548">
        <w:rPr>
          <w:sz w:val="24"/>
          <w:szCs w:val="24"/>
        </w:rPr>
        <w:t xml:space="preserve"> </w:t>
      </w:r>
      <w:r w:rsidR="00624B76" w:rsidRPr="00084731">
        <w:rPr>
          <w:b/>
          <w:sz w:val="24"/>
          <w:szCs w:val="24"/>
        </w:rPr>
        <w:t xml:space="preserve">по </w:t>
      </w:r>
      <w:r w:rsidR="00084731" w:rsidRPr="00084731">
        <w:rPr>
          <w:b/>
          <w:sz w:val="24"/>
          <w:szCs w:val="24"/>
        </w:rPr>
        <w:t>23</w:t>
      </w:r>
      <w:r w:rsidR="00624B76" w:rsidRPr="00084731">
        <w:rPr>
          <w:b/>
          <w:sz w:val="24"/>
          <w:szCs w:val="24"/>
        </w:rPr>
        <w:t xml:space="preserve"> </w:t>
      </w:r>
      <w:r w:rsidR="00084731" w:rsidRPr="00084731">
        <w:rPr>
          <w:b/>
          <w:sz w:val="24"/>
          <w:szCs w:val="24"/>
        </w:rPr>
        <w:t>сентября</w:t>
      </w:r>
      <w:r w:rsidR="00624B76" w:rsidRPr="00084731">
        <w:rPr>
          <w:b/>
          <w:sz w:val="24"/>
          <w:szCs w:val="24"/>
        </w:rPr>
        <w:t xml:space="preserve"> 201</w:t>
      </w:r>
      <w:r w:rsidR="0001113A" w:rsidRPr="00084731">
        <w:rPr>
          <w:b/>
          <w:sz w:val="24"/>
          <w:szCs w:val="24"/>
        </w:rPr>
        <w:t xml:space="preserve">9 </w:t>
      </w:r>
      <w:r w:rsidR="00624B76" w:rsidRPr="00084731">
        <w:rPr>
          <w:b/>
          <w:sz w:val="24"/>
          <w:szCs w:val="24"/>
        </w:rPr>
        <w:t xml:space="preserve">г. </w:t>
      </w:r>
      <w:r w:rsidR="0078214A" w:rsidRPr="00084731">
        <w:rPr>
          <w:sz w:val="24"/>
          <w:szCs w:val="24"/>
        </w:rPr>
        <w:t xml:space="preserve">на электронной торговой площадке </w:t>
      </w:r>
      <w:hyperlink r:id="rId6" w:history="1">
        <w:r w:rsidR="0078214A" w:rsidRPr="00084731">
          <w:rPr>
            <w:rStyle w:val="a8"/>
            <w:sz w:val="24"/>
            <w:szCs w:val="24"/>
          </w:rPr>
          <w:t>http://utp.sberbank-ast.ru</w:t>
        </w:r>
      </w:hyperlink>
      <w:r w:rsidR="0078214A" w:rsidRPr="00084731">
        <w:rPr>
          <w:sz w:val="24"/>
          <w:szCs w:val="24"/>
        </w:rPr>
        <w:t>.</w:t>
      </w:r>
    </w:p>
    <w:p w:rsidR="0078214A" w:rsidRPr="002A0548" w:rsidRDefault="0078214A" w:rsidP="00AD368B">
      <w:pPr>
        <w:jc w:val="both"/>
        <w:rPr>
          <w:sz w:val="24"/>
          <w:szCs w:val="24"/>
          <w:highlight w:val="yellow"/>
        </w:rPr>
      </w:pPr>
    </w:p>
    <w:p w:rsidR="00A64AF4" w:rsidRPr="000303DA" w:rsidRDefault="00941C92" w:rsidP="00AD368B">
      <w:pPr>
        <w:autoSpaceDE w:val="0"/>
        <w:autoSpaceDN w:val="0"/>
        <w:adjustRightInd w:val="0"/>
        <w:jc w:val="both"/>
        <w:outlineLvl w:val="0"/>
        <w:rPr>
          <w:b/>
          <w:sz w:val="24"/>
          <w:szCs w:val="24"/>
        </w:rPr>
      </w:pPr>
      <w:r w:rsidRPr="002A0548">
        <w:rPr>
          <w:b/>
          <w:sz w:val="24"/>
        </w:rPr>
        <w:t>4</w:t>
      </w:r>
      <w:r w:rsidR="00AD368B" w:rsidRPr="002A0548">
        <w:rPr>
          <w:b/>
          <w:sz w:val="24"/>
        </w:rPr>
        <w:t>.</w:t>
      </w:r>
      <w:r w:rsidR="00AD368B" w:rsidRPr="002A0548">
        <w:rPr>
          <w:b/>
          <w:sz w:val="24"/>
          <w:szCs w:val="24"/>
        </w:rPr>
        <w:t xml:space="preserve"> </w:t>
      </w:r>
      <w:r w:rsidR="00A64AF4" w:rsidRPr="002A0548">
        <w:rPr>
          <w:b/>
          <w:sz w:val="24"/>
          <w:szCs w:val="24"/>
        </w:rPr>
        <w:t xml:space="preserve">Дата определения участников </w:t>
      </w:r>
      <w:r w:rsidR="00A64AF4" w:rsidRPr="000303DA">
        <w:rPr>
          <w:b/>
          <w:sz w:val="24"/>
          <w:szCs w:val="24"/>
        </w:rPr>
        <w:t>торгов:</w:t>
      </w:r>
      <w:r w:rsidR="00A64AF4" w:rsidRPr="000303DA">
        <w:rPr>
          <w:sz w:val="24"/>
          <w:szCs w:val="24"/>
        </w:rPr>
        <w:t xml:space="preserve"> </w:t>
      </w:r>
      <w:r w:rsidR="000303DA" w:rsidRPr="000303DA">
        <w:rPr>
          <w:b/>
          <w:sz w:val="24"/>
          <w:szCs w:val="24"/>
        </w:rPr>
        <w:t>24</w:t>
      </w:r>
      <w:r w:rsidR="00AC060F" w:rsidRPr="000303DA">
        <w:rPr>
          <w:b/>
          <w:sz w:val="24"/>
          <w:szCs w:val="24"/>
        </w:rPr>
        <w:t xml:space="preserve"> </w:t>
      </w:r>
      <w:r w:rsidR="000303DA" w:rsidRPr="000303DA">
        <w:rPr>
          <w:b/>
          <w:sz w:val="24"/>
          <w:szCs w:val="24"/>
        </w:rPr>
        <w:t>сентября</w:t>
      </w:r>
      <w:r w:rsidR="00A64AF4" w:rsidRPr="000303DA">
        <w:rPr>
          <w:b/>
          <w:sz w:val="24"/>
          <w:szCs w:val="24"/>
        </w:rPr>
        <w:t xml:space="preserve"> 201</w:t>
      </w:r>
      <w:r w:rsidR="00680ABA" w:rsidRPr="000303DA">
        <w:rPr>
          <w:b/>
          <w:sz w:val="24"/>
          <w:szCs w:val="24"/>
        </w:rPr>
        <w:t>9</w:t>
      </w:r>
      <w:r w:rsidR="00A64AF4" w:rsidRPr="000303DA">
        <w:rPr>
          <w:b/>
          <w:sz w:val="24"/>
          <w:szCs w:val="24"/>
        </w:rPr>
        <w:t xml:space="preserve"> г.</w:t>
      </w:r>
    </w:p>
    <w:p w:rsidR="0078214A" w:rsidRPr="002A0548" w:rsidRDefault="0078214A" w:rsidP="00AD368B">
      <w:pPr>
        <w:autoSpaceDE w:val="0"/>
        <w:autoSpaceDN w:val="0"/>
        <w:adjustRightInd w:val="0"/>
        <w:jc w:val="both"/>
        <w:outlineLvl w:val="0"/>
        <w:rPr>
          <w:sz w:val="24"/>
          <w:szCs w:val="24"/>
          <w:highlight w:val="yellow"/>
        </w:rPr>
      </w:pPr>
    </w:p>
    <w:p w:rsidR="0078214A" w:rsidRPr="000303DA" w:rsidRDefault="00941C92" w:rsidP="00A64AF4">
      <w:pPr>
        <w:jc w:val="both"/>
        <w:rPr>
          <w:sz w:val="24"/>
          <w:szCs w:val="24"/>
        </w:rPr>
      </w:pPr>
      <w:r w:rsidRPr="000303DA">
        <w:rPr>
          <w:b/>
          <w:sz w:val="24"/>
          <w:szCs w:val="24"/>
        </w:rPr>
        <w:t>5</w:t>
      </w:r>
      <w:r w:rsidR="00A64AF4" w:rsidRPr="000303DA">
        <w:rPr>
          <w:b/>
          <w:sz w:val="24"/>
          <w:szCs w:val="24"/>
        </w:rPr>
        <w:t>.</w:t>
      </w:r>
      <w:r w:rsidR="00A64AF4" w:rsidRPr="000303DA">
        <w:rPr>
          <w:sz w:val="24"/>
          <w:szCs w:val="24"/>
        </w:rPr>
        <w:t xml:space="preserve"> </w:t>
      </w:r>
      <w:r w:rsidR="00A64AF4" w:rsidRPr="000303DA">
        <w:rPr>
          <w:b/>
          <w:sz w:val="24"/>
          <w:szCs w:val="24"/>
        </w:rPr>
        <w:t xml:space="preserve">Место и срок подведения итогов (проведение торгов): </w:t>
      </w:r>
      <w:r w:rsidR="000303DA" w:rsidRPr="000303DA">
        <w:rPr>
          <w:b/>
          <w:sz w:val="24"/>
          <w:szCs w:val="24"/>
        </w:rPr>
        <w:t>26</w:t>
      </w:r>
      <w:r w:rsidR="00AC060F" w:rsidRPr="000303DA">
        <w:rPr>
          <w:b/>
          <w:sz w:val="24"/>
          <w:szCs w:val="24"/>
        </w:rPr>
        <w:t xml:space="preserve"> </w:t>
      </w:r>
      <w:r w:rsidR="000303DA" w:rsidRPr="000303DA">
        <w:rPr>
          <w:b/>
          <w:sz w:val="24"/>
          <w:szCs w:val="24"/>
        </w:rPr>
        <w:t>сентября</w:t>
      </w:r>
      <w:r w:rsidR="00A64AF4" w:rsidRPr="000303DA">
        <w:rPr>
          <w:b/>
          <w:sz w:val="24"/>
          <w:szCs w:val="24"/>
        </w:rPr>
        <w:t xml:space="preserve"> 201</w:t>
      </w:r>
      <w:r w:rsidR="008150B6" w:rsidRPr="000303DA">
        <w:rPr>
          <w:b/>
          <w:sz w:val="24"/>
          <w:szCs w:val="24"/>
        </w:rPr>
        <w:t>9</w:t>
      </w:r>
      <w:r w:rsidR="00A64AF4" w:rsidRPr="000303DA">
        <w:rPr>
          <w:b/>
          <w:sz w:val="24"/>
          <w:szCs w:val="24"/>
        </w:rPr>
        <w:t xml:space="preserve"> г. в 1</w:t>
      </w:r>
      <w:r w:rsidR="008C03DE">
        <w:rPr>
          <w:b/>
          <w:sz w:val="24"/>
          <w:szCs w:val="24"/>
        </w:rPr>
        <w:t>1</w:t>
      </w:r>
      <w:r w:rsidR="00A64AF4" w:rsidRPr="000303DA">
        <w:rPr>
          <w:b/>
          <w:sz w:val="24"/>
          <w:szCs w:val="24"/>
        </w:rPr>
        <w:t xml:space="preserve"> час. </w:t>
      </w:r>
      <w:r w:rsidR="00CB7A4F" w:rsidRPr="000303DA">
        <w:rPr>
          <w:b/>
          <w:sz w:val="24"/>
          <w:szCs w:val="24"/>
        </w:rPr>
        <w:t>0</w:t>
      </w:r>
      <w:r w:rsidR="00A64AF4" w:rsidRPr="000303DA">
        <w:rPr>
          <w:b/>
          <w:sz w:val="24"/>
          <w:szCs w:val="24"/>
        </w:rPr>
        <w:t>0 мин.</w:t>
      </w:r>
      <w:r w:rsidR="00A64AF4" w:rsidRPr="000303DA">
        <w:rPr>
          <w:sz w:val="24"/>
          <w:szCs w:val="24"/>
        </w:rPr>
        <w:t xml:space="preserve"> </w:t>
      </w:r>
      <w:r w:rsidR="0078214A" w:rsidRPr="000303DA">
        <w:rPr>
          <w:sz w:val="24"/>
          <w:szCs w:val="24"/>
        </w:rPr>
        <w:t>московского</w:t>
      </w:r>
      <w:r w:rsidR="00A64AF4" w:rsidRPr="000303DA">
        <w:rPr>
          <w:sz w:val="24"/>
          <w:szCs w:val="24"/>
        </w:rPr>
        <w:t xml:space="preserve"> времени </w:t>
      </w:r>
      <w:r w:rsidR="0078214A" w:rsidRPr="000303DA">
        <w:rPr>
          <w:sz w:val="24"/>
          <w:szCs w:val="24"/>
        </w:rPr>
        <w:t xml:space="preserve">на электронной торговой площадке </w:t>
      </w:r>
      <w:hyperlink r:id="rId7" w:history="1">
        <w:r w:rsidR="0078214A" w:rsidRPr="000303DA">
          <w:rPr>
            <w:rStyle w:val="a8"/>
            <w:sz w:val="24"/>
            <w:szCs w:val="24"/>
          </w:rPr>
          <w:t>http://utp.sberbank-ast.ru</w:t>
        </w:r>
      </w:hyperlink>
      <w:r w:rsidR="0078214A" w:rsidRPr="000303DA">
        <w:rPr>
          <w:sz w:val="24"/>
          <w:szCs w:val="24"/>
        </w:rPr>
        <w:t>.</w:t>
      </w:r>
    </w:p>
    <w:p w:rsidR="0078214A" w:rsidRPr="000303DA" w:rsidRDefault="0078214A" w:rsidP="00A64AF4">
      <w:pPr>
        <w:jc w:val="both"/>
        <w:rPr>
          <w:b/>
          <w:sz w:val="24"/>
          <w:szCs w:val="24"/>
        </w:rPr>
      </w:pPr>
    </w:p>
    <w:p w:rsidR="0078214A" w:rsidRPr="000303DA" w:rsidRDefault="00941C92" w:rsidP="00A64AF4">
      <w:pPr>
        <w:jc w:val="both"/>
        <w:rPr>
          <w:sz w:val="24"/>
          <w:szCs w:val="24"/>
        </w:rPr>
      </w:pPr>
      <w:r w:rsidRPr="000303DA">
        <w:rPr>
          <w:b/>
          <w:sz w:val="24"/>
          <w:szCs w:val="24"/>
        </w:rPr>
        <w:t>6</w:t>
      </w:r>
      <w:r w:rsidR="00A64AF4" w:rsidRPr="000303DA">
        <w:rPr>
          <w:b/>
          <w:sz w:val="24"/>
          <w:szCs w:val="24"/>
        </w:rPr>
        <w:t>. Информационное сообщение о проведен</w:t>
      </w:r>
      <w:proofErr w:type="gramStart"/>
      <w:r w:rsidR="00A64AF4" w:rsidRPr="000303DA">
        <w:rPr>
          <w:b/>
          <w:sz w:val="24"/>
          <w:szCs w:val="24"/>
        </w:rPr>
        <w:t>ии ау</w:t>
      </w:r>
      <w:proofErr w:type="gramEnd"/>
      <w:r w:rsidR="00A64AF4" w:rsidRPr="000303DA">
        <w:rPr>
          <w:b/>
          <w:sz w:val="24"/>
          <w:szCs w:val="24"/>
        </w:rPr>
        <w:t>кциона размещено</w:t>
      </w:r>
      <w:r w:rsidR="00A64AF4" w:rsidRPr="000303DA">
        <w:rPr>
          <w:sz w:val="24"/>
          <w:szCs w:val="24"/>
        </w:rPr>
        <w:t xml:space="preserve"> на федеральном сайте: </w:t>
      </w:r>
      <w:r w:rsidR="00A64AF4" w:rsidRPr="000303DA">
        <w:rPr>
          <w:sz w:val="24"/>
          <w:szCs w:val="24"/>
          <w:lang w:val="en-US"/>
        </w:rPr>
        <w:t>http</w:t>
      </w:r>
      <w:r w:rsidR="00A64AF4" w:rsidRPr="000303DA">
        <w:rPr>
          <w:sz w:val="24"/>
          <w:szCs w:val="24"/>
        </w:rPr>
        <w:t>://</w:t>
      </w:r>
      <w:proofErr w:type="spellStart"/>
      <w:r w:rsidR="00A64AF4" w:rsidRPr="000303DA">
        <w:rPr>
          <w:sz w:val="24"/>
          <w:szCs w:val="24"/>
        </w:rPr>
        <w:t>to</w:t>
      </w:r>
      <w:r w:rsidR="00A64AF4" w:rsidRPr="000303DA">
        <w:rPr>
          <w:sz w:val="24"/>
          <w:szCs w:val="24"/>
          <w:lang w:val="en-US"/>
        </w:rPr>
        <w:t>rgi</w:t>
      </w:r>
      <w:proofErr w:type="spellEnd"/>
      <w:r w:rsidR="00A64AF4" w:rsidRPr="000303DA">
        <w:rPr>
          <w:sz w:val="24"/>
          <w:szCs w:val="24"/>
        </w:rPr>
        <w:t>.</w:t>
      </w:r>
      <w:proofErr w:type="spellStart"/>
      <w:r w:rsidR="00A64AF4" w:rsidRPr="000303DA">
        <w:rPr>
          <w:sz w:val="24"/>
          <w:szCs w:val="24"/>
          <w:lang w:val="en-US"/>
        </w:rPr>
        <w:t>gov</w:t>
      </w:r>
      <w:proofErr w:type="spellEnd"/>
      <w:r w:rsidR="00A64AF4" w:rsidRPr="000303DA">
        <w:rPr>
          <w:sz w:val="24"/>
          <w:szCs w:val="24"/>
        </w:rPr>
        <w:t>.</w:t>
      </w:r>
      <w:proofErr w:type="spellStart"/>
      <w:r w:rsidR="00A64AF4" w:rsidRPr="000303DA">
        <w:rPr>
          <w:sz w:val="24"/>
          <w:szCs w:val="24"/>
          <w:lang w:val="en-US"/>
        </w:rPr>
        <w:t>ru</w:t>
      </w:r>
      <w:proofErr w:type="spellEnd"/>
      <w:r w:rsidR="0078214A" w:rsidRPr="000303DA">
        <w:rPr>
          <w:sz w:val="24"/>
          <w:szCs w:val="24"/>
        </w:rPr>
        <w:t>,</w:t>
      </w:r>
      <w:r w:rsidR="00A64AF4" w:rsidRPr="000303DA">
        <w:rPr>
          <w:sz w:val="24"/>
          <w:szCs w:val="24"/>
        </w:rPr>
        <w:t xml:space="preserve"> на сайте</w:t>
      </w:r>
      <w:r w:rsidR="005A454E" w:rsidRPr="000303DA">
        <w:rPr>
          <w:sz w:val="24"/>
          <w:szCs w:val="24"/>
        </w:rPr>
        <w:t xml:space="preserve"> </w:t>
      </w:r>
      <w:r w:rsidR="0078214A" w:rsidRPr="000303DA">
        <w:rPr>
          <w:sz w:val="24"/>
          <w:szCs w:val="24"/>
        </w:rPr>
        <w:t>продавца</w:t>
      </w:r>
      <w:r w:rsidR="00A64AF4" w:rsidRPr="000303DA">
        <w:rPr>
          <w:sz w:val="24"/>
          <w:szCs w:val="24"/>
        </w:rPr>
        <w:t xml:space="preserve">: </w:t>
      </w:r>
      <w:hyperlink r:id="rId8" w:history="1"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https</w:t>
        </w:r>
        <w:r w:rsidR="005A454E" w:rsidRPr="000303DA">
          <w:rPr>
            <w:rStyle w:val="a8"/>
            <w:color w:val="auto"/>
            <w:sz w:val="24"/>
            <w:szCs w:val="24"/>
            <w:u w:val="none"/>
          </w:rPr>
          <w:t>://</w:t>
        </w:r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imush</w:t>
        </w:r>
        <w:r w:rsidR="005A454E" w:rsidRPr="000303DA">
          <w:rPr>
            <w:rStyle w:val="a8"/>
            <w:color w:val="auto"/>
            <w:sz w:val="24"/>
            <w:szCs w:val="24"/>
            <w:u w:val="none"/>
          </w:rPr>
          <w:t>.</w:t>
        </w:r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kamensk</w:t>
        </w:r>
        <w:r w:rsidR="005A454E" w:rsidRPr="000303DA">
          <w:rPr>
            <w:rStyle w:val="a8"/>
            <w:color w:val="auto"/>
            <w:sz w:val="24"/>
            <w:szCs w:val="24"/>
            <w:u w:val="none"/>
          </w:rPr>
          <w:t>-</w:t>
        </w:r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uralskiy</w:t>
        </w:r>
        <w:r w:rsidR="005A454E" w:rsidRPr="000303DA">
          <w:rPr>
            <w:rStyle w:val="a8"/>
            <w:color w:val="auto"/>
            <w:sz w:val="24"/>
            <w:szCs w:val="24"/>
            <w:u w:val="none"/>
          </w:rPr>
          <w:t>.</w:t>
        </w:r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r w:rsidR="005A454E" w:rsidRPr="000303DA">
          <w:rPr>
            <w:rStyle w:val="a8"/>
            <w:color w:val="auto"/>
            <w:sz w:val="24"/>
            <w:szCs w:val="24"/>
            <w:u w:val="none"/>
          </w:rPr>
          <w:t>/</w:t>
        </w:r>
        <w:r w:rsidR="005A454E" w:rsidRPr="000303DA">
          <w:rPr>
            <w:rStyle w:val="a8"/>
            <w:color w:val="auto"/>
            <w:sz w:val="24"/>
            <w:szCs w:val="24"/>
            <w:u w:val="none"/>
            <w:lang w:val="en-US"/>
          </w:rPr>
          <w:t>torgi</w:t>
        </w:r>
      </w:hyperlink>
      <w:r w:rsidR="0078214A" w:rsidRPr="000303DA">
        <w:rPr>
          <w:sz w:val="24"/>
          <w:szCs w:val="24"/>
        </w:rPr>
        <w:t xml:space="preserve">, на электронной торговой площадке </w:t>
      </w:r>
      <w:hyperlink r:id="rId9" w:history="1">
        <w:r w:rsidR="0078214A" w:rsidRPr="000303DA">
          <w:rPr>
            <w:rStyle w:val="a8"/>
            <w:sz w:val="24"/>
            <w:szCs w:val="24"/>
          </w:rPr>
          <w:t>http://utp.sberbank-ast.ru</w:t>
        </w:r>
      </w:hyperlink>
      <w:r w:rsidR="0078214A" w:rsidRPr="000303DA">
        <w:rPr>
          <w:sz w:val="24"/>
          <w:szCs w:val="24"/>
        </w:rPr>
        <w:t>.</w:t>
      </w:r>
    </w:p>
    <w:p w:rsidR="00A64AF4" w:rsidRPr="000303DA" w:rsidRDefault="00A64AF4" w:rsidP="00A64AF4">
      <w:pPr>
        <w:jc w:val="both"/>
        <w:rPr>
          <w:sz w:val="24"/>
          <w:szCs w:val="24"/>
        </w:rPr>
      </w:pPr>
      <w:r w:rsidRPr="000303DA">
        <w:rPr>
          <w:sz w:val="24"/>
          <w:szCs w:val="24"/>
        </w:rPr>
        <w:t xml:space="preserve">Получить информацию об имуществе можно с момента публикации по адресу: </w:t>
      </w:r>
      <w:r w:rsidR="0018246D" w:rsidRPr="000303DA">
        <w:rPr>
          <w:sz w:val="24"/>
          <w:szCs w:val="24"/>
        </w:rPr>
        <w:t xml:space="preserve">ул. Ленина, 34, </w:t>
      </w:r>
      <w:proofErr w:type="spellStart"/>
      <w:r w:rsidR="0018246D" w:rsidRPr="000303DA">
        <w:rPr>
          <w:sz w:val="24"/>
          <w:szCs w:val="24"/>
        </w:rPr>
        <w:t>каб</w:t>
      </w:r>
      <w:proofErr w:type="spellEnd"/>
      <w:r w:rsidR="0018246D" w:rsidRPr="000303DA">
        <w:rPr>
          <w:sz w:val="24"/>
          <w:szCs w:val="24"/>
        </w:rPr>
        <w:t>. 318.</w:t>
      </w:r>
      <w:r w:rsidRPr="000303DA">
        <w:rPr>
          <w:sz w:val="24"/>
          <w:szCs w:val="24"/>
        </w:rPr>
        <w:t xml:space="preserve"> Телефон для справок: 3</w:t>
      </w:r>
      <w:r w:rsidR="000C42CA" w:rsidRPr="000303DA">
        <w:rPr>
          <w:sz w:val="24"/>
          <w:szCs w:val="24"/>
        </w:rPr>
        <w:t>9</w:t>
      </w:r>
      <w:r w:rsidRPr="000303DA">
        <w:rPr>
          <w:sz w:val="24"/>
          <w:szCs w:val="24"/>
        </w:rPr>
        <w:t>-</w:t>
      </w:r>
      <w:r w:rsidR="000C42CA" w:rsidRPr="000303DA">
        <w:rPr>
          <w:sz w:val="24"/>
          <w:szCs w:val="24"/>
        </w:rPr>
        <w:t>67</w:t>
      </w:r>
      <w:r w:rsidRPr="000303DA">
        <w:rPr>
          <w:sz w:val="24"/>
          <w:szCs w:val="24"/>
        </w:rPr>
        <w:t>-</w:t>
      </w:r>
      <w:r w:rsidR="000C42CA" w:rsidRPr="000303DA">
        <w:rPr>
          <w:sz w:val="24"/>
          <w:szCs w:val="24"/>
        </w:rPr>
        <w:t>73</w:t>
      </w:r>
      <w:r w:rsidRPr="000303DA">
        <w:rPr>
          <w:sz w:val="24"/>
          <w:szCs w:val="24"/>
        </w:rPr>
        <w:t>.</w:t>
      </w:r>
    </w:p>
    <w:p w:rsidR="00841A4B" w:rsidRPr="002A0548" w:rsidRDefault="00841A4B" w:rsidP="009601E1">
      <w:pPr>
        <w:jc w:val="both"/>
        <w:rPr>
          <w:sz w:val="24"/>
          <w:szCs w:val="24"/>
          <w:highlight w:val="yellow"/>
        </w:rPr>
      </w:pPr>
    </w:p>
    <w:p w:rsidR="00903B85" w:rsidRPr="002A0548" w:rsidRDefault="00903B85" w:rsidP="009601E1">
      <w:pPr>
        <w:jc w:val="both"/>
        <w:rPr>
          <w:sz w:val="24"/>
          <w:szCs w:val="24"/>
          <w:highlight w:val="yellow"/>
        </w:rPr>
      </w:pPr>
    </w:p>
    <w:p w:rsidR="00E04E34" w:rsidRPr="009E5179" w:rsidRDefault="00B25123" w:rsidP="009601E1">
      <w:pPr>
        <w:jc w:val="both"/>
        <w:rPr>
          <w:sz w:val="24"/>
        </w:rPr>
      </w:pPr>
      <w:r w:rsidRPr="000303DA">
        <w:rPr>
          <w:sz w:val="24"/>
          <w:szCs w:val="24"/>
        </w:rPr>
        <w:t>П</w:t>
      </w:r>
      <w:r w:rsidR="000142B3" w:rsidRPr="000303DA">
        <w:rPr>
          <w:sz w:val="24"/>
          <w:szCs w:val="24"/>
        </w:rPr>
        <w:t>редседател</w:t>
      </w:r>
      <w:r w:rsidRPr="000303DA">
        <w:rPr>
          <w:sz w:val="24"/>
          <w:szCs w:val="24"/>
        </w:rPr>
        <w:t>ь</w:t>
      </w:r>
      <w:r w:rsidR="000142B3" w:rsidRPr="000303DA">
        <w:rPr>
          <w:sz w:val="24"/>
          <w:szCs w:val="24"/>
        </w:rPr>
        <w:t xml:space="preserve"> Комитета                                                                             </w:t>
      </w:r>
      <w:r w:rsidR="00E255F3" w:rsidRPr="000303DA">
        <w:rPr>
          <w:sz w:val="24"/>
          <w:szCs w:val="24"/>
        </w:rPr>
        <w:t xml:space="preserve">   </w:t>
      </w:r>
      <w:r w:rsidRPr="000303DA">
        <w:rPr>
          <w:sz w:val="24"/>
          <w:szCs w:val="24"/>
        </w:rPr>
        <w:t xml:space="preserve">        </w:t>
      </w:r>
      <w:r w:rsidR="00E255F3" w:rsidRPr="000303DA">
        <w:rPr>
          <w:sz w:val="24"/>
          <w:szCs w:val="24"/>
        </w:rPr>
        <w:t xml:space="preserve">    </w:t>
      </w:r>
      <w:r w:rsidR="000142B3" w:rsidRPr="000303DA">
        <w:rPr>
          <w:sz w:val="24"/>
          <w:szCs w:val="24"/>
        </w:rPr>
        <w:t xml:space="preserve">       </w:t>
      </w:r>
      <w:r w:rsidR="00AC060F" w:rsidRPr="000303DA">
        <w:rPr>
          <w:sz w:val="24"/>
          <w:szCs w:val="24"/>
        </w:rPr>
        <w:t>А. С. Зубарев</w:t>
      </w:r>
    </w:p>
    <w:sectPr w:rsidR="00E04E34" w:rsidRPr="009E5179" w:rsidSect="00F90BC1">
      <w:pgSz w:w="11906" w:h="16838"/>
      <w:pgMar w:top="426" w:right="991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FDC"/>
    <w:multiLevelType w:val="hybridMultilevel"/>
    <w:tmpl w:val="25662000"/>
    <w:lvl w:ilvl="0" w:tplc="04190001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F402C4"/>
    <w:multiLevelType w:val="multilevel"/>
    <w:tmpl w:val="AD92296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12158FC"/>
    <w:multiLevelType w:val="hybridMultilevel"/>
    <w:tmpl w:val="15FE07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71E0B"/>
    <w:multiLevelType w:val="singleLevel"/>
    <w:tmpl w:val="993405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0023586"/>
    <w:multiLevelType w:val="hybridMultilevel"/>
    <w:tmpl w:val="9D8A32F4"/>
    <w:lvl w:ilvl="0" w:tplc="4A06170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222F3029"/>
    <w:multiLevelType w:val="singleLevel"/>
    <w:tmpl w:val="B9F6A07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DD92169"/>
    <w:multiLevelType w:val="hybridMultilevel"/>
    <w:tmpl w:val="87C6374E"/>
    <w:lvl w:ilvl="0" w:tplc="993405C6">
      <w:start w:val="2"/>
      <w:numFmt w:val="bullet"/>
      <w:lvlText w:val="-"/>
      <w:lvlJc w:val="left"/>
      <w:pPr>
        <w:ind w:left="7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0">
    <w:nsid w:val="34EB590E"/>
    <w:multiLevelType w:val="hybridMultilevel"/>
    <w:tmpl w:val="6F0A2D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082E21"/>
    <w:multiLevelType w:val="singleLevel"/>
    <w:tmpl w:val="C882C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D3E3A1C"/>
    <w:multiLevelType w:val="hybridMultilevel"/>
    <w:tmpl w:val="116A77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A80A82"/>
    <w:multiLevelType w:val="hybridMultilevel"/>
    <w:tmpl w:val="B748F9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2B1853"/>
    <w:multiLevelType w:val="singleLevel"/>
    <w:tmpl w:val="A7B2E26E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5A4A06E2"/>
    <w:multiLevelType w:val="singleLevel"/>
    <w:tmpl w:val="5A4C9780"/>
    <w:lvl w:ilvl="0">
      <w:start w:val="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6">
    <w:nsid w:val="70F82F81"/>
    <w:multiLevelType w:val="singleLevel"/>
    <w:tmpl w:val="5BB6ACB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7C1D2DD5"/>
    <w:multiLevelType w:val="hybridMultilevel"/>
    <w:tmpl w:val="E3A282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11"/>
  </w:num>
  <w:num w:numId="5">
    <w:abstractNumId w:val="7"/>
  </w:num>
  <w:num w:numId="6">
    <w:abstractNumId w:val="16"/>
  </w:num>
  <w:num w:numId="7">
    <w:abstractNumId w:val="1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2"/>
  </w:num>
  <w:num w:numId="14">
    <w:abstractNumId w:val="10"/>
  </w:num>
  <w:num w:numId="15">
    <w:abstractNumId w:val="17"/>
  </w:num>
  <w:num w:numId="16">
    <w:abstractNumId w:val="13"/>
  </w:num>
  <w:num w:numId="17">
    <w:abstractNumId w:val="2"/>
  </w:num>
  <w:num w:numId="18">
    <w:abstractNumId w:val="0"/>
  </w:num>
  <w:num w:numId="19">
    <w:abstractNumId w:val="9"/>
  </w:num>
  <w:num w:numId="20">
    <w:abstractNumId w:val="8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71FF4"/>
    <w:rsid w:val="00003B36"/>
    <w:rsid w:val="00005247"/>
    <w:rsid w:val="0001113A"/>
    <w:rsid w:val="00011C3B"/>
    <w:rsid w:val="00011DA1"/>
    <w:rsid w:val="00012B8C"/>
    <w:rsid w:val="000137B9"/>
    <w:rsid w:val="00013D38"/>
    <w:rsid w:val="000141D1"/>
    <w:rsid w:val="000142B3"/>
    <w:rsid w:val="0002170C"/>
    <w:rsid w:val="0002173C"/>
    <w:rsid w:val="00021F97"/>
    <w:rsid w:val="00022410"/>
    <w:rsid w:val="000250D0"/>
    <w:rsid w:val="000303DA"/>
    <w:rsid w:val="0003171A"/>
    <w:rsid w:val="00036082"/>
    <w:rsid w:val="000404D2"/>
    <w:rsid w:val="000418A2"/>
    <w:rsid w:val="0004240A"/>
    <w:rsid w:val="00050DA8"/>
    <w:rsid w:val="00055755"/>
    <w:rsid w:val="00055A8F"/>
    <w:rsid w:val="00055E0C"/>
    <w:rsid w:val="000655D0"/>
    <w:rsid w:val="00066C8C"/>
    <w:rsid w:val="000671FF"/>
    <w:rsid w:val="00070DC8"/>
    <w:rsid w:val="00073F09"/>
    <w:rsid w:val="000756D9"/>
    <w:rsid w:val="00075CB1"/>
    <w:rsid w:val="00076BD8"/>
    <w:rsid w:val="0008057E"/>
    <w:rsid w:val="00080A63"/>
    <w:rsid w:val="00080F50"/>
    <w:rsid w:val="000823EB"/>
    <w:rsid w:val="00083DB3"/>
    <w:rsid w:val="00084731"/>
    <w:rsid w:val="00087392"/>
    <w:rsid w:val="00087CDF"/>
    <w:rsid w:val="00090D5A"/>
    <w:rsid w:val="0009324D"/>
    <w:rsid w:val="00095174"/>
    <w:rsid w:val="00095394"/>
    <w:rsid w:val="00095FBF"/>
    <w:rsid w:val="000A0742"/>
    <w:rsid w:val="000A1B84"/>
    <w:rsid w:val="000A1F85"/>
    <w:rsid w:val="000B2991"/>
    <w:rsid w:val="000B3BF1"/>
    <w:rsid w:val="000C240D"/>
    <w:rsid w:val="000C42CA"/>
    <w:rsid w:val="000C494D"/>
    <w:rsid w:val="000C79DD"/>
    <w:rsid w:val="000D2125"/>
    <w:rsid w:val="000D240F"/>
    <w:rsid w:val="000D24A9"/>
    <w:rsid w:val="000D3BE1"/>
    <w:rsid w:val="000D4489"/>
    <w:rsid w:val="000D4E7A"/>
    <w:rsid w:val="000D5D5E"/>
    <w:rsid w:val="000D6AFF"/>
    <w:rsid w:val="000D73D2"/>
    <w:rsid w:val="000E0043"/>
    <w:rsid w:val="000E1481"/>
    <w:rsid w:val="000E5BE2"/>
    <w:rsid w:val="000F0F81"/>
    <w:rsid w:val="000F1B37"/>
    <w:rsid w:val="000F2D54"/>
    <w:rsid w:val="000F40A7"/>
    <w:rsid w:val="000F7F3D"/>
    <w:rsid w:val="00100445"/>
    <w:rsid w:val="00100567"/>
    <w:rsid w:val="0010106C"/>
    <w:rsid w:val="00104D42"/>
    <w:rsid w:val="00110718"/>
    <w:rsid w:val="0011155B"/>
    <w:rsid w:val="00111600"/>
    <w:rsid w:val="00114519"/>
    <w:rsid w:val="00114DCA"/>
    <w:rsid w:val="00116DDD"/>
    <w:rsid w:val="00124527"/>
    <w:rsid w:val="00126CC3"/>
    <w:rsid w:val="00133239"/>
    <w:rsid w:val="00134864"/>
    <w:rsid w:val="0014144F"/>
    <w:rsid w:val="00141D4F"/>
    <w:rsid w:val="0014259F"/>
    <w:rsid w:val="0014413F"/>
    <w:rsid w:val="00146A67"/>
    <w:rsid w:val="00152B8D"/>
    <w:rsid w:val="00156A74"/>
    <w:rsid w:val="00157CB5"/>
    <w:rsid w:val="00167C37"/>
    <w:rsid w:val="0017394F"/>
    <w:rsid w:val="00174643"/>
    <w:rsid w:val="00174775"/>
    <w:rsid w:val="001749D2"/>
    <w:rsid w:val="00175BEF"/>
    <w:rsid w:val="00176B7B"/>
    <w:rsid w:val="00176C0E"/>
    <w:rsid w:val="0018180F"/>
    <w:rsid w:val="0018246D"/>
    <w:rsid w:val="00182503"/>
    <w:rsid w:val="00185213"/>
    <w:rsid w:val="00185529"/>
    <w:rsid w:val="00185807"/>
    <w:rsid w:val="00185B79"/>
    <w:rsid w:val="00186FF5"/>
    <w:rsid w:val="00190410"/>
    <w:rsid w:val="00191C49"/>
    <w:rsid w:val="0019249B"/>
    <w:rsid w:val="00193421"/>
    <w:rsid w:val="00194325"/>
    <w:rsid w:val="001A10FB"/>
    <w:rsid w:val="001A5B9A"/>
    <w:rsid w:val="001B4EF9"/>
    <w:rsid w:val="001B5F1C"/>
    <w:rsid w:val="001B70E1"/>
    <w:rsid w:val="001B7474"/>
    <w:rsid w:val="001D2BEA"/>
    <w:rsid w:val="001D33ED"/>
    <w:rsid w:val="001D534B"/>
    <w:rsid w:val="001D7BBC"/>
    <w:rsid w:val="001E1909"/>
    <w:rsid w:val="001E1A7C"/>
    <w:rsid w:val="001E59EC"/>
    <w:rsid w:val="001F2CEE"/>
    <w:rsid w:val="001F56D4"/>
    <w:rsid w:val="001F791B"/>
    <w:rsid w:val="00200759"/>
    <w:rsid w:val="00200E0E"/>
    <w:rsid w:val="00201A5E"/>
    <w:rsid w:val="00207475"/>
    <w:rsid w:val="0021033E"/>
    <w:rsid w:val="00213D32"/>
    <w:rsid w:val="0022114F"/>
    <w:rsid w:val="002253FA"/>
    <w:rsid w:val="00227400"/>
    <w:rsid w:val="00230245"/>
    <w:rsid w:val="00234C15"/>
    <w:rsid w:val="00241102"/>
    <w:rsid w:val="00243161"/>
    <w:rsid w:val="00246C1B"/>
    <w:rsid w:val="00247382"/>
    <w:rsid w:val="002506D7"/>
    <w:rsid w:val="00250862"/>
    <w:rsid w:val="00250D89"/>
    <w:rsid w:val="00254250"/>
    <w:rsid w:val="002572DA"/>
    <w:rsid w:val="0026178F"/>
    <w:rsid w:val="00263BF2"/>
    <w:rsid w:val="002719C1"/>
    <w:rsid w:val="00274288"/>
    <w:rsid w:val="00285612"/>
    <w:rsid w:val="00291606"/>
    <w:rsid w:val="00294756"/>
    <w:rsid w:val="00296259"/>
    <w:rsid w:val="00296C02"/>
    <w:rsid w:val="002A0548"/>
    <w:rsid w:val="002A3A4B"/>
    <w:rsid w:val="002A6EC7"/>
    <w:rsid w:val="002B12F7"/>
    <w:rsid w:val="002B21F6"/>
    <w:rsid w:val="002B6CE3"/>
    <w:rsid w:val="002B7A0E"/>
    <w:rsid w:val="002B7D2B"/>
    <w:rsid w:val="002C2998"/>
    <w:rsid w:val="002C44F9"/>
    <w:rsid w:val="002C6622"/>
    <w:rsid w:val="002C755D"/>
    <w:rsid w:val="002D03AD"/>
    <w:rsid w:val="002E2306"/>
    <w:rsid w:val="002E68DD"/>
    <w:rsid w:val="002F154C"/>
    <w:rsid w:val="003010A5"/>
    <w:rsid w:val="00304ABB"/>
    <w:rsid w:val="00306DBC"/>
    <w:rsid w:val="00307975"/>
    <w:rsid w:val="00307CF6"/>
    <w:rsid w:val="003100E6"/>
    <w:rsid w:val="00312F49"/>
    <w:rsid w:val="0031305B"/>
    <w:rsid w:val="0032110C"/>
    <w:rsid w:val="00327807"/>
    <w:rsid w:val="00331E8E"/>
    <w:rsid w:val="00332195"/>
    <w:rsid w:val="003321CB"/>
    <w:rsid w:val="00345FD8"/>
    <w:rsid w:val="00351B05"/>
    <w:rsid w:val="00356FF0"/>
    <w:rsid w:val="00361266"/>
    <w:rsid w:val="00363B8E"/>
    <w:rsid w:val="00372E94"/>
    <w:rsid w:val="00372F87"/>
    <w:rsid w:val="00376153"/>
    <w:rsid w:val="00386E0A"/>
    <w:rsid w:val="00387B09"/>
    <w:rsid w:val="003903F6"/>
    <w:rsid w:val="00396AC9"/>
    <w:rsid w:val="00397A63"/>
    <w:rsid w:val="003A6D27"/>
    <w:rsid w:val="003B0418"/>
    <w:rsid w:val="003B3086"/>
    <w:rsid w:val="003B42AC"/>
    <w:rsid w:val="003B67B1"/>
    <w:rsid w:val="003C4FDA"/>
    <w:rsid w:val="003C7519"/>
    <w:rsid w:val="003D4722"/>
    <w:rsid w:val="003D4E32"/>
    <w:rsid w:val="003D6173"/>
    <w:rsid w:val="003D63F0"/>
    <w:rsid w:val="003D695E"/>
    <w:rsid w:val="003E0351"/>
    <w:rsid w:val="003E0BCD"/>
    <w:rsid w:val="003E2609"/>
    <w:rsid w:val="003E44DD"/>
    <w:rsid w:val="003E76A1"/>
    <w:rsid w:val="003F065B"/>
    <w:rsid w:val="003F0AB8"/>
    <w:rsid w:val="003F3DFE"/>
    <w:rsid w:val="003F5ECB"/>
    <w:rsid w:val="004021B5"/>
    <w:rsid w:val="00404781"/>
    <w:rsid w:val="004107A2"/>
    <w:rsid w:val="00415556"/>
    <w:rsid w:val="00416B5C"/>
    <w:rsid w:val="00425673"/>
    <w:rsid w:val="004263DC"/>
    <w:rsid w:val="00426D69"/>
    <w:rsid w:val="0043455F"/>
    <w:rsid w:val="00437A77"/>
    <w:rsid w:val="00450ED9"/>
    <w:rsid w:val="00451C24"/>
    <w:rsid w:val="00452613"/>
    <w:rsid w:val="004526B7"/>
    <w:rsid w:val="004629B0"/>
    <w:rsid w:val="00462A2F"/>
    <w:rsid w:val="004655DE"/>
    <w:rsid w:val="004703D7"/>
    <w:rsid w:val="00471FF4"/>
    <w:rsid w:val="00472755"/>
    <w:rsid w:val="00473FF6"/>
    <w:rsid w:val="00480EC6"/>
    <w:rsid w:val="004A29D1"/>
    <w:rsid w:val="004A3747"/>
    <w:rsid w:val="004A782B"/>
    <w:rsid w:val="004B037B"/>
    <w:rsid w:val="004B206B"/>
    <w:rsid w:val="004C4469"/>
    <w:rsid w:val="004D0615"/>
    <w:rsid w:val="004D1D3A"/>
    <w:rsid w:val="004D2ABA"/>
    <w:rsid w:val="004D3135"/>
    <w:rsid w:val="004D524C"/>
    <w:rsid w:val="004E3D99"/>
    <w:rsid w:val="004E3E16"/>
    <w:rsid w:val="004F0A5C"/>
    <w:rsid w:val="004F14FB"/>
    <w:rsid w:val="004F1F28"/>
    <w:rsid w:val="004F3019"/>
    <w:rsid w:val="004F433A"/>
    <w:rsid w:val="00501E02"/>
    <w:rsid w:val="00502505"/>
    <w:rsid w:val="0051004F"/>
    <w:rsid w:val="00513D2F"/>
    <w:rsid w:val="00513EA4"/>
    <w:rsid w:val="005142DA"/>
    <w:rsid w:val="00515B5B"/>
    <w:rsid w:val="005175E5"/>
    <w:rsid w:val="00520E80"/>
    <w:rsid w:val="0053472C"/>
    <w:rsid w:val="005355CB"/>
    <w:rsid w:val="00535BCD"/>
    <w:rsid w:val="00541062"/>
    <w:rsid w:val="005414A7"/>
    <w:rsid w:val="005539E4"/>
    <w:rsid w:val="0055489C"/>
    <w:rsid w:val="005607A3"/>
    <w:rsid w:val="005622CD"/>
    <w:rsid w:val="0057300E"/>
    <w:rsid w:val="00573B12"/>
    <w:rsid w:val="00586591"/>
    <w:rsid w:val="005909C5"/>
    <w:rsid w:val="00591514"/>
    <w:rsid w:val="00591B17"/>
    <w:rsid w:val="00591D49"/>
    <w:rsid w:val="00596F81"/>
    <w:rsid w:val="005A454E"/>
    <w:rsid w:val="005B4179"/>
    <w:rsid w:val="005C0860"/>
    <w:rsid w:val="005C5EFC"/>
    <w:rsid w:val="005C67F2"/>
    <w:rsid w:val="005C72E3"/>
    <w:rsid w:val="005C7B43"/>
    <w:rsid w:val="005C7E21"/>
    <w:rsid w:val="005D26B9"/>
    <w:rsid w:val="005D4804"/>
    <w:rsid w:val="005D485C"/>
    <w:rsid w:val="005D52D1"/>
    <w:rsid w:val="005D7306"/>
    <w:rsid w:val="005E1602"/>
    <w:rsid w:val="005E4018"/>
    <w:rsid w:val="005F0E32"/>
    <w:rsid w:val="005F2B20"/>
    <w:rsid w:val="005F34E3"/>
    <w:rsid w:val="0060179B"/>
    <w:rsid w:val="006149ED"/>
    <w:rsid w:val="00614F76"/>
    <w:rsid w:val="00622681"/>
    <w:rsid w:val="00624B76"/>
    <w:rsid w:val="00625ED8"/>
    <w:rsid w:val="00631EB9"/>
    <w:rsid w:val="006357B4"/>
    <w:rsid w:val="00637C4F"/>
    <w:rsid w:val="00643192"/>
    <w:rsid w:val="006450CF"/>
    <w:rsid w:val="0065156A"/>
    <w:rsid w:val="00651805"/>
    <w:rsid w:val="00652541"/>
    <w:rsid w:val="00652E20"/>
    <w:rsid w:val="00660C13"/>
    <w:rsid w:val="00662450"/>
    <w:rsid w:val="006667A8"/>
    <w:rsid w:val="006679E8"/>
    <w:rsid w:val="0067276B"/>
    <w:rsid w:val="006760CF"/>
    <w:rsid w:val="00676DED"/>
    <w:rsid w:val="00677899"/>
    <w:rsid w:val="00680ABA"/>
    <w:rsid w:val="00684E56"/>
    <w:rsid w:val="006866AB"/>
    <w:rsid w:val="006869A2"/>
    <w:rsid w:val="00686ADC"/>
    <w:rsid w:val="006911B4"/>
    <w:rsid w:val="00691A32"/>
    <w:rsid w:val="00693676"/>
    <w:rsid w:val="00693C77"/>
    <w:rsid w:val="00695310"/>
    <w:rsid w:val="006956C3"/>
    <w:rsid w:val="006A05DC"/>
    <w:rsid w:val="006A22D1"/>
    <w:rsid w:val="006B355A"/>
    <w:rsid w:val="006B3A34"/>
    <w:rsid w:val="006B561B"/>
    <w:rsid w:val="006B7038"/>
    <w:rsid w:val="006C51F9"/>
    <w:rsid w:val="006C759A"/>
    <w:rsid w:val="006D3EE2"/>
    <w:rsid w:val="006D7BEC"/>
    <w:rsid w:val="006F2482"/>
    <w:rsid w:val="006F575E"/>
    <w:rsid w:val="006F5911"/>
    <w:rsid w:val="00700620"/>
    <w:rsid w:val="00702DD2"/>
    <w:rsid w:val="00703728"/>
    <w:rsid w:val="00704913"/>
    <w:rsid w:val="0070498D"/>
    <w:rsid w:val="0070507B"/>
    <w:rsid w:val="00707BB2"/>
    <w:rsid w:val="00730B8B"/>
    <w:rsid w:val="007336A1"/>
    <w:rsid w:val="007338AD"/>
    <w:rsid w:val="007369CE"/>
    <w:rsid w:val="00736AE5"/>
    <w:rsid w:val="007443D2"/>
    <w:rsid w:val="007453A5"/>
    <w:rsid w:val="007524E9"/>
    <w:rsid w:val="00755C49"/>
    <w:rsid w:val="00756B53"/>
    <w:rsid w:val="00756C7B"/>
    <w:rsid w:val="00761CB5"/>
    <w:rsid w:val="00763B4C"/>
    <w:rsid w:val="0076454B"/>
    <w:rsid w:val="00767028"/>
    <w:rsid w:val="007716AB"/>
    <w:rsid w:val="00773A95"/>
    <w:rsid w:val="0077538F"/>
    <w:rsid w:val="00775B0B"/>
    <w:rsid w:val="00776BDE"/>
    <w:rsid w:val="0078214A"/>
    <w:rsid w:val="007919D2"/>
    <w:rsid w:val="00794586"/>
    <w:rsid w:val="007A6837"/>
    <w:rsid w:val="007A7C10"/>
    <w:rsid w:val="007B05F3"/>
    <w:rsid w:val="007B3140"/>
    <w:rsid w:val="007B787F"/>
    <w:rsid w:val="007C35AA"/>
    <w:rsid w:val="007C5D40"/>
    <w:rsid w:val="007C6206"/>
    <w:rsid w:val="007C70DD"/>
    <w:rsid w:val="007C75D3"/>
    <w:rsid w:val="007C7ADA"/>
    <w:rsid w:val="007D1248"/>
    <w:rsid w:val="007D1281"/>
    <w:rsid w:val="007D40AE"/>
    <w:rsid w:val="007E4A59"/>
    <w:rsid w:val="007F1872"/>
    <w:rsid w:val="007F7B06"/>
    <w:rsid w:val="00800139"/>
    <w:rsid w:val="00800B22"/>
    <w:rsid w:val="00806BF8"/>
    <w:rsid w:val="008150B6"/>
    <w:rsid w:val="0081679F"/>
    <w:rsid w:val="00816966"/>
    <w:rsid w:val="00820B3C"/>
    <w:rsid w:val="008220EE"/>
    <w:rsid w:val="008224F1"/>
    <w:rsid w:val="00823112"/>
    <w:rsid w:val="0082439B"/>
    <w:rsid w:val="008342AA"/>
    <w:rsid w:val="00836A7F"/>
    <w:rsid w:val="00836C38"/>
    <w:rsid w:val="008417F8"/>
    <w:rsid w:val="00841924"/>
    <w:rsid w:val="00841A4B"/>
    <w:rsid w:val="008502F0"/>
    <w:rsid w:val="00853582"/>
    <w:rsid w:val="00855D43"/>
    <w:rsid w:val="00857E3A"/>
    <w:rsid w:val="00860C65"/>
    <w:rsid w:val="008613C7"/>
    <w:rsid w:val="00862E60"/>
    <w:rsid w:val="008636AF"/>
    <w:rsid w:val="00863C95"/>
    <w:rsid w:val="00864926"/>
    <w:rsid w:val="00866C44"/>
    <w:rsid w:val="008754DF"/>
    <w:rsid w:val="0087648C"/>
    <w:rsid w:val="00877A03"/>
    <w:rsid w:val="00882F0D"/>
    <w:rsid w:val="008937E2"/>
    <w:rsid w:val="00893A29"/>
    <w:rsid w:val="00894955"/>
    <w:rsid w:val="00894F9E"/>
    <w:rsid w:val="008B065C"/>
    <w:rsid w:val="008B2E56"/>
    <w:rsid w:val="008B395B"/>
    <w:rsid w:val="008B3BEA"/>
    <w:rsid w:val="008C03DE"/>
    <w:rsid w:val="008C478A"/>
    <w:rsid w:val="008D2500"/>
    <w:rsid w:val="008D3CDA"/>
    <w:rsid w:val="008D3EC0"/>
    <w:rsid w:val="008D78BC"/>
    <w:rsid w:val="008E1534"/>
    <w:rsid w:val="008E2F48"/>
    <w:rsid w:val="008E5E16"/>
    <w:rsid w:val="008E6916"/>
    <w:rsid w:val="008E7B00"/>
    <w:rsid w:val="008E7B53"/>
    <w:rsid w:val="008F048A"/>
    <w:rsid w:val="008F233F"/>
    <w:rsid w:val="008F3469"/>
    <w:rsid w:val="008F38D8"/>
    <w:rsid w:val="0090231C"/>
    <w:rsid w:val="0090270B"/>
    <w:rsid w:val="00903B85"/>
    <w:rsid w:val="0090664C"/>
    <w:rsid w:val="00912B3E"/>
    <w:rsid w:val="00913F38"/>
    <w:rsid w:val="00917605"/>
    <w:rsid w:val="009243C5"/>
    <w:rsid w:val="00930CF2"/>
    <w:rsid w:val="0093556D"/>
    <w:rsid w:val="009361D8"/>
    <w:rsid w:val="00937C3C"/>
    <w:rsid w:val="00941C92"/>
    <w:rsid w:val="00944753"/>
    <w:rsid w:val="00951E0F"/>
    <w:rsid w:val="009601E1"/>
    <w:rsid w:val="0096709A"/>
    <w:rsid w:val="00967546"/>
    <w:rsid w:val="00971699"/>
    <w:rsid w:val="00972174"/>
    <w:rsid w:val="009738AA"/>
    <w:rsid w:val="00974F49"/>
    <w:rsid w:val="009778FE"/>
    <w:rsid w:val="00982277"/>
    <w:rsid w:val="00984CEE"/>
    <w:rsid w:val="00984D08"/>
    <w:rsid w:val="0099118D"/>
    <w:rsid w:val="009A0B2A"/>
    <w:rsid w:val="009A5236"/>
    <w:rsid w:val="009B0297"/>
    <w:rsid w:val="009B3F59"/>
    <w:rsid w:val="009B586C"/>
    <w:rsid w:val="009C636B"/>
    <w:rsid w:val="009D2068"/>
    <w:rsid w:val="009E14A9"/>
    <w:rsid w:val="009E5179"/>
    <w:rsid w:val="009E58A6"/>
    <w:rsid w:val="009E62D8"/>
    <w:rsid w:val="009F03F1"/>
    <w:rsid w:val="009F3855"/>
    <w:rsid w:val="009F71D0"/>
    <w:rsid w:val="00A023D3"/>
    <w:rsid w:val="00A07417"/>
    <w:rsid w:val="00A137C1"/>
    <w:rsid w:val="00A14994"/>
    <w:rsid w:val="00A17ECA"/>
    <w:rsid w:val="00A2538C"/>
    <w:rsid w:val="00A2738B"/>
    <w:rsid w:val="00A27BD7"/>
    <w:rsid w:val="00A3196C"/>
    <w:rsid w:val="00A320A1"/>
    <w:rsid w:val="00A320CE"/>
    <w:rsid w:val="00A3557C"/>
    <w:rsid w:val="00A368CC"/>
    <w:rsid w:val="00A463EE"/>
    <w:rsid w:val="00A51CFB"/>
    <w:rsid w:val="00A528A5"/>
    <w:rsid w:val="00A5428B"/>
    <w:rsid w:val="00A55127"/>
    <w:rsid w:val="00A56438"/>
    <w:rsid w:val="00A60530"/>
    <w:rsid w:val="00A6073C"/>
    <w:rsid w:val="00A6321C"/>
    <w:rsid w:val="00A64AF4"/>
    <w:rsid w:val="00A670F8"/>
    <w:rsid w:val="00A73AE4"/>
    <w:rsid w:val="00A74815"/>
    <w:rsid w:val="00A76D9B"/>
    <w:rsid w:val="00A8031D"/>
    <w:rsid w:val="00A80587"/>
    <w:rsid w:val="00A8069B"/>
    <w:rsid w:val="00A80CAE"/>
    <w:rsid w:val="00A85DC8"/>
    <w:rsid w:val="00A93EB7"/>
    <w:rsid w:val="00AA2C7E"/>
    <w:rsid w:val="00AA4A75"/>
    <w:rsid w:val="00AC0371"/>
    <w:rsid w:val="00AC060F"/>
    <w:rsid w:val="00AC1966"/>
    <w:rsid w:val="00AC5774"/>
    <w:rsid w:val="00AC5CB0"/>
    <w:rsid w:val="00AC7109"/>
    <w:rsid w:val="00AD1B30"/>
    <w:rsid w:val="00AD2B30"/>
    <w:rsid w:val="00AD368B"/>
    <w:rsid w:val="00AD5488"/>
    <w:rsid w:val="00AD5714"/>
    <w:rsid w:val="00AD6333"/>
    <w:rsid w:val="00AE18DE"/>
    <w:rsid w:val="00AE352D"/>
    <w:rsid w:val="00AF3248"/>
    <w:rsid w:val="00AF3961"/>
    <w:rsid w:val="00AF4C5D"/>
    <w:rsid w:val="00B00864"/>
    <w:rsid w:val="00B00B83"/>
    <w:rsid w:val="00B0110F"/>
    <w:rsid w:val="00B04BD8"/>
    <w:rsid w:val="00B071EE"/>
    <w:rsid w:val="00B12D87"/>
    <w:rsid w:val="00B139F9"/>
    <w:rsid w:val="00B13E7A"/>
    <w:rsid w:val="00B1487F"/>
    <w:rsid w:val="00B20F7D"/>
    <w:rsid w:val="00B220CC"/>
    <w:rsid w:val="00B2349A"/>
    <w:rsid w:val="00B25123"/>
    <w:rsid w:val="00B26AF3"/>
    <w:rsid w:val="00B301DA"/>
    <w:rsid w:val="00B3109F"/>
    <w:rsid w:val="00B312F6"/>
    <w:rsid w:val="00B31F27"/>
    <w:rsid w:val="00B34D8F"/>
    <w:rsid w:val="00B37136"/>
    <w:rsid w:val="00B4347D"/>
    <w:rsid w:val="00B46061"/>
    <w:rsid w:val="00B46ACF"/>
    <w:rsid w:val="00B473E0"/>
    <w:rsid w:val="00B524BA"/>
    <w:rsid w:val="00B541FC"/>
    <w:rsid w:val="00B56FB8"/>
    <w:rsid w:val="00B644B6"/>
    <w:rsid w:val="00B64F52"/>
    <w:rsid w:val="00B66DEF"/>
    <w:rsid w:val="00B71297"/>
    <w:rsid w:val="00B73FB0"/>
    <w:rsid w:val="00B81BE9"/>
    <w:rsid w:val="00B85886"/>
    <w:rsid w:val="00B866E9"/>
    <w:rsid w:val="00B87287"/>
    <w:rsid w:val="00B87A21"/>
    <w:rsid w:val="00B945A5"/>
    <w:rsid w:val="00B9464E"/>
    <w:rsid w:val="00B96A27"/>
    <w:rsid w:val="00BA022E"/>
    <w:rsid w:val="00BA1AE4"/>
    <w:rsid w:val="00BA22D6"/>
    <w:rsid w:val="00BA4F72"/>
    <w:rsid w:val="00BA6588"/>
    <w:rsid w:val="00BA6F25"/>
    <w:rsid w:val="00BB12CF"/>
    <w:rsid w:val="00BC1BFE"/>
    <w:rsid w:val="00BC5A63"/>
    <w:rsid w:val="00BD18DA"/>
    <w:rsid w:val="00BD7E1C"/>
    <w:rsid w:val="00BE31FA"/>
    <w:rsid w:val="00BF119A"/>
    <w:rsid w:val="00BF4A10"/>
    <w:rsid w:val="00C00B5E"/>
    <w:rsid w:val="00C0115E"/>
    <w:rsid w:val="00C021A4"/>
    <w:rsid w:val="00C0479B"/>
    <w:rsid w:val="00C05E9F"/>
    <w:rsid w:val="00C06FE3"/>
    <w:rsid w:val="00C11408"/>
    <w:rsid w:val="00C17599"/>
    <w:rsid w:val="00C23B50"/>
    <w:rsid w:val="00C24EB7"/>
    <w:rsid w:val="00C25986"/>
    <w:rsid w:val="00C3235A"/>
    <w:rsid w:val="00C4093F"/>
    <w:rsid w:val="00C4294C"/>
    <w:rsid w:val="00C42B1E"/>
    <w:rsid w:val="00C42D1F"/>
    <w:rsid w:val="00C442DC"/>
    <w:rsid w:val="00C4461F"/>
    <w:rsid w:val="00C53BFA"/>
    <w:rsid w:val="00C56BFB"/>
    <w:rsid w:val="00C604D2"/>
    <w:rsid w:val="00C60A1E"/>
    <w:rsid w:val="00C646B6"/>
    <w:rsid w:val="00C7097B"/>
    <w:rsid w:val="00C71109"/>
    <w:rsid w:val="00C7131C"/>
    <w:rsid w:val="00C74B74"/>
    <w:rsid w:val="00C813B5"/>
    <w:rsid w:val="00C83E49"/>
    <w:rsid w:val="00C84EAF"/>
    <w:rsid w:val="00C86FA9"/>
    <w:rsid w:val="00CA100B"/>
    <w:rsid w:val="00CA1519"/>
    <w:rsid w:val="00CB0EC6"/>
    <w:rsid w:val="00CB1AE5"/>
    <w:rsid w:val="00CB1F80"/>
    <w:rsid w:val="00CB4F92"/>
    <w:rsid w:val="00CB5270"/>
    <w:rsid w:val="00CB7A4F"/>
    <w:rsid w:val="00CC0710"/>
    <w:rsid w:val="00CC0D3F"/>
    <w:rsid w:val="00CC626E"/>
    <w:rsid w:val="00CC62D7"/>
    <w:rsid w:val="00CE24ED"/>
    <w:rsid w:val="00CE2CA7"/>
    <w:rsid w:val="00CE6FEB"/>
    <w:rsid w:val="00CF00DF"/>
    <w:rsid w:val="00CF64DE"/>
    <w:rsid w:val="00D0576E"/>
    <w:rsid w:val="00D05BD2"/>
    <w:rsid w:val="00D05FC4"/>
    <w:rsid w:val="00D067DA"/>
    <w:rsid w:val="00D06B92"/>
    <w:rsid w:val="00D1285C"/>
    <w:rsid w:val="00D147B5"/>
    <w:rsid w:val="00D172B7"/>
    <w:rsid w:val="00D20AC3"/>
    <w:rsid w:val="00D20F41"/>
    <w:rsid w:val="00D23261"/>
    <w:rsid w:val="00D23DEE"/>
    <w:rsid w:val="00D31D57"/>
    <w:rsid w:val="00D367A0"/>
    <w:rsid w:val="00D41C9F"/>
    <w:rsid w:val="00D434F0"/>
    <w:rsid w:val="00D47121"/>
    <w:rsid w:val="00D516A8"/>
    <w:rsid w:val="00D52033"/>
    <w:rsid w:val="00D53CBA"/>
    <w:rsid w:val="00D54278"/>
    <w:rsid w:val="00D55EEA"/>
    <w:rsid w:val="00D57E37"/>
    <w:rsid w:val="00D626BE"/>
    <w:rsid w:val="00D64AE6"/>
    <w:rsid w:val="00D64DD8"/>
    <w:rsid w:val="00D657B2"/>
    <w:rsid w:val="00D65FC0"/>
    <w:rsid w:val="00D67B38"/>
    <w:rsid w:val="00D70EC2"/>
    <w:rsid w:val="00D715F2"/>
    <w:rsid w:val="00D77284"/>
    <w:rsid w:val="00D778FA"/>
    <w:rsid w:val="00D81BD7"/>
    <w:rsid w:val="00D84CBC"/>
    <w:rsid w:val="00D87FFC"/>
    <w:rsid w:val="00D90850"/>
    <w:rsid w:val="00DB10C9"/>
    <w:rsid w:val="00DB584D"/>
    <w:rsid w:val="00DB723A"/>
    <w:rsid w:val="00DC0D22"/>
    <w:rsid w:val="00DC1BBF"/>
    <w:rsid w:val="00DC1DC1"/>
    <w:rsid w:val="00DC44D1"/>
    <w:rsid w:val="00DD12B7"/>
    <w:rsid w:val="00DD3AB9"/>
    <w:rsid w:val="00DD61A3"/>
    <w:rsid w:val="00DD7040"/>
    <w:rsid w:val="00DE212E"/>
    <w:rsid w:val="00DE3727"/>
    <w:rsid w:val="00DE46F8"/>
    <w:rsid w:val="00DE4B65"/>
    <w:rsid w:val="00DE697F"/>
    <w:rsid w:val="00DF1B86"/>
    <w:rsid w:val="00DF6CDA"/>
    <w:rsid w:val="00E01893"/>
    <w:rsid w:val="00E03251"/>
    <w:rsid w:val="00E04E34"/>
    <w:rsid w:val="00E06B86"/>
    <w:rsid w:val="00E07C26"/>
    <w:rsid w:val="00E1266C"/>
    <w:rsid w:val="00E13774"/>
    <w:rsid w:val="00E15766"/>
    <w:rsid w:val="00E15D75"/>
    <w:rsid w:val="00E16CA7"/>
    <w:rsid w:val="00E203CE"/>
    <w:rsid w:val="00E22E8C"/>
    <w:rsid w:val="00E255F3"/>
    <w:rsid w:val="00E25874"/>
    <w:rsid w:val="00E30411"/>
    <w:rsid w:val="00E35605"/>
    <w:rsid w:val="00E41AF2"/>
    <w:rsid w:val="00E54772"/>
    <w:rsid w:val="00E547F5"/>
    <w:rsid w:val="00E56E9F"/>
    <w:rsid w:val="00E600C1"/>
    <w:rsid w:val="00E62DE3"/>
    <w:rsid w:val="00E6643D"/>
    <w:rsid w:val="00E744F0"/>
    <w:rsid w:val="00E75AA3"/>
    <w:rsid w:val="00E7618C"/>
    <w:rsid w:val="00E773E9"/>
    <w:rsid w:val="00E85D90"/>
    <w:rsid w:val="00E906E2"/>
    <w:rsid w:val="00E934AE"/>
    <w:rsid w:val="00E937C5"/>
    <w:rsid w:val="00E96383"/>
    <w:rsid w:val="00EA1463"/>
    <w:rsid w:val="00EA17E9"/>
    <w:rsid w:val="00EA39D9"/>
    <w:rsid w:val="00EA43A9"/>
    <w:rsid w:val="00EA6B83"/>
    <w:rsid w:val="00EB32D8"/>
    <w:rsid w:val="00EB4998"/>
    <w:rsid w:val="00EB615A"/>
    <w:rsid w:val="00EC410A"/>
    <w:rsid w:val="00EC54A9"/>
    <w:rsid w:val="00EC78A6"/>
    <w:rsid w:val="00EC7CCA"/>
    <w:rsid w:val="00ED7444"/>
    <w:rsid w:val="00EE4D9B"/>
    <w:rsid w:val="00EE6491"/>
    <w:rsid w:val="00EF05F6"/>
    <w:rsid w:val="00EF147D"/>
    <w:rsid w:val="00EF5658"/>
    <w:rsid w:val="00EF5CFC"/>
    <w:rsid w:val="00F001D6"/>
    <w:rsid w:val="00F017DB"/>
    <w:rsid w:val="00F10D05"/>
    <w:rsid w:val="00F147CC"/>
    <w:rsid w:val="00F20672"/>
    <w:rsid w:val="00F21A4E"/>
    <w:rsid w:val="00F235A4"/>
    <w:rsid w:val="00F24747"/>
    <w:rsid w:val="00F30A73"/>
    <w:rsid w:val="00F3166E"/>
    <w:rsid w:val="00F32C08"/>
    <w:rsid w:val="00F37C31"/>
    <w:rsid w:val="00F46817"/>
    <w:rsid w:val="00F52A65"/>
    <w:rsid w:val="00F55E49"/>
    <w:rsid w:val="00F57245"/>
    <w:rsid w:val="00F60332"/>
    <w:rsid w:val="00F67123"/>
    <w:rsid w:val="00F6733E"/>
    <w:rsid w:val="00F76983"/>
    <w:rsid w:val="00F80EEE"/>
    <w:rsid w:val="00F83E91"/>
    <w:rsid w:val="00F840F8"/>
    <w:rsid w:val="00F851BD"/>
    <w:rsid w:val="00F90BC1"/>
    <w:rsid w:val="00F92466"/>
    <w:rsid w:val="00F978F6"/>
    <w:rsid w:val="00FA2ECA"/>
    <w:rsid w:val="00FA5BC4"/>
    <w:rsid w:val="00FA5E3F"/>
    <w:rsid w:val="00FA6D5D"/>
    <w:rsid w:val="00FB1658"/>
    <w:rsid w:val="00FB2583"/>
    <w:rsid w:val="00FB29DD"/>
    <w:rsid w:val="00FB6A42"/>
    <w:rsid w:val="00FC35AB"/>
    <w:rsid w:val="00FC79E1"/>
    <w:rsid w:val="00FD0AF8"/>
    <w:rsid w:val="00FD610E"/>
    <w:rsid w:val="00FE0E5C"/>
    <w:rsid w:val="00FE4446"/>
    <w:rsid w:val="00FE45DA"/>
    <w:rsid w:val="00FE4864"/>
    <w:rsid w:val="00FE67D9"/>
    <w:rsid w:val="00FE7473"/>
    <w:rsid w:val="00FF63DC"/>
    <w:rsid w:val="00FF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B8E"/>
  </w:style>
  <w:style w:type="paragraph" w:styleId="1">
    <w:name w:val="heading 1"/>
    <w:basedOn w:val="a"/>
    <w:next w:val="a"/>
    <w:qFormat/>
    <w:rsid w:val="00363B8E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B8E"/>
    <w:rPr>
      <w:sz w:val="28"/>
    </w:rPr>
  </w:style>
  <w:style w:type="paragraph" w:styleId="2">
    <w:name w:val="Body Text 2"/>
    <w:basedOn w:val="a"/>
    <w:link w:val="20"/>
    <w:rsid w:val="00363B8E"/>
    <w:pPr>
      <w:tabs>
        <w:tab w:val="left" w:pos="3969"/>
      </w:tabs>
      <w:jc w:val="both"/>
    </w:pPr>
    <w:rPr>
      <w:i/>
      <w:sz w:val="24"/>
    </w:rPr>
  </w:style>
  <w:style w:type="paragraph" w:styleId="a5">
    <w:name w:val="Document Map"/>
    <w:basedOn w:val="a"/>
    <w:semiHidden/>
    <w:rsid w:val="00363B8E"/>
    <w:pPr>
      <w:shd w:val="clear" w:color="auto" w:fill="000080"/>
    </w:pPr>
    <w:rPr>
      <w:rFonts w:ascii="Tahoma" w:hAnsi="Tahoma"/>
    </w:rPr>
  </w:style>
  <w:style w:type="paragraph" w:styleId="3">
    <w:name w:val="Body Text 3"/>
    <w:basedOn w:val="a"/>
    <w:link w:val="30"/>
    <w:rsid w:val="00363B8E"/>
    <w:pPr>
      <w:jc w:val="both"/>
      <w:outlineLvl w:val="0"/>
    </w:pPr>
    <w:rPr>
      <w:sz w:val="24"/>
    </w:rPr>
  </w:style>
  <w:style w:type="paragraph" w:styleId="a6">
    <w:name w:val="Body Text Indent"/>
    <w:basedOn w:val="a"/>
    <w:rsid w:val="00C813B5"/>
    <w:pPr>
      <w:spacing w:after="120"/>
      <w:ind w:left="283"/>
    </w:pPr>
  </w:style>
  <w:style w:type="paragraph" w:styleId="31">
    <w:name w:val="Body Text Indent 3"/>
    <w:basedOn w:val="a"/>
    <w:rsid w:val="00C813B5"/>
    <w:pPr>
      <w:spacing w:after="120"/>
      <w:ind w:left="283"/>
    </w:pPr>
    <w:rPr>
      <w:sz w:val="16"/>
      <w:szCs w:val="16"/>
    </w:rPr>
  </w:style>
  <w:style w:type="paragraph" w:customStyle="1" w:styleId="10">
    <w:name w:val="Знак1 Знак Знак Знак Знак Знак Знак Знак Знак Знак Знак Знак Знак Знак Знак Знак Знак Знак"/>
    <w:basedOn w:val="a"/>
    <w:rsid w:val="00174775"/>
    <w:pPr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semiHidden/>
    <w:rsid w:val="00FE0E5C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51004F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"/>
    <w:basedOn w:val="a"/>
    <w:rsid w:val="006A05DC"/>
    <w:pPr>
      <w:spacing w:after="160" w:line="240" w:lineRule="exact"/>
    </w:pPr>
    <w:rPr>
      <w:rFonts w:eastAsia="Calibri"/>
      <w:lang w:eastAsia="zh-CN"/>
    </w:rPr>
  </w:style>
  <w:style w:type="character" w:styleId="a8">
    <w:name w:val="Hyperlink"/>
    <w:rsid w:val="006869A2"/>
    <w:rPr>
      <w:color w:val="0000FF"/>
      <w:u w:val="single"/>
    </w:rPr>
  </w:style>
  <w:style w:type="paragraph" w:customStyle="1" w:styleId="a9">
    <w:name w:val="Îáû÷íûé"/>
    <w:rsid w:val="006869A2"/>
  </w:style>
  <w:style w:type="paragraph" w:customStyle="1" w:styleId="13">
    <w:name w:val="Знак1 Знак Знак Знак Знак Знак Знак Знак Знак Знак"/>
    <w:basedOn w:val="a"/>
    <w:rsid w:val="00E744F0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"/>
    <w:basedOn w:val="a"/>
    <w:rsid w:val="00CB1F80"/>
    <w:pPr>
      <w:spacing w:after="160" w:line="240" w:lineRule="exact"/>
    </w:pPr>
    <w:rPr>
      <w:rFonts w:eastAsia="Calibri"/>
      <w:lang w:eastAsia="zh-CN"/>
    </w:rPr>
  </w:style>
  <w:style w:type="character" w:customStyle="1" w:styleId="20">
    <w:name w:val="Основной текст 2 Знак"/>
    <w:link w:val="2"/>
    <w:rsid w:val="00B4347D"/>
    <w:rPr>
      <w:i/>
      <w:sz w:val="24"/>
    </w:rPr>
  </w:style>
  <w:style w:type="character" w:customStyle="1" w:styleId="a4">
    <w:name w:val="Основной текст Знак"/>
    <w:link w:val="a3"/>
    <w:rsid w:val="00B4347D"/>
    <w:rPr>
      <w:sz w:val="28"/>
    </w:rPr>
  </w:style>
  <w:style w:type="paragraph" w:customStyle="1" w:styleId="ConsPlusNonformat">
    <w:name w:val="ConsPlusNonformat"/>
    <w:rsid w:val="003E76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FollowedHyperlink"/>
    <w:uiPriority w:val="99"/>
    <w:semiHidden/>
    <w:unhideWhenUsed/>
    <w:rsid w:val="008B2E56"/>
    <w:rPr>
      <w:color w:val="800080"/>
      <w:u w:val="single"/>
    </w:rPr>
  </w:style>
  <w:style w:type="character" w:customStyle="1" w:styleId="30">
    <w:name w:val="Основной текст 3 Знак"/>
    <w:basedOn w:val="a0"/>
    <w:link w:val="3"/>
    <w:rsid w:val="002572DA"/>
    <w:rPr>
      <w:sz w:val="24"/>
    </w:rPr>
  </w:style>
  <w:style w:type="paragraph" w:styleId="ab">
    <w:name w:val="Normal (Web)"/>
    <w:basedOn w:val="a"/>
    <w:rsid w:val="004A3747"/>
    <w:pPr>
      <w:spacing w:before="74" w:after="74"/>
      <w:ind w:left="74" w:right="74"/>
    </w:pPr>
    <w:rPr>
      <w:rFonts w:ascii="Arial CYR" w:hAnsi="Arial CYR" w:cs="Arial CYR"/>
      <w:b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B8E"/>
  </w:style>
  <w:style w:type="paragraph" w:styleId="1">
    <w:name w:val="heading 1"/>
    <w:basedOn w:val="a"/>
    <w:next w:val="a"/>
    <w:qFormat/>
    <w:rsid w:val="00363B8E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B8E"/>
    <w:rPr>
      <w:sz w:val="28"/>
    </w:rPr>
  </w:style>
  <w:style w:type="paragraph" w:styleId="2">
    <w:name w:val="Body Text 2"/>
    <w:basedOn w:val="a"/>
    <w:link w:val="20"/>
    <w:rsid w:val="00363B8E"/>
    <w:pPr>
      <w:tabs>
        <w:tab w:val="left" w:pos="3969"/>
      </w:tabs>
      <w:jc w:val="both"/>
    </w:pPr>
    <w:rPr>
      <w:i/>
      <w:sz w:val="24"/>
    </w:rPr>
  </w:style>
  <w:style w:type="paragraph" w:styleId="a5">
    <w:name w:val="Document Map"/>
    <w:basedOn w:val="a"/>
    <w:semiHidden/>
    <w:rsid w:val="00363B8E"/>
    <w:pPr>
      <w:shd w:val="clear" w:color="auto" w:fill="000080"/>
    </w:pPr>
    <w:rPr>
      <w:rFonts w:ascii="Tahoma" w:hAnsi="Tahoma"/>
    </w:rPr>
  </w:style>
  <w:style w:type="paragraph" w:styleId="3">
    <w:name w:val="Body Text 3"/>
    <w:basedOn w:val="a"/>
    <w:link w:val="30"/>
    <w:rsid w:val="00363B8E"/>
    <w:pPr>
      <w:jc w:val="both"/>
      <w:outlineLvl w:val="0"/>
    </w:pPr>
    <w:rPr>
      <w:sz w:val="24"/>
    </w:rPr>
  </w:style>
  <w:style w:type="paragraph" w:styleId="a6">
    <w:name w:val="Body Text Indent"/>
    <w:basedOn w:val="a"/>
    <w:rsid w:val="00C813B5"/>
    <w:pPr>
      <w:spacing w:after="120"/>
      <w:ind w:left="283"/>
    </w:pPr>
  </w:style>
  <w:style w:type="paragraph" w:styleId="31">
    <w:name w:val="Body Text Indent 3"/>
    <w:basedOn w:val="a"/>
    <w:rsid w:val="00C813B5"/>
    <w:pPr>
      <w:spacing w:after="120"/>
      <w:ind w:left="283"/>
    </w:pPr>
    <w:rPr>
      <w:sz w:val="16"/>
      <w:szCs w:val="16"/>
    </w:rPr>
  </w:style>
  <w:style w:type="paragraph" w:customStyle="1" w:styleId="10">
    <w:name w:val="Знак1 Знак Знак Знак Знак Знак Знак Знак Знак Знак Знак Знак Знак Знак Знак Знак Знак Знак"/>
    <w:basedOn w:val="a"/>
    <w:rsid w:val="00174775"/>
    <w:pPr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semiHidden/>
    <w:rsid w:val="00FE0E5C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51004F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"/>
    <w:basedOn w:val="a"/>
    <w:rsid w:val="006A05DC"/>
    <w:pPr>
      <w:spacing w:after="160" w:line="240" w:lineRule="exact"/>
    </w:pPr>
    <w:rPr>
      <w:rFonts w:eastAsia="Calibri"/>
      <w:lang w:eastAsia="zh-CN"/>
    </w:rPr>
  </w:style>
  <w:style w:type="character" w:styleId="a8">
    <w:name w:val="Hyperlink"/>
    <w:rsid w:val="006869A2"/>
    <w:rPr>
      <w:color w:val="0000FF"/>
      <w:u w:val="single"/>
    </w:rPr>
  </w:style>
  <w:style w:type="paragraph" w:customStyle="1" w:styleId="a9">
    <w:name w:val="Îáû÷íûé"/>
    <w:rsid w:val="006869A2"/>
  </w:style>
  <w:style w:type="paragraph" w:customStyle="1" w:styleId="13">
    <w:name w:val="Знак1 Знак Знак Знак Знак Знак Знак Знак Знак Знак"/>
    <w:basedOn w:val="a"/>
    <w:rsid w:val="00E744F0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"/>
    <w:basedOn w:val="a"/>
    <w:rsid w:val="00CB1F80"/>
    <w:pPr>
      <w:spacing w:after="160" w:line="240" w:lineRule="exact"/>
    </w:pPr>
    <w:rPr>
      <w:rFonts w:eastAsia="Calibri"/>
      <w:lang w:eastAsia="zh-CN"/>
    </w:rPr>
  </w:style>
  <w:style w:type="character" w:customStyle="1" w:styleId="20">
    <w:name w:val="Основной текст 2 Знак"/>
    <w:link w:val="2"/>
    <w:rsid w:val="00B4347D"/>
    <w:rPr>
      <w:i/>
      <w:sz w:val="24"/>
    </w:rPr>
  </w:style>
  <w:style w:type="character" w:customStyle="1" w:styleId="a4">
    <w:name w:val="Основной текст Знак"/>
    <w:link w:val="a3"/>
    <w:rsid w:val="00B4347D"/>
    <w:rPr>
      <w:sz w:val="28"/>
    </w:rPr>
  </w:style>
  <w:style w:type="paragraph" w:customStyle="1" w:styleId="ConsPlusNonformat">
    <w:name w:val="ConsPlusNonformat"/>
    <w:rsid w:val="003E76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FollowedHyperlink"/>
    <w:uiPriority w:val="99"/>
    <w:semiHidden/>
    <w:unhideWhenUsed/>
    <w:rsid w:val="008B2E56"/>
    <w:rPr>
      <w:color w:val="800080"/>
      <w:u w:val="single"/>
    </w:rPr>
  </w:style>
  <w:style w:type="character" w:customStyle="1" w:styleId="30">
    <w:name w:val="Основной текст 3 Знак"/>
    <w:basedOn w:val="a0"/>
    <w:link w:val="3"/>
    <w:rsid w:val="002572D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ush.kamensk-uralskiy.ru/torg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umi-zakaz@admnet.kamenskte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12 апреля 2002 года в 14-30 </vt:lpstr>
    </vt:vector>
  </TitlesOfParts>
  <Company>Управление имуществом</Company>
  <LinksUpToDate>false</LinksUpToDate>
  <CharactersWithSpaces>8457</CharactersWithSpaces>
  <SharedDoc>false</SharedDoc>
  <HLinks>
    <vt:vector size="24" baseType="variant">
      <vt:variant>
        <vt:i4>3088394</vt:i4>
      </vt:variant>
      <vt:variant>
        <vt:i4>9</vt:i4>
      </vt:variant>
      <vt:variant>
        <vt:i4>0</vt:i4>
      </vt:variant>
      <vt:variant>
        <vt:i4>5</vt:i4>
      </vt:variant>
      <vt:variant>
        <vt:lpwstr>http://www.kamensk–uralskiy.ru/goszakaz/zakazi/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7405672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consultantplus://offline/ref=9C4F51A6CACD426E1F4161686C9B2C7DF737E4A6C3E98D08E98700FF8DA171EFF81BEAA34CB0AD003929K</vt:lpwstr>
      </vt:variant>
      <vt:variant>
        <vt:lpwstr/>
      </vt:variant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consultantplus://offline/ref=D323203B0917EB824D06462D36C991B904AA3EBC67E87E8FD6DD72ED4E83B2FB8BA617C17F04C5EE6FR7H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12 апреля 2002 года в 14-30 </dc:title>
  <dc:subject/>
  <dc:creator>Романова</dc:creator>
  <cp:keywords/>
  <cp:lastModifiedBy>Goikhman</cp:lastModifiedBy>
  <cp:revision>133</cp:revision>
  <cp:lastPrinted>2019-08-23T06:02:00Z</cp:lastPrinted>
  <dcterms:created xsi:type="dcterms:W3CDTF">2016-11-02T09:14:00Z</dcterms:created>
  <dcterms:modified xsi:type="dcterms:W3CDTF">2019-08-23T06:03:00Z</dcterms:modified>
</cp:coreProperties>
</file>