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D6" w:rsidRDefault="000C2AD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2AD6" w:rsidRDefault="000C2AD6">
      <w:pPr>
        <w:pStyle w:val="ConsPlusNormal"/>
        <w:jc w:val="both"/>
        <w:outlineLvl w:val="0"/>
      </w:pPr>
    </w:p>
    <w:p w:rsidR="000C2AD6" w:rsidRDefault="000C2AD6">
      <w:pPr>
        <w:pStyle w:val="ConsPlusTitle"/>
        <w:jc w:val="center"/>
        <w:outlineLvl w:val="0"/>
      </w:pPr>
      <w:r>
        <w:t>АДМИНИСТРАЦИЯ ГОРОДА КАМЕНСКА-УРАЛЬСКОГО</w:t>
      </w:r>
    </w:p>
    <w:p w:rsidR="000C2AD6" w:rsidRDefault="000C2AD6">
      <w:pPr>
        <w:pStyle w:val="ConsPlusTitle"/>
        <w:jc w:val="center"/>
      </w:pPr>
    </w:p>
    <w:p w:rsidR="000C2AD6" w:rsidRDefault="000C2AD6">
      <w:pPr>
        <w:pStyle w:val="ConsPlusTitle"/>
        <w:jc w:val="center"/>
      </w:pPr>
      <w:r>
        <w:t>ПОСТАНОВЛЕНИЕ</w:t>
      </w:r>
    </w:p>
    <w:p w:rsidR="000C2AD6" w:rsidRDefault="000C2AD6">
      <w:pPr>
        <w:pStyle w:val="ConsPlusTitle"/>
        <w:jc w:val="center"/>
      </w:pPr>
      <w:r>
        <w:t>от 19 июня 2013 г. N 850</w:t>
      </w:r>
    </w:p>
    <w:p w:rsidR="000C2AD6" w:rsidRDefault="000C2AD6">
      <w:pPr>
        <w:pStyle w:val="ConsPlusTitle"/>
        <w:jc w:val="center"/>
      </w:pPr>
    </w:p>
    <w:p w:rsidR="000C2AD6" w:rsidRDefault="000C2AD6">
      <w:pPr>
        <w:pStyle w:val="ConsPlusTitle"/>
        <w:jc w:val="center"/>
      </w:pPr>
      <w:r>
        <w:t>ОБ УТВЕРЖДЕНИИ РЕГЛАМЕНТА ПРЕДОСТАВЛЕНИЯ УСЛУГИ</w:t>
      </w:r>
    </w:p>
    <w:p w:rsidR="000C2AD6" w:rsidRDefault="000C2AD6">
      <w:pPr>
        <w:pStyle w:val="ConsPlusTitle"/>
        <w:jc w:val="center"/>
      </w:pPr>
      <w:r>
        <w:t>ПО ОФОРМЛЕНИЮ ДОКУМЕНТОВ ПО ОБМЕНУ ЖИЛЫМИ ПОМЕЩЕНИЯМИ,</w:t>
      </w:r>
    </w:p>
    <w:p w:rsidR="000C2AD6" w:rsidRDefault="000C2AD6">
      <w:pPr>
        <w:pStyle w:val="ConsPlusTitle"/>
        <w:jc w:val="center"/>
      </w:pPr>
      <w:r>
        <w:t>ПРЕДОСТАВЛЕННЫМИ ПО ДОГОВОРАМ СОЦИАЛЬНОГО НАЙМА</w:t>
      </w:r>
    </w:p>
    <w:p w:rsidR="000C2AD6" w:rsidRDefault="000C2AD6">
      <w:pPr>
        <w:pStyle w:val="ConsPlusTitle"/>
        <w:jc w:val="center"/>
      </w:pPr>
      <w:r>
        <w:t>В МУНИЦИПАЛЬНОМ ЖИЛИЩНОМ ФОНДЕ НА ТЕРРИТОРИИ</w:t>
      </w:r>
    </w:p>
    <w:p w:rsidR="000C2AD6" w:rsidRDefault="000C2AD6">
      <w:pPr>
        <w:pStyle w:val="ConsPlusTitle"/>
        <w:jc w:val="center"/>
      </w:pPr>
      <w:r>
        <w:t>МУНИЦИПАЛЬНОГО ОБРАЗОВАНИЯ ГОРОД КАМЕНСК-УРАЛЬСКИЙ</w:t>
      </w:r>
    </w:p>
    <w:p w:rsidR="000C2AD6" w:rsidRDefault="000C2A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2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AD6" w:rsidRDefault="000C2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AD6" w:rsidRDefault="000C2AD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Каменска-Уральского</w:t>
            </w:r>
          </w:p>
          <w:p w:rsidR="000C2AD6" w:rsidRDefault="000C2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11.06.2014 </w:t>
            </w:r>
            <w:hyperlink r:id="rId5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 xml:space="preserve"> (ред. 27.01.2015), от 27.01.2015 </w:t>
            </w:r>
            <w:hyperlink r:id="rId6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0C2AD6" w:rsidRDefault="000C2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19.10.2016 </w:t>
            </w:r>
            <w:hyperlink r:id="rId7" w:history="1">
              <w:r>
                <w:rPr>
                  <w:color w:val="0000FF"/>
                </w:rPr>
                <w:t>N 1467</w:t>
              </w:r>
            </w:hyperlink>
            <w:r>
              <w:rPr>
                <w:color w:val="392C69"/>
              </w:rPr>
              <w:t xml:space="preserve">, от 12.12.2018 </w:t>
            </w:r>
            <w:hyperlink r:id="rId8" w:history="1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Каменска-Уральского от 27.09.2010 N 1018 "О реализации некоторых положений Федерального закона от 27.07.2010 N 210-ФЗ "Об организации предоставления государственных и муниципальных услуг" администрация города Каменска-Уральского постановляет: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по оформлению документов по обмену жилыми помещениями, предоставленными по договорам социального найма в муниципальном жилищном фонде на территории муниципального образования город Каменск-Уральский (прилагается).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"Каменский рабочий" и разместить на официальном сайте муниципального образования.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администрации города по городскому хозяйству </w:t>
      </w:r>
      <w:proofErr w:type="spellStart"/>
      <w:r>
        <w:t>Шмыкова</w:t>
      </w:r>
      <w:proofErr w:type="spellEnd"/>
      <w:r>
        <w:t xml:space="preserve"> А.В.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jc w:val="right"/>
      </w:pPr>
      <w:r>
        <w:t>Глава города</w:t>
      </w:r>
    </w:p>
    <w:p w:rsidR="000C2AD6" w:rsidRDefault="000C2AD6">
      <w:pPr>
        <w:pStyle w:val="ConsPlusNormal"/>
        <w:jc w:val="right"/>
      </w:pPr>
      <w:r>
        <w:t>М.С.АСТАХОВ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jc w:val="right"/>
        <w:outlineLvl w:val="0"/>
      </w:pPr>
      <w:r>
        <w:t>Утвержден</w:t>
      </w:r>
    </w:p>
    <w:p w:rsidR="000C2AD6" w:rsidRDefault="000C2AD6">
      <w:pPr>
        <w:pStyle w:val="ConsPlusNormal"/>
        <w:jc w:val="right"/>
      </w:pPr>
      <w:r>
        <w:t>Постановлением</w:t>
      </w:r>
    </w:p>
    <w:p w:rsidR="000C2AD6" w:rsidRDefault="000C2AD6">
      <w:pPr>
        <w:pStyle w:val="ConsPlusNormal"/>
        <w:jc w:val="right"/>
      </w:pPr>
      <w:r>
        <w:t>администрации города</w:t>
      </w:r>
    </w:p>
    <w:p w:rsidR="000C2AD6" w:rsidRDefault="000C2AD6">
      <w:pPr>
        <w:pStyle w:val="ConsPlusNormal"/>
        <w:jc w:val="right"/>
      </w:pPr>
      <w:r>
        <w:t>от 19 июня 2013 г. N 850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Title"/>
        <w:jc w:val="center"/>
      </w:pPr>
      <w:bookmarkStart w:id="0" w:name="P33"/>
      <w:bookmarkEnd w:id="0"/>
      <w:r>
        <w:t>РЕГЛАМЕНТ</w:t>
      </w:r>
    </w:p>
    <w:p w:rsidR="000C2AD6" w:rsidRDefault="000C2AD6">
      <w:pPr>
        <w:pStyle w:val="ConsPlusTitle"/>
        <w:jc w:val="center"/>
      </w:pPr>
      <w:r>
        <w:t>ПРЕДОСТАВЛЕНИЯ УСЛУГИ ПО ОФОРМЛЕНИЮ ДОКУМЕНТОВ</w:t>
      </w:r>
    </w:p>
    <w:p w:rsidR="000C2AD6" w:rsidRDefault="000C2AD6">
      <w:pPr>
        <w:pStyle w:val="ConsPlusTitle"/>
        <w:jc w:val="center"/>
      </w:pPr>
      <w:r>
        <w:t>ПО ОБМЕНУ ЖИЛЫМИ ПОМЕЩЕНИЯМИ, ПРЕДОСТАВЛЕННЫМИ</w:t>
      </w:r>
    </w:p>
    <w:p w:rsidR="000C2AD6" w:rsidRDefault="000C2AD6">
      <w:pPr>
        <w:pStyle w:val="ConsPlusTitle"/>
        <w:jc w:val="center"/>
      </w:pPr>
      <w:r>
        <w:lastRenderedPageBreak/>
        <w:t>ПО ДОГОВОРАМ СОЦИАЛЬНОГО НАЙМА В МУНИЦИПАЛЬНОМ</w:t>
      </w:r>
    </w:p>
    <w:p w:rsidR="000C2AD6" w:rsidRDefault="000C2AD6">
      <w:pPr>
        <w:pStyle w:val="ConsPlusTitle"/>
        <w:jc w:val="center"/>
      </w:pPr>
      <w:r>
        <w:t>ЖИЛИЩНОМ ФОНДЕ НА ТЕРРИТОРИИ</w:t>
      </w:r>
    </w:p>
    <w:p w:rsidR="000C2AD6" w:rsidRDefault="000C2AD6">
      <w:pPr>
        <w:pStyle w:val="ConsPlusTitle"/>
        <w:jc w:val="center"/>
      </w:pPr>
      <w:r>
        <w:t>МУНИЦИПАЛЬНОГО ОБРАЗОВАНИЯ ГОРОД КАМЕНСК-УРАЛЬСКИЙ</w:t>
      </w:r>
    </w:p>
    <w:p w:rsidR="000C2AD6" w:rsidRDefault="000C2A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2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AD6" w:rsidRDefault="000C2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AD6" w:rsidRDefault="000C2AD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Каменска-Уральского</w:t>
            </w:r>
          </w:p>
          <w:p w:rsidR="000C2AD6" w:rsidRDefault="000C2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11.06.2014 </w:t>
            </w:r>
            <w:hyperlink r:id="rId12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 xml:space="preserve"> (ред. 27.01.2015), от 27.01.2015 </w:t>
            </w:r>
            <w:hyperlink r:id="rId13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0C2AD6" w:rsidRDefault="000C2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19.10.2016 </w:t>
            </w:r>
            <w:hyperlink r:id="rId14" w:history="1">
              <w:r>
                <w:rPr>
                  <w:color w:val="0000FF"/>
                </w:rPr>
                <w:t>N 1467</w:t>
              </w:r>
            </w:hyperlink>
            <w:r>
              <w:rPr>
                <w:color w:val="392C69"/>
              </w:rPr>
              <w:t xml:space="preserve">, от 12.12.2018 </w:t>
            </w:r>
            <w:hyperlink r:id="rId15" w:history="1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2AD6" w:rsidRDefault="000C2AD6">
      <w:pPr>
        <w:pStyle w:val="ConsPlusNormal"/>
        <w:jc w:val="both"/>
      </w:pPr>
    </w:p>
    <w:p w:rsidR="000C2AD6" w:rsidRDefault="000C2AD6">
      <w:pPr>
        <w:pStyle w:val="ConsPlusTitle"/>
        <w:jc w:val="center"/>
        <w:outlineLvl w:val="1"/>
      </w:pPr>
      <w:r>
        <w:t>1. ОБЩИЕ ПОЛОЖЕНИЯ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ind w:firstLine="540"/>
        <w:jc w:val="both"/>
      </w:pPr>
      <w:r>
        <w:t>1.1. Регламент предоставления услуги по оформлению документов по обмену жилыми помещениями, предоставленными по договорам социального найма в муниципальном жилищном фонде на территории муниципального образования город Каменск-Уральский (далее - Регламент), разработан в целях повышения качества предоставления указанной услуги в муниципальном образовании город Каменск-Уральский.</w:t>
      </w:r>
    </w:p>
    <w:p w:rsidR="000C2AD6" w:rsidRDefault="000C2AD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11.06.2014 N 801)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1.2. Предоставление услуги по оформлению документов по обмену жилыми помещениями, предоставленными по договорам социального найма в муниципальном жилищном фонде на территории муниципального образования город Каменск-Уральский (далее - услуга), осуществляется в соответствии со следующими нормативными правовыми актами:</w:t>
      </w:r>
    </w:p>
    <w:p w:rsidR="000C2AD6" w:rsidRDefault="000C2AD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11.06.2014 N 801)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-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РФ от 29.12.2004 N 188-ФЗ ("Российская газета", 12.01.2005, N 1);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газета", 08.10.2003, N 02);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Каменска-Уральского от 29.09.2011 N 1156 "О наделении полномочиями </w:t>
      </w:r>
      <w:proofErr w:type="spellStart"/>
      <w:r>
        <w:t>наймодателя</w:t>
      </w:r>
      <w:proofErr w:type="spellEnd"/>
      <w:r>
        <w:t xml:space="preserve"> жилых помещений муниципального жилищного фонда" ("Каменский рабочий", 11.10.2011, N 78).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1.3. Заявителями предоставления услуги являются: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Граждане Российской Федерации, постоянно проживающие на территории города Каменска-Уральского, являющиеся нанимателями по договору социального найма жилого помещения, либо их уполномоченные представители (далее - заявители).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1.4. Порядок информирования заинтересованных лиц о правилах предоставления услуги:</w:t>
      </w:r>
    </w:p>
    <w:p w:rsidR="000C2AD6" w:rsidRDefault="000C2AD6">
      <w:pPr>
        <w:pStyle w:val="ConsPlusNormal"/>
        <w:spacing w:before="220"/>
        <w:ind w:firstLine="540"/>
        <w:jc w:val="both"/>
      </w:pPr>
      <w:bookmarkStart w:id="1" w:name="P57"/>
      <w:bookmarkEnd w:id="1"/>
      <w:r>
        <w:t>1.4.1. Информация о месте нахождения и графике работы Муниципального казенного учреждения "Управление муниципальным жилищным фондом" (далее - МКУ "Управление МЖФ"), предоставляющего услугу по оформлению документов по обмену жилыми помещениями, предоставленными по договорам социального найма на территории муниципального образования город Каменск-Уральский: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1.4.2. Местонахождение МКУ "Управление МЖФ": 623406, Россия, Свердловская область, город Каменск-Уральский, ул. Строителей, 27.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График работы с заявителями: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lastRenderedPageBreak/>
        <w:t>понедельник - четверг с 08.30 до 17.30 часов, перерыв на обед с 12.30 до 13.15 часов (кабинет 28);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пятница с 08.30 до 16.15 часов, с перерывом на обед с 12.30 до 13.15 часов;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суббота, воскресенье выходной.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Справочный номер телефона МКУ "Управление МЖФ" 8(3439) 39-90-07.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Адрес официального Интернет-сайта и адреса электронной почты: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Интернет-сайт: http://www.kamensk-uralskiy.ru/;</w:t>
      </w:r>
    </w:p>
    <w:p w:rsidR="000C2AD6" w:rsidRPr="000C2AD6" w:rsidRDefault="000C2AD6">
      <w:pPr>
        <w:pStyle w:val="ConsPlusNormal"/>
        <w:spacing w:before="220"/>
        <w:ind w:firstLine="540"/>
        <w:jc w:val="both"/>
        <w:rPr>
          <w:lang w:val="en-US"/>
        </w:rPr>
      </w:pPr>
      <w:r w:rsidRPr="000C2AD6">
        <w:rPr>
          <w:lang w:val="en-US"/>
        </w:rPr>
        <w:t>e-mail: umgf@yandex.ru.</w:t>
      </w:r>
    </w:p>
    <w:p w:rsidR="000C2AD6" w:rsidRDefault="000C2AD6">
      <w:pPr>
        <w:pStyle w:val="ConsPlusNormal"/>
        <w:jc w:val="both"/>
      </w:pPr>
      <w:r>
        <w:t xml:space="preserve">(п. 1.4.2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12.12.2018 N 1073)</w:t>
      </w:r>
    </w:p>
    <w:p w:rsidR="000C2AD6" w:rsidRDefault="000C2AD6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1.4.3. Порядок получения информации заявителями по вопросам предоставления, в том числе о ходе предоставления услуги.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Информация по вопросам предоставления услуги, в том числе о ходе предоставления услуги, сообщается специалистами МКУ "Управление МЖФ", осуществляющими предоставление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услуги также размещается в сети Интернет, в том числе в федеральной государственной информационной системе "Единый портал государственных и муниципальных услуг (функций)" http://www.gosuslugi.ru, на информационных стендах в зданиях (помещениях) МКУ "Управление МЖФ", публикуется в средствах массовой информации.</w:t>
      </w:r>
    </w:p>
    <w:p w:rsidR="000C2AD6" w:rsidRDefault="000C2AD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27.01.2015 N 93)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Исчерпывающие и корректные ответы на устные обращения заявителей должны быть даны специалистами МКУ "Управление МЖФ", осуществляющими предоставление услуги, непосредственно при обращении заявителя.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Письменные обращения заявителя (в том числе направленные посредством электронной почты) рассматриваются специалистами МКУ "Управление МЖФ", осуществляющими предоставление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24" w:history="1">
        <w:r>
          <w:rPr>
            <w:color w:val="0000FF"/>
          </w:rPr>
          <w:t>статьей 7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0C2AD6" w:rsidRDefault="000C2AD6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1.4.4</w:t>
        </w:r>
      </w:hyperlink>
      <w:r>
        <w:t xml:space="preserve">. Информация, указанная в </w:t>
      </w:r>
      <w:hyperlink w:anchor="P57" w:history="1">
        <w:r>
          <w:rPr>
            <w:color w:val="0000FF"/>
          </w:rPr>
          <w:t>пунктах 1.4.1</w:t>
        </w:r>
      </w:hyperlink>
      <w:r>
        <w:t xml:space="preserve"> - </w:t>
      </w:r>
      <w:hyperlink w:anchor="P68" w:history="1">
        <w:r>
          <w:rPr>
            <w:color w:val="0000FF"/>
          </w:rPr>
          <w:t>1.4.3</w:t>
        </w:r>
      </w:hyperlink>
      <w:r>
        <w:t xml:space="preserve"> настоящего Регламента, размещается: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1) в печатной форме на информационных стендах в вестибюле (фойе) здания (помещения) МКУ "Управление МЖФ";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2) в электронном виде в сети Интернет: на сайтах муниципального образования город Каменск-Уральский, в федеральной государственной информационной системе "Единый портал государственных и муниципальных услуг (функций)" http://www.gosuslugi.ru.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сайтах.</w:t>
      </w:r>
    </w:p>
    <w:p w:rsidR="000C2AD6" w:rsidRDefault="000C2AD6">
      <w:pPr>
        <w:pStyle w:val="ConsPlusNormal"/>
        <w:jc w:val="both"/>
      </w:pPr>
      <w:r>
        <w:t xml:space="preserve">(п. 1.4.4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27.01.2015 N 93)</w:t>
      </w:r>
    </w:p>
    <w:p w:rsidR="000C2AD6" w:rsidRDefault="000C2AD6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1.4.5</w:t>
        </w:r>
      </w:hyperlink>
      <w:r>
        <w:t xml:space="preserve">. Прием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Государственном бюджетном учреждении Свердловской области "Многофункциональный центр </w:t>
      </w:r>
      <w:r>
        <w:lastRenderedPageBreak/>
        <w:t>предоставления государственных (муниципальных) услуг" в городе Каменске-Уральском (далее - МФЦ).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Местонахождение: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отдел МФЦ в Красногорском районе г. Каменск-Уральский: 623400, Россия, Свердловская область, г. Каменск-Уральский, ул. Алюминиевая, д. 43.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График работы: понедельник, суббота - с 9.00 до 17.00, вторник - пятница - с 9.00 до 20.00 (без перерыва на обед).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Телефон 8 (3439) 30-51-00;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отдел МФЦ в Синарском районе г. Каменск-Уральский: Россия, Свердловская область, г. Каменск-Уральский, ул. Ленина, д. 34.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График работы: понедельник - суббота - с 9.00 до 20.00 (без перерыва на обед).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Телефон 8 (3439) 32-33-11.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Единый справочный телефон: 8-800-200-8-440.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Информация о месте нахождения и графике работы МФЦ размещена на официальном сайте в сети Интернет по адресу: www.mfc66.ru.</w:t>
      </w:r>
    </w:p>
    <w:p w:rsidR="000C2AD6" w:rsidRDefault="000C2AD6">
      <w:pPr>
        <w:pStyle w:val="ConsPlusNormal"/>
        <w:jc w:val="both"/>
      </w:pPr>
      <w:r>
        <w:t xml:space="preserve">(пункт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11.06.2014 N 801)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1.5. В случае если заявитель считает, что решение и (или) действия (бездействие) специалистов, должностных лиц МКУ "Управление МЖФ", осуществляющих предоставление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 по месту нахождения МКУ "Управление МЖФ" по адресу: 623406, Свердловская область, г. Каменск-Уральский, ул. Строителей, 27.</w:t>
      </w:r>
    </w:p>
    <w:p w:rsidR="000C2AD6" w:rsidRDefault="000C2AD6">
      <w:pPr>
        <w:pStyle w:val="ConsPlusNormal"/>
        <w:jc w:val="both"/>
      </w:pPr>
      <w:r>
        <w:t xml:space="preserve">(п. 1.5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12.12.2018 N 1073)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Title"/>
        <w:jc w:val="center"/>
        <w:outlineLvl w:val="1"/>
      </w:pPr>
      <w:r>
        <w:t>2. СТАНДАРТ ПРЕДОСТАВЛЕНИЯ УСЛУГИ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ind w:firstLine="540"/>
        <w:jc w:val="both"/>
      </w:pPr>
      <w:r>
        <w:t>2.1. Наименование услуги: оформление документов по обмену жилыми помещениями, предоставленными по договорам социального найма в муниципальном жилищном фонде на территории муниципального образования город Каменск-Уральский.</w:t>
      </w:r>
    </w:p>
    <w:p w:rsidR="000C2AD6" w:rsidRDefault="000C2AD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11.06.2014 N 801)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2.2. Услуга предоставляется МКУ "Управление МЖФ".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2.3. Результат предоставления услуги: оформление или отказ в оформлении документов на обмен жилыми помещениями, предоставленными по договорам социального найма в муниципальном жилищном фонде на территории муниципального образования город Каменск-Уральский.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В случае подачи заявления в МФЦ срок исчисляется со дня регистрации в МФЦ.</w:t>
      </w:r>
    </w:p>
    <w:p w:rsidR="000C2AD6" w:rsidRDefault="000C2AD6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11.06.2014 N 801)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2.4. Срок предоставления услуги не более 30 дней, со дня регистрации запроса.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2.5. Правовыми основаниями предоставления услуги являются запрос заявителя на оформление документов на обмен жилыми помещениями, предоставленными по договорам социального найма в муниципальном жилищном фонде на территории муниципального </w:t>
      </w:r>
      <w:r>
        <w:lastRenderedPageBreak/>
        <w:t>образования город Каменск-Уральский.</w:t>
      </w:r>
    </w:p>
    <w:p w:rsidR="000C2AD6" w:rsidRDefault="000C2AD6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2.6. Для предоставления услуги необходимы следующие документы: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заявление об обмене жилыми помещениями;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договор социального найма на жилое помещение или ордер;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копия финансово-лицевого счета жилого помещения;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- при обмене жилыми помещениями в коммунальной квартире - медицинскую справку об отсутствии тяжелых форм хронических заболеваний, указанных в предусмотренном </w:t>
      </w:r>
      <w:hyperlink r:id="rId32" w:history="1">
        <w:r>
          <w:rPr>
            <w:color w:val="0000FF"/>
          </w:rPr>
          <w:t>пунктом 4 части 1 статьи 51</w:t>
        </w:r>
      </w:hyperlink>
      <w:r>
        <w:t xml:space="preserve"> Жилищного кодекса РФ перечне;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решение органов опеки и попечительства о даче согласия на обмен жилыми помещениями в письменной форме в случаях, если в жилых помещениях, которые предоставлены по договорам социального найма,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договор между нанимателями об обмене жилыми помещениями, предоставленными им по договорам социального найма;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документы, удостоверяющие личность каждого члена семьи, в отношении детей до 14 лет - свидетельство о рождении;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выписка из технического паспорта на муниципальное жилое помещение;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письменное согласие на обмен жилого помещения проживающих совместно с нанимателем членов его семьи, в том числе временно отсутствующих членов его семьи.</w:t>
      </w:r>
    </w:p>
    <w:p w:rsidR="000C2AD6" w:rsidRDefault="000C2AD6">
      <w:pPr>
        <w:pStyle w:val="ConsPlusNormal"/>
        <w:jc w:val="both"/>
      </w:pPr>
      <w:r>
        <w:t xml:space="preserve">(п. 2.6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12.12.2018 N 1073)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2.6.1. Заявитель представляет документы, указанные в </w:t>
      </w:r>
      <w:hyperlink w:anchor="P102" w:history="1">
        <w:r>
          <w:rPr>
            <w:color w:val="0000FF"/>
          </w:rPr>
          <w:t>пункте 2.6</w:t>
        </w:r>
      </w:hyperlink>
      <w:r>
        <w:t xml:space="preserve"> настоящего регламента в МКУ "Управление МЖФ" или в МФЦ.</w:t>
      </w:r>
    </w:p>
    <w:p w:rsidR="000C2AD6" w:rsidRDefault="000C2AD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11.06.2014 N 801)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2.7. Требования к документам: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текст документов должен быть написан разборчиво;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фамилии, имена и отчества должны соответствовать документам, удостоверяющим личность;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не должно быть подчисток, приписок, зачеркнутых слов и иных исправлений;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документы не должны быть исполнены карандашом;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в документах не должно быть серьезных повреждений, наличие которых позволило бы неоднозначно истолковать их содержание.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2.8. Основания для отказа в приеме документов, необходимых для предоставления услуги: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обращение ненадлежащего лица.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2.9. Основаниями для отказа в предоставлении услуги являются: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уменьшение общей площади жилого помещения в результате вселения других граждан в качестве членов семьи на одного члена семьи составит менее учетной нормы;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lastRenderedPageBreak/>
        <w:t>- к нанимателю обмениваемого жилого помещения предъявлен иск о расторжении или об изменении договора социального найма;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право пользования обмениваемым жилым помещением оспаривается в судебном порядке;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обмениваемое жилое помещение признано в установленном порядке непригодным для проживания;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принято решение о сносе дома, где расположены обмениваемые жилые помещения или его переоборудовании для использования в других целях;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принято решение о капитальном ремонте дома, где расположены обмениваемые жилые помещения, с переустройством и (или) перепланировкой жилых помещений в этом доме;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35" w:history="1">
        <w:r>
          <w:rPr>
            <w:color w:val="0000FF"/>
          </w:rPr>
          <w:t>пунктом 4 части 1 статьи 51</w:t>
        </w:r>
      </w:hyperlink>
      <w:r>
        <w:t xml:space="preserve"> Жилищного кодекса РФ перечне.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2.10. Заявитель вправе подать запрос в электронной форме, зарегистрировавшись в федеральной государственной информационной системе "Единый портал государственных и муниципальных услуг (функций)". В случае направления запроса в электронной форме документы прилагаются к запросу в отсканированном виде с последующим представлением их в МФЦ или МКУ "Управление МЖФ".</w:t>
      </w:r>
    </w:p>
    <w:p w:rsidR="000C2AD6" w:rsidRDefault="000C2AD6">
      <w:pPr>
        <w:pStyle w:val="ConsPlusNormal"/>
        <w:jc w:val="both"/>
      </w:pPr>
      <w:r>
        <w:t xml:space="preserve">(п. 2.10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27.01.2015 N 93)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2.11. Максимальный срок ожидания в очереди при подаче запроса заявителем о предоставлении услуги и при получении результата предоставления услуги составляет 10 минут.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2.12. Срок регистрации запроса заявителя о предоставлении услуги составляет не более 15 минут.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2.13. Здание, в котором предоставляется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МКУ "Управление МЖФ". На территории, прилегающей к месторасположению здания, в котором предоставляется услуга, оборудуются места для парковки автотранспортных средств.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Помещения для ожидания оборудуются стульями или скамьями (</w:t>
      </w:r>
      <w:proofErr w:type="spellStart"/>
      <w:r>
        <w:t>банкетками</w:t>
      </w:r>
      <w:proofErr w:type="spellEnd"/>
      <w:r>
        <w:t>), а для удобства заполнения запроса о предоставлении услуги - столами и информационными стендами с образцами заполнения запроса о предоставлении услуги.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услуги, и режима работы.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Рабочее место специалиста, осуществляющего предоставление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В помещениях, в которых предоставляется муниципальная услуга, обеспечивается создание инвалидам следующих условий доступности в соответствии с требованиями, установленными </w:t>
      </w:r>
      <w:r>
        <w:lastRenderedPageBreak/>
        <w:t>законодательными и иными нормативными правовыми актами:</w:t>
      </w:r>
    </w:p>
    <w:p w:rsidR="000C2AD6" w:rsidRDefault="000C2AD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19.10.2016 N 1467)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возможность беспрепятственного входа и выхода из них;</w:t>
      </w:r>
    </w:p>
    <w:p w:rsidR="000C2AD6" w:rsidRDefault="000C2AD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19.10.2016 N 1467)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- возможность самостоятельного передвижения в целях доступа к месту предоставления муниципальной услуги, в том числе с помощью специалистов, осуществляющих предоставление муниципальной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0C2AD6" w:rsidRDefault="000C2AD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19.10.2016 N 1467)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специалистов, осуществляющих предоставление муниципальной услуги;</w:t>
      </w:r>
    </w:p>
    <w:p w:rsidR="000C2AD6" w:rsidRDefault="000C2AD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19.10.2016 N 1467)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сопровождение инвалидов, имеющих стойкие нарушения функции зрения и самостоятельного передвижения по территории здания;</w:t>
      </w:r>
    </w:p>
    <w:p w:rsidR="000C2AD6" w:rsidRDefault="000C2AD6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19.10.2016 N 1467)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0C2AD6" w:rsidRDefault="000C2AD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19.10.2016 N 1467)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надлежащее размещение носителей информации, необходимой для обеспечения беспрепятственного доступа инвалидов к месту предоставления муниципальной услуги,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C2AD6" w:rsidRDefault="000C2AD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19.10.2016 N 1467)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0C2AD6" w:rsidRDefault="000C2AD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19.10.2016 N 1467)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2.14. Показателями доступности муниципальной услуги являются: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информированность заявителя о получении муниципальной услуги (содержание, порядок и условия ее получения);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оказания муниципальной услуги (отношение специалистов, осуществляющих предоставление муниципальной услуги, к заявителю: вежливость, тактичность));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бесплатность получения муниципальной услуги;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транспортная и пешеходная доступность МКУ "Управление МЖФ";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lastRenderedPageBreak/>
        <w:t>- режим работы МКУ "Управление МЖФ";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МФЦ;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к месту предоставления услуги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оказание специалистами, осуществляющими предоставление муниципальной услуги, иной необходимой инвалидам помощи в преодолении барьеров, мешающих получению ими услуг наравне с другими лицами;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(индукционной системы для слабослышащих).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Показателями качества муниципальной услуги являются: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точность обработки данных, правильность оформления документов;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количество обоснованных жалоб.</w:t>
      </w:r>
    </w:p>
    <w:p w:rsidR="000C2AD6" w:rsidRDefault="000C2AD6">
      <w:pPr>
        <w:pStyle w:val="ConsPlusNormal"/>
        <w:jc w:val="both"/>
      </w:pPr>
      <w:r>
        <w:t xml:space="preserve">(п. 2.14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19.10.2016 N 1467)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услуг в электронной форме.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При организации муниципальной услуги в МФЦ </w:t>
      </w:r>
      <w:proofErr w:type="spellStart"/>
      <w:r>
        <w:t>МФЦ</w:t>
      </w:r>
      <w:proofErr w:type="spellEnd"/>
      <w:r>
        <w:t xml:space="preserve"> осуществляет следующие административные процедуры (действия):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муниципальной услуги;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2) прием и регистрация заявления и документов;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3) выдачу результата предоставления услуги.</w:t>
      </w:r>
    </w:p>
    <w:p w:rsidR="000C2AD6" w:rsidRDefault="000C2AD6">
      <w:pPr>
        <w:pStyle w:val="ConsPlusNormal"/>
        <w:jc w:val="both"/>
      </w:pPr>
      <w:r>
        <w:t xml:space="preserve">(п. 2.15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11.06.2014 N 801)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Title"/>
        <w:jc w:val="center"/>
        <w:outlineLvl w:val="1"/>
      </w:pPr>
      <w:r>
        <w:t>3. СОСТАВ, ПОСЛЕДОВАТЕЛЬНОСТЬ И СРОКИ</w:t>
      </w:r>
    </w:p>
    <w:p w:rsidR="000C2AD6" w:rsidRDefault="000C2AD6">
      <w:pPr>
        <w:pStyle w:val="ConsPlusTitle"/>
        <w:jc w:val="center"/>
      </w:pPr>
      <w:r>
        <w:t>ВЫПОЛНЕНИЯ АДМИНИСТРАТИВНЫХ ПРОЦЕДУР,</w:t>
      </w:r>
    </w:p>
    <w:p w:rsidR="000C2AD6" w:rsidRDefault="000C2AD6">
      <w:pPr>
        <w:pStyle w:val="ConsPlusTitle"/>
        <w:jc w:val="center"/>
      </w:pPr>
      <w:r>
        <w:lastRenderedPageBreak/>
        <w:t>ТРЕБОВАНИЯ К ПОРЯДКУ ИХ ВЫПОЛНЕНИЯ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ind w:firstLine="540"/>
        <w:jc w:val="both"/>
      </w:pPr>
      <w:r>
        <w:t>3.1. Предоставление услуги состоит из следующих последовательных административных процедур: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3.1.1. Прием и регистрация запроса заявителя и прилагаемых к нему документов.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3.1.2. Рассмотрение запроса заявителя и прилагаемых к нему документов.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3.1.3. Принятие решения об оформлении и выдаче (об отказе в оформлении) документов по обмену жилыми помещениями, предоставленными по договорам социального найма в муниципальном жилищном фонде на территории муниципального образования город Каменск-Уральский.</w:t>
      </w:r>
    </w:p>
    <w:p w:rsidR="000C2AD6" w:rsidRDefault="000C2AD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11.06.2014 N 801)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3.2. Основанием для начала процедуры приема и регистрации запроса заявителя и прилагаемых к нему документов является представление запроса в МКУ "Управление МЖФ" либо в МФЦ, а также направление запроса в электронной форме через федеральную государственную информационную систему "Единый портал государственных и муниципальных услуг (функций)".</w:t>
      </w:r>
    </w:p>
    <w:p w:rsidR="000C2AD6" w:rsidRDefault="000C2AD6">
      <w:pPr>
        <w:pStyle w:val="ConsPlusNormal"/>
        <w:jc w:val="both"/>
      </w:pPr>
      <w:r>
        <w:t xml:space="preserve">(в ред. Постановлений Администрации г. Каменска-Уральского от 11.06.2014 </w:t>
      </w:r>
      <w:hyperlink r:id="rId48" w:history="1">
        <w:r>
          <w:rPr>
            <w:color w:val="0000FF"/>
          </w:rPr>
          <w:t>N 801</w:t>
        </w:r>
      </w:hyperlink>
      <w:r>
        <w:t xml:space="preserve">, от 27.01.2015 </w:t>
      </w:r>
      <w:hyperlink r:id="rId49" w:history="1">
        <w:r>
          <w:rPr>
            <w:color w:val="0000FF"/>
          </w:rPr>
          <w:t>N 93</w:t>
        </w:r>
      </w:hyperlink>
      <w:r>
        <w:t>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Специалист, ответственный за прием и регистрацию запросов заявителей, осуществляет следующие административные действия:</w:t>
      </w:r>
    </w:p>
    <w:p w:rsidR="000C2AD6" w:rsidRDefault="000C2AD6">
      <w:pPr>
        <w:pStyle w:val="ConsPlusNormal"/>
        <w:spacing w:before="220"/>
        <w:ind w:firstLine="540"/>
        <w:jc w:val="both"/>
      </w:pPr>
      <w:bookmarkStart w:id="4" w:name="P195"/>
      <w:bookmarkEnd w:id="4"/>
      <w:r>
        <w:t>- по просьбе заявителя, на его экземпляре запроса ставит отметку о приеме;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регистрирует принятый запрос в Журнале обращений граждан.</w:t>
      </w:r>
    </w:p>
    <w:p w:rsidR="000C2AD6" w:rsidRDefault="000C2AD6">
      <w:pPr>
        <w:pStyle w:val="ConsPlusNormal"/>
        <w:spacing w:before="220"/>
        <w:ind w:firstLine="540"/>
        <w:jc w:val="both"/>
      </w:pPr>
      <w:bookmarkStart w:id="5" w:name="P197"/>
      <w:bookmarkEnd w:id="5"/>
      <w:r>
        <w:t>Срок исполнения административного действия - в течение 15 минут с момента поступления заявления.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В случае приема запроса и прилагаемых к нему документов через МФЦ специалист МКУ "Управление МЖФ", ответственный за прием и регистрацию запросов, осуществляет прием документов от представителя МФЦ по акту приема-передачи.</w:t>
      </w:r>
    </w:p>
    <w:p w:rsidR="000C2AD6" w:rsidRDefault="000C2AD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11.06.2014 N 801)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Результатом приема запроса заявителя и прилагаемых к нему документов является их передача на рассмотрение специалисту, ответственному за рассмотрение запроса и прилагаемых к нему документов (далее - специалист).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Если прием осуществляется специалистом МФЦ, то он кроме функций, указанных в </w:t>
      </w:r>
      <w:hyperlink w:anchor="P19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97" w:history="1">
        <w:r>
          <w:rPr>
            <w:color w:val="0000FF"/>
          </w:rPr>
          <w:t>пятом пункта 3.2</w:t>
        </w:r>
      </w:hyperlink>
      <w:r>
        <w:t>,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заявителю.</w:t>
      </w:r>
    </w:p>
    <w:p w:rsidR="000C2AD6" w:rsidRDefault="000C2AD6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11.06.2014 N 801)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Документы, принятые в МФЦ, не позднее следующего рабочего дня после приема и регистрации передаются в Администрацию города.</w:t>
      </w:r>
    </w:p>
    <w:p w:rsidR="000C2AD6" w:rsidRDefault="000C2AD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11.06.2014 N 801)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3.3. Основанием для рассмотрения запроса заявителя и прилагаемых к нему документов является их поступление к специалисту.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3.3.1. Специалист осуществляет следующие административные действия: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lastRenderedPageBreak/>
        <w:t>- осуществляет проверку документов на соответствие российскому законодательству;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проверяет полномочия заявителя;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осуществляет подготовку договоров социального найма на обмениваемые жилые помещения.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Срок исполнения административного действия - в течение 15 рабочих дней со дня регистрации заявления.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Результатом рассмотрения запроса заявителя и прилагаемых к нему документов является оформление (отказ в оформлении) проекта договоров социального найма на обмениваемые жилые помещения на территории муниципального образования город Каменск-Уральский.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3.4. Основанием для принятия решения об оформлении (об отказе в оформлении) проекта договоров социального найма на обмениваемые жилые помещения на территории муниципального образования город Каменск-Уральский является поступление к директору, проекта соответствующих договоров либо проекта уведомления об отказе в предоставлении услуги.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Директор МКУ "Управление МЖФ" осуществляет следующие административные действия: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рассматривает проект договоров социального найма на обмениваемые жилые помещения на территории муниципального образования город Каменск-Уральский либо уведомления об отказе в предоставлении услуги;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в случае согласия с содержанием проекта договоров либо уведомления - подписывает их и передает специалисту, ответственному за регистрацию;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в случае несогласия с содержанием проекта договоров либо уведомления - возвращает их специалисту на доработку.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Срок исполнения административного действия - в течение 3 рабочих дней.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Результатом предоставления услуги является оформление договоров социального найма на обмениваемые жилые помещения, предоставленные по договорам социального найма на территории муниципального образования город Каменск-Уральский, и заключение соответствующих договоров или направление уведомления об отказе в предоставлении услуги.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г. Каменска-Уральского от 11.06.2014 N 801 (ред. 27.01.2015).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В случае представления заявителем запроса через МФЦ информация о ходе предоставления услуги, оформленные договоры социального найма на обмен жилыми помещениями либо уведомление об отказе в предоставлении услуги, направляется в МФЦ, не позднее рабочего дня, следующего за оформлением результата предоставления муниципальной услуги. В МФЦ производится только выдача результата, а направление по почтовому адресу не осуществляется.</w:t>
      </w:r>
    </w:p>
    <w:p w:rsidR="000C2AD6" w:rsidRDefault="000C2AD6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11.06.2014 N 801)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В случае представления запроса в электронной форме специалист МКУ "Управление МЖФ" направляет заявителю через федеральную государственную информационную систему "Единый портал государственных и муниципальных услуг (функций)" уведомление об оформлении документов по обмену жилыми помещениями, предоставленными по договорам социального найма в муниципальном жилищном фонде, или об отказе в предоставлении услуги с указанием даты и места личного получения документов, подтверждающих принятое решение.</w:t>
      </w:r>
    </w:p>
    <w:p w:rsidR="000C2AD6" w:rsidRDefault="000C2AD6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27.01.2015 N 93)</w:t>
      </w:r>
    </w:p>
    <w:p w:rsidR="000C2AD6" w:rsidRDefault="000C2AD6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3.5</w:t>
        </w:r>
      </w:hyperlink>
      <w:r>
        <w:t xml:space="preserve">. </w:t>
      </w:r>
      <w:hyperlink w:anchor="P332" w:history="1">
        <w:r>
          <w:rPr>
            <w:color w:val="0000FF"/>
          </w:rPr>
          <w:t>Блок-схема</w:t>
        </w:r>
      </w:hyperlink>
      <w:r>
        <w:t xml:space="preserve"> предоставления услуги представлена в Приложении N 2 к настоящему Регламенту.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Title"/>
        <w:jc w:val="center"/>
        <w:outlineLvl w:val="1"/>
      </w:pPr>
      <w:r>
        <w:t>4. ФОРМЫ КОНТРОЛЯ ЗА ИСПОЛНЕНИЕМ РЕГЛАМЕНТА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ind w:firstLine="540"/>
        <w:jc w:val="both"/>
      </w:pPr>
      <w:r>
        <w:t>4.1. Формами контроля над исполнением административных процедур являются плановые и внеплановые проверки.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услуги, допущенных специалистами, должностными лицами при выполнении ими административных действий.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4.2. Плановые проверки проводятся не реже 1 раза в год.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Внеплановые проверки проводятся по мере поступления жалоб заявителей на решения, действия (бездействие) должностных лиц (специалистов) при выполнении ими административных действий.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4.3. Проверки проводятся комиссией, формируемой на основании постановления администрации города.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4.4. По результатам проверки в случае выявления нарушений порядка и сроков предоставления услуги осуществляется привлечение виновных должностных лиц (специалистов), осуществляющих предоставление услуги, к дисциплинарной ответственности в соответствии с действующим законодательством Российской Федерации.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4.5.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0C2AD6" w:rsidRDefault="000C2AD6">
      <w:pPr>
        <w:pStyle w:val="ConsPlusNormal"/>
        <w:jc w:val="both"/>
      </w:pPr>
      <w:r>
        <w:t xml:space="preserve">(п. 4.5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11.06.2014 N 801)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Title"/>
        <w:jc w:val="center"/>
        <w:outlineLvl w:val="1"/>
      </w:pPr>
      <w:r>
        <w:t>5. ДОСУДЕБНЫЙ (ВНЕСУДЕБНЫЙ) ПОРЯДОК ОБЖАЛОВАНИЯ</w:t>
      </w:r>
    </w:p>
    <w:p w:rsidR="000C2AD6" w:rsidRDefault="000C2AD6">
      <w:pPr>
        <w:pStyle w:val="ConsPlusTitle"/>
        <w:jc w:val="center"/>
      </w:pPr>
      <w:r>
        <w:t>РЕШЕНИЙ И ДЕЙСТВИЙ (БЕЗДЕЙСТВИЯ) ОРГАНА, ПРИНИМАЕМЫХ</w:t>
      </w:r>
    </w:p>
    <w:p w:rsidR="000C2AD6" w:rsidRDefault="000C2AD6">
      <w:pPr>
        <w:pStyle w:val="ConsPlusTitle"/>
        <w:jc w:val="center"/>
      </w:pPr>
      <w:r>
        <w:t>(ОСУЩЕСТВЛЯЕМЫХ) ПРИ ПРЕДОСТАВЛЕНИИ УСЛУГИ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ind w:firstLine="540"/>
        <w:jc w:val="both"/>
      </w:pPr>
      <w:r>
        <w:t>5.1. Если заявитель считает, что решения и (или) действия (бездействия), принятые (осуществляемые) при предоставлении услуги, нарушают его права и свободы, то он вправе в течение 3 месяцев со дня, когда ему стало известно о нарушении его прав, обжаловать указанные решения, действия (бездействия) во внесудебном порядке.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услуги;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2) нарушение срока предоставления услуги;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lastRenderedPageBreak/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7) отказ должностного лица МКУ "Управление МЖФ",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C2AD6" w:rsidRDefault="000C2AD6">
      <w:pPr>
        <w:pStyle w:val="ConsPlusNormal"/>
        <w:jc w:val="both"/>
      </w:pPr>
      <w:r>
        <w:t xml:space="preserve">(подп. 8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12.12.2018 N 1073)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C2AD6" w:rsidRDefault="000C2AD6">
      <w:pPr>
        <w:pStyle w:val="ConsPlusNormal"/>
        <w:jc w:val="both"/>
      </w:pPr>
      <w:r>
        <w:t xml:space="preserve">(подп. 9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12.12.2018 N 1073)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1) наименование органа, предоставляющего услугу, должностного лица органа, предоставляющего услугу, либо служащего, решения и действия (бездействие) которых обжалуются;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служащего;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5.4. Жалоба подается в письменной форме на бумажном носителе и (или) в электронной форме: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директору МКУ "Управление МЖФ" на действия (бездействие) специалиста МКУ "Управление МЖФ";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главе муниципального образования город Каменск-Уральский на действия (бездействие) директора МКУ "Управление МЖФ".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Жалоба может быть направлена по почте, в том числе по электронной, с использованием официального сайта муниципального образования город Каменск-Уральский, федеральной государственной информационной системы "Единый портал государственных и муниципальных услуг (функций)", через МФЦ, а также может быть подана при личном приеме заявителя.</w:t>
      </w:r>
    </w:p>
    <w:p w:rsidR="000C2AD6" w:rsidRDefault="000C2AD6">
      <w:pPr>
        <w:pStyle w:val="ConsPlusNormal"/>
        <w:jc w:val="both"/>
      </w:pPr>
      <w:r>
        <w:lastRenderedPageBreak/>
        <w:t xml:space="preserve">(в ред. Постановлений Администрации г. Каменска-Уральского от 11.06.2014 </w:t>
      </w:r>
      <w:hyperlink r:id="rId60" w:history="1">
        <w:r>
          <w:rPr>
            <w:color w:val="0000FF"/>
          </w:rPr>
          <w:t>N 801</w:t>
        </w:r>
      </w:hyperlink>
      <w:r>
        <w:t xml:space="preserve">, от 27.01.2015 </w:t>
      </w:r>
      <w:hyperlink r:id="rId61" w:history="1">
        <w:r>
          <w:rPr>
            <w:color w:val="0000FF"/>
          </w:rPr>
          <w:t>N 93</w:t>
        </w:r>
      </w:hyperlink>
      <w:r>
        <w:t>)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- представлять дополнительные документы и материалы либо обращаться с просьбой об их истребовании;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2AD6" w:rsidRDefault="000C2AD6">
      <w:pPr>
        <w:pStyle w:val="ConsPlusNormal"/>
        <w:spacing w:before="220"/>
        <w:ind w:firstLine="540"/>
        <w:jc w:val="both"/>
      </w:pPr>
      <w:bookmarkStart w:id="6" w:name="P268"/>
      <w:bookmarkEnd w:id="6"/>
      <w:r>
        <w:t>5.7. По результатам рассмотрения жалобы принимается одно из следующих решений: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1) об удовлетворении жалобы,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2) об отказе в удовлетворении жалобы.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 xml:space="preserve">5.8. Не позднее дня, следующего за днем принятия решения, указанного в </w:t>
      </w:r>
      <w:hyperlink w:anchor="P268" w:history="1">
        <w:r>
          <w:rPr>
            <w:color w:val="0000FF"/>
          </w:rPr>
          <w:t>пункте 5.7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2AD6" w:rsidRDefault="000C2AD6">
      <w:pPr>
        <w:pStyle w:val="ConsPlusNormal"/>
        <w:spacing w:before="220"/>
        <w:ind w:firstLine="540"/>
        <w:jc w:val="both"/>
      </w:pPr>
      <w:r>
        <w:t>5.9.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jc w:val="right"/>
        <w:outlineLvl w:val="1"/>
      </w:pPr>
      <w:r>
        <w:t>Приложение N 1</w:t>
      </w:r>
    </w:p>
    <w:p w:rsidR="000C2AD6" w:rsidRDefault="000C2AD6">
      <w:pPr>
        <w:pStyle w:val="ConsPlusNormal"/>
        <w:jc w:val="right"/>
      </w:pPr>
      <w:r>
        <w:t>к Регламенту по предоставлению услуги</w:t>
      </w:r>
    </w:p>
    <w:p w:rsidR="000C2AD6" w:rsidRDefault="000C2AD6">
      <w:pPr>
        <w:pStyle w:val="ConsPlusNormal"/>
        <w:jc w:val="right"/>
      </w:pPr>
      <w:r>
        <w:t>по оформлению документов по обмену</w:t>
      </w:r>
    </w:p>
    <w:p w:rsidR="000C2AD6" w:rsidRDefault="000C2AD6">
      <w:pPr>
        <w:pStyle w:val="ConsPlusNormal"/>
        <w:jc w:val="right"/>
      </w:pPr>
      <w:r>
        <w:t>жилыми помещениями, предоставленными</w:t>
      </w:r>
    </w:p>
    <w:p w:rsidR="000C2AD6" w:rsidRDefault="000C2AD6">
      <w:pPr>
        <w:pStyle w:val="ConsPlusNormal"/>
        <w:jc w:val="right"/>
      </w:pPr>
      <w:r>
        <w:t>по договорам социального найма</w:t>
      </w:r>
    </w:p>
    <w:p w:rsidR="000C2AD6" w:rsidRDefault="000C2AD6">
      <w:pPr>
        <w:pStyle w:val="ConsPlusNormal"/>
        <w:jc w:val="right"/>
      </w:pPr>
      <w:r>
        <w:t>на территории муниципального образования</w:t>
      </w:r>
    </w:p>
    <w:p w:rsidR="000C2AD6" w:rsidRDefault="000C2AD6">
      <w:pPr>
        <w:pStyle w:val="ConsPlusNormal"/>
        <w:jc w:val="right"/>
      </w:pPr>
      <w:r>
        <w:t>город Каменск-Уральский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C2AD6" w:rsidRDefault="000C2AD6">
      <w:pPr>
        <w:pStyle w:val="ConsPlusNonformat"/>
        <w:jc w:val="both"/>
      </w:pPr>
      <w:r>
        <w:t xml:space="preserve">                                           (наименование организации,</w:t>
      </w:r>
    </w:p>
    <w:p w:rsidR="000C2AD6" w:rsidRDefault="000C2AD6">
      <w:pPr>
        <w:pStyle w:val="ConsPlusNonformat"/>
        <w:jc w:val="both"/>
      </w:pPr>
      <w:r>
        <w:t xml:space="preserve">                                      предоставляющей муниципальную услугу)</w:t>
      </w:r>
    </w:p>
    <w:p w:rsidR="000C2AD6" w:rsidRDefault="000C2AD6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0C2AD6" w:rsidRDefault="000C2AD6">
      <w:pPr>
        <w:pStyle w:val="ConsPlusNonformat"/>
        <w:jc w:val="both"/>
      </w:pPr>
      <w:r>
        <w:lastRenderedPageBreak/>
        <w:t xml:space="preserve">                                        (фамилия, имя, отчество гражданина)</w:t>
      </w:r>
    </w:p>
    <w:p w:rsidR="000C2AD6" w:rsidRDefault="000C2AD6">
      <w:pPr>
        <w:pStyle w:val="ConsPlusNonformat"/>
        <w:jc w:val="both"/>
      </w:pPr>
      <w:r>
        <w:t xml:space="preserve">                                      проживающего по адресу: _____________</w:t>
      </w:r>
    </w:p>
    <w:p w:rsidR="000C2AD6" w:rsidRDefault="000C2AD6">
      <w:pPr>
        <w:pStyle w:val="ConsPlusNonformat"/>
        <w:jc w:val="both"/>
      </w:pPr>
      <w:r>
        <w:t xml:space="preserve">                                      тел. ________________________________</w:t>
      </w:r>
    </w:p>
    <w:p w:rsidR="000C2AD6" w:rsidRDefault="000C2AD6">
      <w:pPr>
        <w:pStyle w:val="ConsPlusNonformat"/>
        <w:jc w:val="both"/>
      </w:pPr>
    </w:p>
    <w:p w:rsidR="000C2AD6" w:rsidRDefault="000C2AD6">
      <w:pPr>
        <w:pStyle w:val="ConsPlusNonformat"/>
        <w:jc w:val="both"/>
      </w:pPr>
      <w:r>
        <w:t xml:space="preserve">                                 ЗАЯВЛЕНИЕ</w:t>
      </w:r>
    </w:p>
    <w:p w:rsidR="000C2AD6" w:rsidRDefault="000C2AD6">
      <w:pPr>
        <w:pStyle w:val="ConsPlusNonformat"/>
        <w:jc w:val="both"/>
      </w:pPr>
    </w:p>
    <w:p w:rsidR="000C2AD6" w:rsidRDefault="000C2AD6">
      <w:pPr>
        <w:pStyle w:val="ConsPlusNonformat"/>
        <w:jc w:val="both"/>
      </w:pPr>
      <w:r>
        <w:t>Прошу Вас разрешить обмен жилых помещений по адресам ______________________</w:t>
      </w:r>
    </w:p>
    <w:p w:rsidR="000C2AD6" w:rsidRDefault="000C2AD6">
      <w:pPr>
        <w:pStyle w:val="ConsPlusNonformat"/>
        <w:jc w:val="both"/>
      </w:pPr>
      <w:r>
        <w:t>_____________________________________________, предоставленных по договорам</w:t>
      </w:r>
    </w:p>
    <w:p w:rsidR="000C2AD6" w:rsidRDefault="000C2AD6">
      <w:pPr>
        <w:pStyle w:val="ConsPlusNonformat"/>
        <w:jc w:val="both"/>
      </w:pPr>
      <w:r>
        <w:t>социального найма в муниципальном жилищном фонде г. Каменска-Уральского.</w:t>
      </w:r>
    </w:p>
    <w:p w:rsidR="000C2AD6" w:rsidRDefault="000C2AD6">
      <w:pPr>
        <w:pStyle w:val="ConsPlusNonformat"/>
        <w:jc w:val="both"/>
      </w:pPr>
    </w:p>
    <w:p w:rsidR="000C2AD6" w:rsidRDefault="000C2AD6">
      <w:pPr>
        <w:pStyle w:val="ConsPlusNonformat"/>
        <w:jc w:val="both"/>
      </w:pPr>
      <w:r>
        <w:t>Заполняется при подписании заявления представителем заявителя:</w:t>
      </w:r>
    </w:p>
    <w:p w:rsidR="000C2AD6" w:rsidRDefault="000C2AD6">
      <w:pPr>
        <w:pStyle w:val="ConsPlusNonformat"/>
        <w:jc w:val="both"/>
      </w:pPr>
    </w:p>
    <w:p w:rsidR="000C2AD6" w:rsidRDefault="000C2AD6">
      <w:pPr>
        <w:pStyle w:val="ConsPlusNonformat"/>
        <w:jc w:val="both"/>
      </w:pPr>
      <w:r>
        <w:t>Представитель ____________________________________________________________,</w:t>
      </w:r>
    </w:p>
    <w:p w:rsidR="000C2AD6" w:rsidRDefault="000C2AD6">
      <w:pPr>
        <w:pStyle w:val="ConsPlusNonformat"/>
        <w:jc w:val="both"/>
      </w:pPr>
      <w:r>
        <w:t xml:space="preserve">                                 (Ф.И.О. без сокращения)</w:t>
      </w:r>
    </w:p>
    <w:p w:rsidR="000C2AD6" w:rsidRDefault="000C2AD6">
      <w:pPr>
        <w:pStyle w:val="ConsPlusNonformat"/>
        <w:jc w:val="both"/>
      </w:pPr>
      <w:r>
        <w:t>действующий по доверенности _______________________________________________</w:t>
      </w:r>
    </w:p>
    <w:p w:rsidR="000C2AD6" w:rsidRDefault="000C2AD6">
      <w:pPr>
        <w:pStyle w:val="ConsPlusNonformat"/>
        <w:jc w:val="both"/>
      </w:pPr>
      <w:r>
        <w:t xml:space="preserve">                                    (номер и дата выдачи доверенности)</w:t>
      </w:r>
    </w:p>
    <w:p w:rsidR="000C2AD6" w:rsidRDefault="000C2AD6">
      <w:pPr>
        <w:pStyle w:val="ConsPlusNonformat"/>
        <w:jc w:val="both"/>
      </w:pPr>
      <w:r>
        <w:t>"__" _____________ 20__ г. ____________________ ___________________________</w:t>
      </w:r>
    </w:p>
    <w:p w:rsidR="000C2AD6" w:rsidRDefault="000C2AD6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0C2AD6" w:rsidRDefault="000C2AD6">
      <w:pPr>
        <w:pStyle w:val="ConsPlusNonformat"/>
        <w:jc w:val="both"/>
      </w:pPr>
    </w:p>
    <w:p w:rsidR="000C2AD6" w:rsidRDefault="000C2AD6">
      <w:pPr>
        <w:pStyle w:val="ConsPlusNonformat"/>
        <w:jc w:val="both"/>
      </w:pPr>
      <w:r>
        <w:t>К заявлению прилагаю документы:</w:t>
      </w:r>
    </w:p>
    <w:p w:rsidR="000C2AD6" w:rsidRDefault="000C2AD6">
      <w:pPr>
        <w:pStyle w:val="ConsPlusNonformat"/>
        <w:jc w:val="both"/>
      </w:pPr>
      <w:r>
        <w:t>1. ________________________________________________________________________</w:t>
      </w:r>
    </w:p>
    <w:p w:rsidR="000C2AD6" w:rsidRDefault="000C2AD6">
      <w:pPr>
        <w:pStyle w:val="ConsPlusNonformat"/>
        <w:jc w:val="both"/>
      </w:pPr>
      <w:r>
        <w:t>2. ________________________________________________________________________</w:t>
      </w:r>
    </w:p>
    <w:p w:rsidR="000C2AD6" w:rsidRDefault="000C2AD6">
      <w:pPr>
        <w:pStyle w:val="ConsPlusNonformat"/>
        <w:jc w:val="both"/>
      </w:pPr>
      <w:r>
        <w:t>3. ________________________________________________________________________</w:t>
      </w:r>
    </w:p>
    <w:p w:rsidR="000C2AD6" w:rsidRDefault="000C2AD6">
      <w:pPr>
        <w:pStyle w:val="ConsPlusNonformat"/>
        <w:jc w:val="both"/>
      </w:pPr>
      <w:r>
        <w:t>4. ________________________________________________________________________</w:t>
      </w:r>
    </w:p>
    <w:p w:rsidR="000C2AD6" w:rsidRDefault="000C2AD6">
      <w:pPr>
        <w:pStyle w:val="ConsPlusNonformat"/>
        <w:jc w:val="both"/>
      </w:pPr>
    </w:p>
    <w:p w:rsidR="000C2AD6" w:rsidRDefault="000C2AD6">
      <w:pPr>
        <w:pStyle w:val="ConsPlusNonformat"/>
        <w:jc w:val="both"/>
      </w:pPr>
      <w:r>
        <w:t>Дата ________________________               Подпись _______________________</w:t>
      </w:r>
    </w:p>
    <w:p w:rsidR="000C2AD6" w:rsidRDefault="000C2AD6">
      <w:pPr>
        <w:pStyle w:val="ConsPlusNonformat"/>
        <w:jc w:val="both"/>
      </w:pPr>
    </w:p>
    <w:p w:rsidR="000C2AD6" w:rsidRDefault="000C2AD6">
      <w:pPr>
        <w:pStyle w:val="ConsPlusNonformat"/>
        <w:jc w:val="both"/>
      </w:pPr>
      <w:r>
        <w:t>На обработку персональных данных согласен(на) __________ __________________</w:t>
      </w:r>
    </w:p>
    <w:p w:rsidR="000C2AD6" w:rsidRDefault="000C2AD6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jc w:val="right"/>
        <w:outlineLvl w:val="1"/>
      </w:pPr>
      <w:r>
        <w:t>Приложение N 2</w:t>
      </w:r>
    </w:p>
    <w:p w:rsidR="000C2AD6" w:rsidRDefault="000C2AD6">
      <w:pPr>
        <w:pStyle w:val="ConsPlusNormal"/>
        <w:jc w:val="right"/>
      </w:pPr>
      <w:r>
        <w:t>к Регламенту по предоставлению услуги</w:t>
      </w:r>
    </w:p>
    <w:p w:rsidR="000C2AD6" w:rsidRDefault="000C2AD6">
      <w:pPr>
        <w:pStyle w:val="ConsPlusNormal"/>
        <w:jc w:val="right"/>
      </w:pPr>
      <w:r>
        <w:t>по оформлению документов по обмену</w:t>
      </w:r>
    </w:p>
    <w:p w:rsidR="000C2AD6" w:rsidRDefault="000C2AD6">
      <w:pPr>
        <w:pStyle w:val="ConsPlusNormal"/>
        <w:jc w:val="right"/>
      </w:pPr>
      <w:r>
        <w:t>жилыми помещениями, предоставленными</w:t>
      </w:r>
    </w:p>
    <w:p w:rsidR="000C2AD6" w:rsidRDefault="000C2AD6">
      <w:pPr>
        <w:pStyle w:val="ConsPlusNormal"/>
        <w:jc w:val="right"/>
      </w:pPr>
      <w:r>
        <w:t>по договорам социального найма</w:t>
      </w:r>
    </w:p>
    <w:p w:rsidR="000C2AD6" w:rsidRDefault="000C2AD6">
      <w:pPr>
        <w:pStyle w:val="ConsPlusNormal"/>
        <w:jc w:val="right"/>
      </w:pPr>
      <w:r>
        <w:t>на территории муниципального образования</w:t>
      </w:r>
    </w:p>
    <w:p w:rsidR="000C2AD6" w:rsidRDefault="000C2AD6">
      <w:pPr>
        <w:pStyle w:val="ConsPlusNormal"/>
        <w:jc w:val="right"/>
      </w:pPr>
      <w:r>
        <w:t>город Каменск-Уральский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Title"/>
        <w:jc w:val="center"/>
      </w:pPr>
      <w:bookmarkStart w:id="7" w:name="P332"/>
      <w:bookmarkEnd w:id="7"/>
      <w:r>
        <w:t>БЛОК-СХЕМА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nformat"/>
        <w:jc w:val="both"/>
      </w:pPr>
      <w:r>
        <w:t xml:space="preserve">                      ┌─────────────────────────────┐</w:t>
      </w:r>
    </w:p>
    <w:p w:rsidR="000C2AD6" w:rsidRDefault="000C2AD6">
      <w:pPr>
        <w:pStyle w:val="ConsPlusNonformat"/>
        <w:jc w:val="both"/>
      </w:pPr>
      <w:r>
        <w:t xml:space="preserve">                      │Прием заявителя с документами│</w:t>
      </w:r>
    </w:p>
    <w:p w:rsidR="000C2AD6" w:rsidRDefault="000C2AD6">
      <w:pPr>
        <w:pStyle w:val="ConsPlusNonformat"/>
        <w:jc w:val="both"/>
      </w:pPr>
      <w:r>
        <w:t xml:space="preserve">                      └────────────┬────────────────┘</w:t>
      </w:r>
    </w:p>
    <w:p w:rsidR="000C2AD6" w:rsidRDefault="000C2AD6">
      <w:pPr>
        <w:pStyle w:val="ConsPlusNonformat"/>
        <w:jc w:val="both"/>
      </w:pPr>
      <w:r>
        <w:t xml:space="preserve">                                   \/</w:t>
      </w:r>
    </w:p>
    <w:p w:rsidR="000C2AD6" w:rsidRDefault="000C2AD6">
      <w:pPr>
        <w:pStyle w:val="ConsPlusNonformat"/>
        <w:jc w:val="both"/>
      </w:pPr>
      <w:r>
        <w:t xml:space="preserve">                      ┌─────────────────────────────┐</w:t>
      </w:r>
    </w:p>
    <w:p w:rsidR="000C2AD6" w:rsidRDefault="000C2AD6">
      <w:pPr>
        <w:pStyle w:val="ConsPlusNonformat"/>
        <w:jc w:val="both"/>
      </w:pPr>
      <w:r>
        <w:t xml:space="preserve">                      │    Регистрация заявления    │</w:t>
      </w:r>
    </w:p>
    <w:p w:rsidR="000C2AD6" w:rsidRDefault="000C2AD6">
      <w:pPr>
        <w:pStyle w:val="ConsPlusNonformat"/>
        <w:jc w:val="both"/>
      </w:pPr>
      <w:r>
        <w:t xml:space="preserve">                      │ в журнале обращения граждан │</w:t>
      </w:r>
    </w:p>
    <w:p w:rsidR="000C2AD6" w:rsidRDefault="000C2AD6">
      <w:pPr>
        <w:pStyle w:val="ConsPlusNonformat"/>
        <w:jc w:val="both"/>
      </w:pPr>
      <w:r>
        <w:t xml:space="preserve">                      └────────────┬────────────────┘</w:t>
      </w:r>
    </w:p>
    <w:p w:rsidR="000C2AD6" w:rsidRDefault="000C2AD6">
      <w:pPr>
        <w:pStyle w:val="ConsPlusNonformat"/>
        <w:jc w:val="both"/>
      </w:pPr>
      <w:r>
        <w:t xml:space="preserve">                                   \/</w:t>
      </w:r>
    </w:p>
    <w:p w:rsidR="000C2AD6" w:rsidRDefault="000C2AD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C2AD6" w:rsidRDefault="000C2AD6">
      <w:pPr>
        <w:pStyle w:val="ConsPlusNonformat"/>
        <w:jc w:val="both"/>
      </w:pPr>
      <w:r>
        <w:t>│           Рассмотрение обращения и предоставленных документов           │</w:t>
      </w:r>
    </w:p>
    <w:p w:rsidR="000C2AD6" w:rsidRDefault="000C2AD6">
      <w:pPr>
        <w:pStyle w:val="ConsPlusNonformat"/>
        <w:jc w:val="both"/>
      </w:pPr>
      <w:r>
        <w:t>│                    специалистом для принятия решения                    │</w:t>
      </w:r>
    </w:p>
    <w:p w:rsidR="000C2AD6" w:rsidRDefault="000C2AD6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0C2AD6" w:rsidRDefault="000C2AD6">
      <w:pPr>
        <w:pStyle w:val="ConsPlusNonformat"/>
        <w:jc w:val="both"/>
      </w:pPr>
      <w:r>
        <w:t xml:space="preserve">                 \/                                     \/</w:t>
      </w:r>
    </w:p>
    <w:p w:rsidR="000C2AD6" w:rsidRDefault="000C2AD6">
      <w:pPr>
        <w:pStyle w:val="ConsPlusNonformat"/>
        <w:jc w:val="both"/>
      </w:pPr>
      <w: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0C2AD6" w:rsidRDefault="000C2AD6">
      <w:pPr>
        <w:pStyle w:val="ConsPlusNonformat"/>
        <w:jc w:val="both"/>
      </w:pPr>
      <w:r>
        <w:t>│        Принятие решения         │    │    Принятие решения об отказе    │</w:t>
      </w:r>
    </w:p>
    <w:p w:rsidR="000C2AD6" w:rsidRDefault="000C2AD6">
      <w:pPr>
        <w:pStyle w:val="ConsPlusNonformat"/>
        <w:jc w:val="both"/>
      </w:pPr>
      <w:r>
        <w:t>│     о предоставлении услуги     │    │     в предоставлении услуги      │</w:t>
      </w:r>
    </w:p>
    <w:p w:rsidR="000C2AD6" w:rsidRDefault="000C2AD6">
      <w:pPr>
        <w:pStyle w:val="ConsPlusNonformat"/>
        <w:jc w:val="both"/>
      </w:pPr>
      <w:r>
        <w:lastRenderedPageBreak/>
        <w:t>└────────────────┬────────────────┘    └────────────────┬─────────────────┘</w:t>
      </w:r>
    </w:p>
    <w:p w:rsidR="000C2AD6" w:rsidRDefault="000C2AD6">
      <w:pPr>
        <w:pStyle w:val="ConsPlusNonformat"/>
        <w:jc w:val="both"/>
      </w:pPr>
      <w:r>
        <w:t xml:space="preserve">                 \/                                     \/</w:t>
      </w:r>
    </w:p>
    <w:p w:rsidR="000C2AD6" w:rsidRDefault="000C2AD6">
      <w:pPr>
        <w:pStyle w:val="ConsPlusNonformat"/>
        <w:jc w:val="both"/>
      </w:pPr>
      <w: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0C2AD6" w:rsidRDefault="000C2AD6">
      <w:pPr>
        <w:pStyle w:val="ConsPlusNonformat"/>
        <w:jc w:val="both"/>
      </w:pPr>
      <w:r>
        <w:t>│   Подготовка проекта договора   │    │Направление мотивированного отказа│</w:t>
      </w:r>
    </w:p>
    <w:p w:rsidR="000C2AD6" w:rsidRDefault="000C2AD6">
      <w:pPr>
        <w:pStyle w:val="ConsPlusNonformat"/>
        <w:jc w:val="both"/>
      </w:pPr>
      <w:proofErr w:type="gramStart"/>
      <w:r>
        <w:t>│  по</w:t>
      </w:r>
      <w:proofErr w:type="gramEnd"/>
      <w:r>
        <w:t xml:space="preserve"> обмену жилыми помещениями,  │    │                                  │</w:t>
      </w:r>
    </w:p>
    <w:p w:rsidR="000C2AD6" w:rsidRDefault="000C2AD6">
      <w:pPr>
        <w:pStyle w:val="ConsPlusNonformat"/>
        <w:jc w:val="both"/>
      </w:pPr>
      <w:r>
        <w:t>│        предоставленными         │    │                                  │</w:t>
      </w:r>
    </w:p>
    <w:p w:rsidR="000C2AD6" w:rsidRDefault="000C2AD6">
      <w:pPr>
        <w:pStyle w:val="ConsPlusNonformat"/>
        <w:jc w:val="both"/>
      </w:pPr>
      <w:r>
        <w:t xml:space="preserve">│ по договорам социального </w:t>
      </w:r>
      <w:proofErr w:type="gramStart"/>
      <w:r>
        <w:t>найма  │</w:t>
      </w:r>
      <w:proofErr w:type="gramEnd"/>
      <w:r>
        <w:t xml:space="preserve">    │                                  │</w:t>
      </w:r>
    </w:p>
    <w:p w:rsidR="000C2AD6" w:rsidRDefault="000C2AD6">
      <w:pPr>
        <w:pStyle w:val="ConsPlusNonformat"/>
        <w:jc w:val="both"/>
      </w:pPr>
      <w:r>
        <w:t xml:space="preserve">│ в муниципальном жилищном </w:t>
      </w:r>
      <w:proofErr w:type="gramStart"/>
      <w:r>
        <w:t>фонде  │</w:t>
      </w:r>
      <w:proofErr w:type="gramEnd"/>
      <w:r>
        <w:t xml:space="preserve">    │                                  │</w:t>
      </w:r>
    </w:p>
    <w:p w:rsidR="000C2AD6" w:rsidRDefault="000C2AD6">
      <w:pPr>
        <w:pStyle w:val="ConsPlusNonformat"/>
        <w:jc w:val="both"/>
      </w:pPr>
      <w:r>
        <w:t>└────────────────┬────────────────┘    └──────────────────────────────────┘</w:t>
      </w:r>
    </w:p>
    <w:p w:rsidR="000C2AD6" w:rsidRDefault="000C2AD6">
      <w:pPr>
        <w:pStyle w:val="ConsPlusNonformat"/>
        <w:jc w:val="both"/>
      </w:pPr>
      <w:r>
        <w:t xml:space="preserve">                 \/</w:t>
      </w:r>
    </w:p>
    <w:p w:rsidR="000C2AD6" w:rsidRDefault="000C2AD6">
      <w:pPr>
        <w:pStyle w:val="ConsPlusNonformat"/>
        <w:jc w:val="both"/>
      </w:pPr>
      <w:r>
        <w:t>┌─────────────────────────────────┐</w:t>
      </w:r>
    </w:p>
    <w:p w:rsidR="000C2AD6" w:rsidRDefault="000C2AD6">
      <w:pPr>
        <w:pStyle w:val="ConsPlusNonformat"/>
        <w:jc w:val="both"/>
      </w:pPr>
      <w:proofErr w:type="gramStart"/>
      <w:r>
        <w:t>│  Заключение</w:t>
      </w:r>
      <w:proofErr w:type="gramEnd"/>
      <w:r>
        <w:t xml:space="preserve"> договора и выдача   │</w:t>
      </w:r>
    </w:p>
    <w:p w:rsidR="000C2AD6" w:rsidRDefault="000C2AD6">
      <w:pPr>
        <w:pStyle w:val="ConsPlusNonformat"/>
        <w:jc w:val="both"/>
      </w:pPr>
      <w:r>
        <w:t>│       договора заявителю        │</w:t>
      </w:r>
    </w:p>
    <w:p w:rsidR="000C2AD6" w:rsidRDefault="000C2AD6">
      <w:pPr>
        <w:pStyle w:val="ConsPlusNonformat"/>
        <w:jc w:val="both"/>
      </w:pPr>
      <w:r>
        <w:t>└─────────────────────────────────┘</w:t>
      </w: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jc w:val="both"/>
      </w:pPr>
    </w:p>
    <w:p w:rsidR="000C2AD6" w:rsidRDefault="000C2A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637" w:rsidRDefault="00613637">
      <w:bookmarkStart w:id="8" w:name="_GoBack"/>
      <w:bookmarkEnd w:id="8"/>
    </w:p>
    <w:sectPr w:rsidR="00613637" w:rsidSect="00EF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D6"/>
    <w:rsid w:val="000C2AD6"/>
    <w:rsid w:val="0061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37C8E-0D2C-4E4F-B483-2271F089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3E28382AE9DF3222E29E72E5A8A2552B8194010D61E9EBFE2E3949FF85831EC75170E7F792A92EDD81D68D8B9E885252DBB991C0BB661764550C80R1YEE" TargetMode="External"/><Relationship Id="rId18" Type="http://schemas.openxmlformats.org/officeDocument/2006/relationships/hyperlink" Target="consultantplus://offline/ref=4B3E28382AE9DF3222E2807FF3C4FC5F2988CF0A0466E7BFA4733F1EA0D5854B871176B2B4D6A027DB8A82DCCAC0D1021F90B496D7A76610R7Y3E" TargetMode="External"/><Relationship Id="rId26" Type="http://schemas.openxmlformats.org/officeDocument/2006/relationships/hyperlink" Target="consultantplus://offline/ref=4B3E28382AE9DF3222E29E72E5A8A2552B8194010D61E9EBFE2E3949FF85831EC75170E7F792A92EDD81D68D899E885252DBB991C0BB661764550C80R1YEE" TargetMode="External"/><Relationship Id="rId39" Type="http://schemas.openxmlformats.org/officeDocument/2006/relationships/hyperlink" Target="consultantplus://offline/ref=4B3E28382AE9DF3222E29E72E5A8A2552B8194010D6DE9E1F0203949FF85831EC75170E7F792A92EDD81D68D879E885252DBB991C0BB661764550C80R1YEE" TargetMode="External"/><Relationship Id="rId21" Type="http://schemas.openxmlformats.org/officeDocument/2006/relationships/hyperlink" Target="consultantplus://offline/ref=4B3E28382AE9DF3222E29E72E5A8A2552B8194010567ECE0F02C6443F7DC8F1CC05E2FE2F083A92ED49FD68B9097DC02R1YFE" TargetMode="External"/><Relationship Id="rId34" Type="http://schemas.openxmlformats.org/officeDocument/2006/relationships/hyperlink" Target="consultantplus://offline/ref=4B3E28382AE9DF3222E29E72E5A8A2552B8194010D61E9EEFA223949FF85831EC75170E7F792A92EDD81D68F8E9E885252DBB991C0BB661764550C80R1YEE" TargetMode="External"/><Relationship Id="rId42" Type="http://schemas.openxmlformats.org/officeDocument/2006/relationships/hyperlink" Target="consultantplus://offline/ref=4B3E28382AE9DF3222E29E72E5A8A2552B8194010D6DE9E1F0203949FF85831EC75170E7F792A92EDD81D68C8C9E885252DBB991C0BB661764550C80R1YEE" TargetMode="External"/><Relationship Id="rId47" Type="http://schemas.openxmlformats.org/officeDocument/2006/relationships/hyperlink" Target="consultantplus://offline/ref=4B3E28382AE9DF3222E29E72E5A8A2552B8194010D61E9EEFA223949FF85831EC75170E7F792A92EDD81D68D889E885252DBB991C0BB661764550C80R1YEE" TargetMode="External"/><Relationship Id="rId50" Type="http://schemas.openxmlformats.org/officeDocument/2006/relationships/hyperlink" Target="consultantplus://offline/ref=4B3E28382AE9DF3222E29E72E5A8A2552B8194010D61E9EEFA223949FF85831EC75170E7F792A92EDD81D68E8E9E885252DBB991C0BB661764550C80R1YEE" TargetMode="External"/><Relationship Id="rId55" Type="http://schemas.openxmlformats.org/officeDocument/2006/relationships/hyperlink" Target="consultantplus://offline/ref=4B3E28382AE9DF3222E29E72E5A8A2552B8194010D61E9EBFE2E3949FF85831EC75170E7F792A92EDD81D68C899E885252DBB991C0BB661764550C80R1YEE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4B3E28382AE9DF3222E29E72E5A8A2552B8194010D6DE9E1F0203949FF85831EC75170E7F792A92EDD81D68D8B9E885252DBB991C0BB661764550C80R1Y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3E28382AE9DF3222E29E72E5A8A2552B8194010D61E9EEFA223949FF85831EC75170E7F792A92EDD81D68D889E885252DBB991C0BB661764550C80R1YEE" TargetMode="External"/><Relationship Id="rId29" Type="http://schemas.openxmlformats.org/officeDocument/2006/relationships/hyperlink" Target="consultantplus://offline/ref=4B3E28382AE9DF3222E29E72E5A8A2552B8194010E61EDECFA233949FF85831EC75170E7F792A92EDD81D68C889E885252DBB991C0BB661764550C80R1YEE" TargetMode="External"/><Relationship Id="rId11" Type="http://schemas.openxmlformats.org/officeDocument/2006/relationships/hyperlink" Target="consultantplus://offline/ref=4B3E28382AE9DF3222E29E72E5A8A2552B8194010E61ECE1FD253949FF85831EC75170E7F792A92EDD81D78F889E885252DBB991C0BB661764550C80R1YEE" TargetMode="External"/><Relationship Id="rId24" Type="http://schemas.openxmlformats.org/officeDocument/2006/relationships/hyperlink" Target="consultantplus://offline/ref=4B3E28382AE9DF3222E2807FF3C4FC5F298BCE040E65E7BFA4733F1EA0D5854B871176B2B4D6A42CDB8A82DCCAC0D1021F90B496D7A76610R7Y3E" TargetMode="External"/><Relationship Id="rId32" Type="http://schemas.openxmlformats.org/officeDocument/2006/relationships/hyperlink" Target="consultantplus://offline/ref=4B3E28382AE9DF3222E2807FF3C4FC5F2988CF0A0466E7BFA4733F1EA0D5854B871176B2B4D7A627DA8A82DCCAC0D1021F90B496D7A76610R7Y3E" TargetMode="External"/><Relationship Id="rId37" Type="http://schemas.openxmlformats.org/officeDocument/2006/relationships/hyperlink" Target="consultantplus://offline/ref=4B3E28382AE9DF3222E29E72E5A8A2552B8194010D6DE9E1F0203949FF85831EC75170E7F792A92EDD81D68D889E885252DBB991C0BB661764550C80R1YEE" TargetMode="External"/><Relationship Id="rId40" Type="http://schemas.openxmlformats.org/officeDocument/2006/relationships/hyperlink" Target="consultantplus://offline/ref=4B3E28382AE9DF3222E29E72E5A8A2552B8194010D6DE9E1F0203949FF85831EC75170E7F792A92EDD81D68C8E9E885252DBB991C0BB661764550C80R1YEE" TargetMode="External"/><Relationship Id="rId45" Type="http://schemas.openxmlformats.org/officeDocument/2006/relationships/hyperlink" Target="consultantplus://offline/ref=4B3E28382AE9DF3222E29E72E5A8A2552B8194010D6DE9E1F0203949FF85831EC75170E7F792A92EDD81D68C8B9E885252DBB991C0BB661764550C80R1YEE" TargetMode="External"/><Relationship Id="rId53" Type="http://schemas.openxmlformats.org/officeDocument/2006/relationships/hyperlink" Target="consultantplus://offline/ref=4B3E28382AE9DF3222E29E72E5A8A2552B8194010D61E9EEFA223949FF85831EC75170E7F792A92EDD81D689899E885252DBB991C0BB661764550C80R1YEE" TargetMode="External"/><Relationship Id="rId58" Type="http://schemas.openxmlformats.org/officeDocument/2006/relationships/hyperlink" Target="consultantplus://offline/ref=4B3E28382AE9DF3222E29E72E5A8A2552B8194010E61EDECFA233949FF85831EC75170E7F792A92EDD81D68F879E885252DBB991C0BB661764550C80R1YEE" TargetMode="External"/><Relationship Id="rId5" Type="http://schemas.openxmlformats.org/officeDocument/2006/relationships/hyperlink" Target="consultantplus://offline/ref=4B3E28382AE9DF3222E29E72E5A8A2552B8194010D61E9EEFA223949FF85831EC75170E7F792A92EDD81D68D8B9E885252DBB991C0BB661764550C80R1YEE" TargetMode="External"/><Relationship Id="rId61" Type="http://schemas.openxmlformats.org/officeDocument/2006/relationships/hyperlink" Target="consultantplus://offline/ref=4B3E28382AE9DF3222E29E72E5A8A2552B8194010D61E9EBFE2E3949FF85831EC75170E7F792A92EDD81D68C869E885252DBB991C0BB661764550C80R1YEE" TargetMode="External"/><Relationship Id="rId19" Type="http://schemas.openxmlformats.org/officeDocument/2006/relationships/hyperlink" Target="consultantplus://offline/ref=4B3E28382AE9DF3222E2807FF3C4FC5F2988CE0C0A60E7BFA4733F1EA0D5854B95112EBEB5DFBA2FDB9FD48D8FR9YCE" TargetMode="External"/><Relationship Id="rId14" Type="http://schemas.openxmlformats.org/officeDocument/2006/relationships/hyperlink" Target="consultantplus://offline/ref=4B3E28382AE9DF3222E29E72E5A8A2552B8194010D6DE9E1F0203949FF85831EC75170E7F792A92EDD81D68D8B9E885252DBB991C0BB661764550C80R1YEE" TargetMode="External"/><Relationship Id="rId22" Type="http://schemas.openxmlformats.org/officeDocument/2006/relationships/hyperlink" Target="consultantplus://offline/ref=4B3E28382AE9DF3222E29E72E5A8A2552B8194010E61EDECFA233949FF85831EC75170E7F792A92EDD81D68D889E885252DBB991C0BB661764550C80R1YEE" TargetMode="External"/><Relationship Id="rId27" Type="http://schemas.openxmlformats.org/officeDocument/2006/relationships/hyperlink" Target="consultantplus://offline/ref=4B3E28382AE9DF3222E29E72E5A8A2552B8194010D61E9EBFE2E3949FF85831EC75170E7F792A92EDD81D68C8C9E885252DBB991C0BB661764550C80R1YEE" TargetMode="External"/><Relationship Id="rId30" Type="http://schemas.openxmlformats.org/officeDocument/2006/relationships/hyperlink" Target="consultantplus://offline/ref=4B3E28382AE9DF3222E29E72E5A8A2552B8194010D61E9EEFA223949FF85831EC75170E7F792A92EDD81D68D889E885252DBB991C0BB661764550C80R1YEE" TargetMode="External"/><Relationship Id="rId35" Type="http://schemas.openxmlformats.org/officeDocument/2006/relationships/hyperlink" Target="consultantplus://offline/ref=4B3E28382AE9DF3222E2807FF3C4FC5F2988CF0A0466E7BFA4733F1EA0D5854B871176B7BCDDF07E99D4DB8C878BDC05088CB491RCY0E" TargetMode="External"/><Relationship Id="rId43" Type="http://schemas.openxmlformats.org/officeDocument/2006/relationships/hyperlink" Target="consultantplus://offline/ref=4B3E28382AE9DF3222E29E72E5A8A2552B8194010D6DE9E1F0203949FF85831EC75170E7F792A92EDD81D68C8D9E885252DBB991C0BB661764550C80R1YEE" TargetMode="External"/><Relationship Id="rId48" Type="http://schemas.openxmlformats.org/officeDocument/2006/relationships/hyperlink" Target="consultantplus://offline/ref=4B3E28382AE9DF3222E29E72E5A8A2552B8194010D61E9EEFA223949FF85831EC75170E7F792A92EDD81D68F879E885252DBB991C0BB661764550C80R1YEE" TargetMode="External"/><Relationship Id="rId56" Type="http://schemas.openxmlformats.org/officeDocument/2006/relationships/hyperlink" Target="consultantplus://offline/ref=4B3E28382AE9DF3222E29E72E5A8A2552B8194010D61E9EEFA223949FF85831EC75170E7F792A92EDD81D68E879E885252DBB991C0BB661764550C80R1YEE" TargetMode="External"/><Relationship Id="rId8" Type="http://schemas.openxmlformats.org/officeDocument/2006/relationships/hyperlink" Target="consultantplus://offline/ref=4B3E28382AE9DF3222E29E72E5A8A2552B8194010E61EDECFA233949FF85831EC75170E7F792A92EDD81D68D8B9E885252DBB991C0BB661764550C80R1YEE" TargetMode="External"/><Relationship Id="rId51" Type="http://schemas.openxmlformats.org/officeDocument/2006/relationships/hyperlink" Target="consultantplus://offline/ref=4B3E28382AE9DF3222E29E72E5A8A2552B8194010D61E9EEFA223949FF85831EC75170E7F792A92EDD81D68E8C9E885252DBB991C0BB661764550C80R1YE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3E28382AE9DF3222E29E72E5A8A2552B8194010D61E9EEFA223949FF85831EC75170E7F792A92EDD81D68D8B9E885252DBB991C0BB661764550C80R1YEE" TargetMode="External"/><Relationship Id="rId17" Type="http://schemas.openxmlformats.org/officeDocument/2006/relationships/hyperlink" Target="consultantplus://offline/ref=4B3E28382AE9DF3222E29E72E5A8A2552B8194010D61E9EEFA223949FF85831EC75170E7F792A92EDD81D68D889E885252DBB991C0BB661764550C80R1YEE" TargetMode="External"/><Relationship Id="rId25" Type="http://schemas.openxmlformats.org/officeDocument/2006/relationships/hyperlink" Target="consultantplus://offline/ref=4B3E28382AE9DF3222E29E72E5A8A2552B8194010D61E9EBFE2E3949FF85831EC75170E7F792A92EDD81D68D899E885252DBB991C0BB661764550C80R1YEE" TargetMode="External"/><Relationship Id="rId33" Type="http://schemas.openxmlformats.org/officeDocument/2006/relationships/hyperlink" Target="consultantplus://offline/ref=4B3E28382AE9DF3222E29E72E5A8A2552B8194010E61EDECFA233949FF85831EC75170E7F792A92EDD81D68C869E885252DBB991C0BB661764550C80R1YEE" TargetMode="External"/><Relationship Id="rId38" Type="http://schemas.openxmlformats.org/officeDocument/2006/relationships/hyperlink" Target="consultantplus://offline/ref=4B3E28382AE9DF3222E29E72E5A8A2552B8194010D6DE9E1F0203949FF85831EC75170E7F792A92EDD81D68D869E885252DBB991C0BB661764550C80R1YEE" TargetMode="External"/><Relationship Id="rId46" Type="http://schemas.openxmlformats.org/officeDocument/2006/relationships/hyperlink" Target="consultantplus://offline/ref=4B3E28382AE9DF3222E29E72E5A8A2552B8194010D61E9EEFA223949FF85831EC75170E7F792A92EDD81D68F8D9E885252DBB991C0BB661764550C80R1YEE" TargetMode="External"/><Relationship Id="rId59" Type="http://schemas.openxmlformats.org/officeDocument/2006/relationships/hyperlink" Target="consultantplus://offline/ref=4B3E28382AE9DF3222E29E72E5A8A2552B8194010E61EDECFA233949FF85831EC75170E7F792A92EDD81D68E8F9E885252DBB991C0BB661764550C80R1YEE" TargetMode="External"/><Relationship Id="rId20" Type="http://schemas.openxmlformats.org/officeDocument/2006/relationships/hyperlink" Target="consultantplus://offline/ref=4B3E28382AE9DF3222E2807FF3C4FC5F298BCE040E65E7BFA4733F1EA0D5854B95112EBEB5DFBA2FDB9FD48D8FR9YCE" TargetMode="External"/><Relationship Id="rId41" Type="http://schemas.openxmlformats.org/officeDocument/2006/relationships/hyperlink" Target="consultantplus://offline/ref=4B3E28382AE9DF3222E29E72E5A8A2552B8194010D6DE9E1F0203949FF85831EC75170E7F792A92EDD81D68C8F9E885252DBB991C0BB661764550C80R1YEE" TargetMode="External"/><Relationship Id="rId54" Type="http://schemas.openxmlformats.org/officeDocument/2006/relationships/hyperlink" Target="consultantplus://offline/ref=4B3E28382AE9DF3222E29E72E5A8A2552B8194010D61E9EEFA223949FF85831EC75170E7F792A92EDD81D68E899E885252DBB991C0BB661764550C80R1YEE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E28382AE9DF3222E29E72E5A8A2552B8194010D61E9EBFE2E3949FF85831EC75170E7F792A92EDD81D68D8B9E885252DBB991C0BB661764550C80R1YEE" TargetMode="External"/><Relationship Id="rId15" Type="http://schemas.openxmlformats.org/officeDocument/2006/relationships/hyperlink" Target="consultantplus://offline/ref=4B3E28382AE9DF3222E29E72E5A8A2552B8194010E61EDECFA233949FF85831EC75170E7F792A92EDD81D68D8B9E885252DBB991C0BB661764550C80R1YEE" TargetMode="External"/><Relationship Id="rId23" Type="http://schemas.openxmlformats.org/officeDocument/2006/relationships/hyperlink" Target="consultantplus://offline/ref=4B3E28382AE9DF3222E29E72E5A8A2552B8194010D61E9EBFE2E3949FF85831EC75170E7F792A92EDD81D68D889E885252DBB991C0BB661764550C80R1YEE" TargetMode="External"/><Relationship Id="rId28" Type="http://schemas.openxmlformats.org/officeDocument/2006/relationships/hyperlink" Target="consultantplus://offline/ref=4B3E28382AE9DF3222E29E72E5A8A2552B8194010D61E9EEFA223949FF85831EC75170E7F792A92EDD81D68D899E885252DBB991C0BB661764550C80R1YEE" TargetMode="External"/><Relationship Id="rId36" Type="http://schemas.openxmlformats.org/officeDocument/2006/relationships/hyperlink" Target="consultantplus://offline/ref=4B3E28382AE9DF3222E29E72E5A8A2552B8194010D61E9EBFE2E3949FF85831EC75170E7F792A92EDD81D68C8D9E885252DBB991C0BB661764550C80R1YEE" TargetMode="External"/><Relationship Id="rId49" Type="http://schemas.openxmlformats.org/officeDocument/2006/relationships/hyperlink" Target="consultantplus://offline/ref=4B3E28382AE9DF3222E29E72E5A8A2552B8194010D61E9EBFE2E3949FF85831EC75170E7F792A92EDD81D68C889E885252DBB991C0BB661764550C80R1YEE" TargetMode="External"/><Relationship Id="rId57" Type="http://schemas.openxmlformats.org/officeDocument/2006/relationships/hyperlink" Target="consultantplus://offline/ref=4B3E28382AE9DF3222E29E72E5A8A2552B8194010D61E9EEFA223949FF85831EC75170E7F792A92EDD81D6898E9E885252DBB991C0BB661764550C80R1YEE" TargetMode="External"/><Relationship Id="rId10" Type="http://schemas.openxmlformats.org/officeDocument/2006/relationships/hyperlink" Target="consultantplus://offline/ref=4B3E28382AE9DF3222E2807FF3C4FC5F2B8ACB0A0F65E7BFA4733F1EA0D5854B95112EBEB5DFBA2FDB9FD48D8FR9YCE" TargetMode="External"/><Relationship Id="rId31" Type="http://schemas.openxmlformats.org/officeDocument/2006/relationships/hyperlink" Target="consultantplus://offline/ref=4B3E28382AE9DF3222E29E72E5A8A2552B8194010D61E9EEFA223949FF85831EC75170E7F792A92EDD81D68C869E885252DBB991C0BB661764550C80R1YEE" TargetMode="External"/><Relationship Id="rId44" Type="http://schemas.openxmlformats.org/officeDocument/2006/relationships/hyperlink" Target="consultantplus://offline/ref=4B3E28382AE9DF3222E29E72E5A8A2552B8194010D6DE9E1F0203949FF85831EC75170E7F792A92EDD81D68C8A9E885252DBB991C0BB661764550C80R1YEE" TargetMode="External"/><Relationship Id="rId52" Type="http://schemas.openxmlformats.org/officeDocument/2006/relationships/hyperlink" Target="consultantplus://offline/ref=4B3E28382AE9DF3222E29E72E5A8A2552B8194010D61E9EEFA223949FF85831EC75170E7F792A92EDD81D68E8A9E885252DBB991C0BB661764550C80R1YEE" TargetMode="External"/><Relationship Id="rId60" Type="http://schemas.openxmlformats.org/officeDocument/2006/relationships/hyperlink" Target="consultantplus://offline/ref=4B3E28382AE9DF3222E29E72E5A8A2552B8194010D61E9EEFA223949FF85831EC75170E7F792A92EDD81D6898C9E885252DBB991C0BB661764550C80R1Y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3E28382AE9DF3222E2807FF3C4FC5F2988CB090E67E7BFA4733F1EA0D5854B871176B2B4D6A426D98A82DCCAC0D1021F90B496D7A76610R7Y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7278</Words>
  <Characters>41488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2019-06-19T04:24:00Z</dcterms:created>
  <dcterms:modified xsi:type="dcterms:W3CDTF">2019-06-19T04:24:00Z</dcterms:modified>
</cp:coreProperties>
</file>