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0EB" w:rsidRPr="00F953E9" w:rsidRDefault="00D3545E" w:rsidP="003C30E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73735" cy="693420"/>
                <wp:effectExtent l="0" t="0" r="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30EB" w:rsidRDefault="00D3545E" w:rsidP="003C30EB">
                            <w:r w:rsidRPr="00D21B4A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8950" cy="595630"/>
                                  <wp:effectExtent l="0" t="0" r="0" b="0"/>
                                  <wp:docPr id="1" name="Рисунок 4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4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950" cy="595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margin-left:219pt;margin-top:-1.35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" filled="f" stroked="f">
                <v:textbox>
                  <w:txbxContent>
                    <w:p w:rsidR="003C30EB" w:rsidRDefault="00D3545E" w:rsidP="003C30EB">
                      <w:r w:rsidRPr="00D21B4A">
                        <w:rPr>
                          <w:noProof/>
                        </w:rPr>
                        <w:drawing>
                          <wp:inline distT="0" distB="0" distL="0" distR="0">
                            <wp:extent cx="488950" cy="595630"/>
                            <wp:effectExtent l="0" t="0" r="0" b="0"/>
                            <wp:docPr id="1" name="Рисунок 4" descr="Описание: 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4" descr="Описание: 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950" cy="595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C30EB" w:rsidRPr="00F953E9" w:rsidRDefault="003C30EB" w:rsidP="003C30EB">
      <w:pPr>
        <w:rPr>
          <w:lang w:val="en-US"/>
        </w:rPr>
      </w:pPr>
    </w:p>
    <w:p w:rsidR="003C30EB" w:rsidRPr="00F953E9" w:rsidRDefault="003C30EB" w:rsidP="003C30EB">
      <w:pPr>
        <w:rPr>
          <w:lang w:val="en-US"/>
        </w:rPr>
      </w:pPr>
    </w:p>
    <w:p w:rsidR="003C30EB" w:rsidRPr="00F953E9" w:rsidRDefault="003C30EB" w:rsidP="003C30EB">
      <w:pPr>
        <w:jc w:val="center"/>
        <w:rPr>
          <w:b/>
          <w:sz w:val="28"/>
          <w:szCs w:val="28"/>
        </w:rPr>
      </w:pPr>
    </w:p>
    <w:p w:rsidR="003C30EB" w:rsidRDefault="003C30EB" w:rsidP="003C30EB">
      <w:pPr>
        <w:spacing w:line="233" w:lineRule="auto"/>
        <w:jc w:val="center"/>
        <w:rPr>
          <w:sz w:val="28"/>
        </w:rPr>
      </w:pPr>
      <w:r>
        <w:rPr>
          <w:sz w:val="28"/>
        </w:rPr>
        <w:t>Свердловская область</w:t>
      </w:r>
    </w:p>
    <w:p w:rsidR="003C30EB" w:rsidRDefault="003C30EB" w:rsidP="003C30EB">
      <w:pPr>
        <w:spacing w:line="233" w:lineRule="auto"/>
        <w:jc w:val="center"/>
        <w:rPr>
          <w:sz w:val="28"/>
        </w:rPr>
      </w:pPr>
      <w:r>
        <w:rPr>
          <w:sz w:val="28"/>
        </w:rPr>
        <w:t>г. Каменск-Уральский</w:t>
      </w:r>
    </w:p>
    <w:p w:rsidR="003C30EB" w:rsidRDefault="003C30EB" w:rsidP="003C30EB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Орган местного самоуправления</w:t>
      </w:r>
    </w:p>
    <w:p w:rsidR="003C30EB" w:rsidRPr="00A35F69" w:rsidRDefault="003C30EB" w:rsidP="003C30EB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«Комитет по управлению имуществом города Каменска-Уральского»</w:t>
      </w:r>
    </w:p>
    <w:p w:rsidR="003C30EB" w:rsidRPr="00F953E9" w:rsidRDefault="0016631E" w:rsidP="003C30EB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ПРИКАЗ</w:t>
      </w:r>
    </w:p>
    <w:p w:rsidR="003C30EB" w:rsidRPr="007C00C4" w:rsidRDefault="00D3545E" w:rsidP="003C30EB">
      <w:pPr>
        <w:spacing w:before="400"/>
        <w:rPr>
          <w:sz w:val="24"/>
          <w:szCs w:val="24"/>
        </w:rPr>
      </w:pPr>
      <w:r w:rsidRPr="007C00C4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7772C2" id="Прямая соединительная линия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" strokeweight="4.5pt">
                <v:stroke linestyle="thinThick"/>
              </v:line>
            </w:pict>
          </mc:Fallback>
        </mc:AlternateContent>
      </w:r>
      <w:r w:rsidR="003C30EB" w:rsidRPr="007C00C4">
        <w:rPr>
          <w:sz w:val="24"/>
          <w:szCs w:val="24"/>
        </w:rPr>
        <w:t xml:space="preserve">от </w:t>
      </w:r>
      <w:r>
        <w:rPr>
          <w:sz w:val="24"/>
          <w:szCs w:val="24"/>
        </w:rPr>
        <w:t>_____________</w:t>
      </w:r>
      <w:r w:rsidR="003C30EB" w:rsidRPr="007C00C4">
        <w:rPr>
          <w:sz w:val="24"/>
          <w:szCs w:val="24"/>
        </w:rPr>
        <w:t xml:space="preserve"> г.</w:t>
      </w:r>
      <w:r w:rsidR="008E0116" w:rsidRPr="007C00C4">
        <w:rPr>
          <w:sz w:val="24"/>
          <w:szCs w:val="24"/>
        </w:rPr>
        <w:t xml:space="preserve"> № </w:t>
      </w:r>
      <w:r>
        <w:rPr>
          <w:sz w:val="24"/>
          <w:szCs w:val="24"/>
        </w:rPr>
        <w:t>______</w:t>
      </w:r>
      <w:bookmarkStart w:id="0" w:name="_GoBack"/>
      <w:bookmarkEnd w:id="0"/>
    </w:p>
    <w:p w:rsidR="00D367F0" w:rsidRDefault="00D367F0" w:rsidP="00D367F0">
      <w:pPr>
        <w:jc w:val="center"/>
        <w:rPr>
          <w:b/>
          <w:i/>
          <w:sz w:val="24"/>
          <w:szCs w:val="24"/>
        </w:rPr>
      </w:pPr>
    </w:p>
    <w:p w:rsidR="007C00C4" w:rsidRPr="007C00C4" w:rsidRDefault="007C00C4" w:rsidP="00D367F0">
      <w:pPr>
        <w:jc w:val="center"/>
        <w:rPr>
          <w:b/>
          <w:i/>
          <w:sz w:val="24"/>
          <w:szCs w:val="24"/>
        </w:rPr>
      </w:pPr>
    </w:p>
    <w:p w:rsidR="003C30EB" w:rsidRPr="007C00C4" w:rsidRDefault="003C30EB" w:rsidP="003C30EB">
      <w:pPr>
        <w:jc w:val="center"/>
        <w:rPr>
          <w:b/>
          <w:i/>
          <w:sz w:val="24"/>
          <w:szCs w:val="24"/>
        </w:rPr>
      </w:pPr>
      <w:r w:rsidRPr="007C00C4">
        <w:rPr>
          <w:b/>
          <w:i/>
          <w:sz w:val="24"/>
          <w:szCs w:val="24"/>
        </w:rPr>
        <w:t>О</w:t>
      </w:r>
      <w:r w:rsidR="0032772E" w:rsidRPr="007C00C4">
        <w:rPr>
          <w:b/>
          <w:i/>
          <w:sz w:val="24"/>
          <w:szCs w:val="24"/>
        </w:rPr>
        <w:t xml:space="preserve"> внесении изменений в </w:t>
      </w:r>
      <w:r w:rsidRPr="007C00C4">
        <w:rPr>
          <w:b/>
          <w:i/>
          <w:sz w:val="24"/>
          <w:szCs w:val="24"/>
        </w:rPr>
        <w:t>Поряд</w:t>
      </w:r>
      <w:r w:rsidR="0032772E" w:rsidRPr="007C00C4">
        <w:rPr>
          <w:b/>
          <w:i/>
          <w:sz w:val="24"/>
          <w:szCs w:val="24"/>
        </w:rPr>
        <w:t>о</w:t>
      </w:r>
      <w:r w:rsidRPr="007C00C4">
        <w:rPr>
          <w:b/>
          <w:i/>
          <w:sz w:val="24"/>
          <w:szCs w:val="24"/>
        </w:rPr>
        <w:t>к применения взысканий за несоблюдение муниципальными служащими, замещающими до</w:t>
      </w:r>
      <w:r w:rsidR="00167E88">
        <w:rPr>
          <w:b/>
          <w:i/>
          <w:sz w:val="24"/>
          <w:szCs w:val="24"/>
        </w:rPr>
        <w:t xml:space="preserve">лжности муниципальной службы в </w:t>
      </w:r>
      <w:r w:rsidRPr="007C00C4">
        <w:rPr>
          <w:b/>
          <w:i/>
          <w:sz w:val="24"/>
          <w:szCs w:val="24"/>
        </w:rPr>
        <w:t xml:space="preserve">органе местного самоуправления «Комитет по управлению имуществом города Каменска-Уральского»,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</w:p>
    <w:p w:rsidR="003C30EB" w:rsidRPr="007C00C4" w:rsidRDefault="003C30EB" w:rsidP="003C30EB">
      <w:pPr>
        <w:jc w:val="center"/>
        <w:rPr>
          <w:b/>
          <w:i/>
          <w:sz w:val="24"/>
          <w:szCs w:val="24"/>
        </w:rPr>
      </w:pPr>
      <w:r w:rsidRPr="007C00C4">
        <w:rPr>
          <w:b/>
          <w:i/>
          <w:sz w:val="24"/>
          <w:szCs w:val="24"/>
        </w:rPr>
        <w:t>в целях противодействия коррупции</w:t>
      </w:r>
    </w:p>
    <w:p w:rsidR="00D367F0" w:rsidRPr="007C00C4" w:rsidRDefault="00D367F0" w:rsidP="00D367F0">
      <w:pPr>
        <w:ind w:firstLine="709"/>
        <w:jc w:val="both"/>
        <w:rPr>
          <w:sz w:val="24"/>
          <w:szCs w:val="24"/>
        </w:rPr>
      </w:pPr>
    </w:p>
    <w:p w:rsidR="00D367F0" w:rsidRPr="007C00C4" w:rsidRDefault="00167E88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</w:t>
      </w:r>
      <w:r w:rsidR="00842898" w:rsidRPr="007C00C4">
        <w:rPr>
          <w:sz w:val="24"/>
          <w:szCs w:val="24"/>
        </w:rPr>
        <w:t>27.1 Федерального закона от 02 марта 2007 года № 25-ФЗ «О муниципальной службе в Российской Федерации», Федеральным законом от 25 декабря 2008 года № 273-ФЗ «О противодействии коррупции»</w:t>
      </w:r>
      <w:r w:rsidR="0032772E" w:rsidRPr="007C00C4">
        <w:rPr>
          <w:sz w:val="24"/>
          <w:szCs w:val="24"/>
        </w:rPr>
        <w:t>, в целях  приведения</w:t>
      </w:r>
      <w:r w:rsidR="00417219">
        <w:rPr>
          <w:sz w:val="24"/>
          <w:szCs w:val="24"/>
        </w:rPr>
        <w:t xml:space="preserve"> действующего нормативного акта</w:t>
      </w:r>
      <w:r w:rsidR="0032772E" w:rsidRPr="007C00C4">
        <w:rPr>
          <w:sz w:val="24"/>
          <w:szCs w:val="24"/>
        </w:rPr>
        <w:t xml:space="preserve"> в соответствие с Законом Свердловской области от  17 октября 2018т г. № 102-ОЗ «О внесении изменений в Закон Свердловской области «Об особенностях муниципальной службы на территории Свердловской области» и пункт</w:t>
      </w:r>
      <w:r w:rsidR="00417219">
        <w:rPr>
          <w:sz w:val="24"/>
          <w:szCs w:val="24"/>
        </w:rPr>
        <w:t>ами</w:t>
      </w:r>
      <w:r w:rsidR="0032772E" w:rsidRPr="007C00C4">
        <w:rPr>
          <w:sz w:val="24"/>
          <w:szCs w:val="24"/>
        </w:rPr>
        <w:t xml:space="preserve"> 2</w:t>
      </w:r>
      <w:r w:rsidR="00417219">
        <w:rPr>
          <w:sz w:val="24"/>
          <w:szCs w:val="24"/>
        </w:rPr>
        <w:t>,</w:t>
      </w:r>
      <w:r w:rsidR="0032772E" w:rsidRPr="007C00C4">
        <w:rPr>
          <w:sz w:val="24"/>
          <w:szCs w:val="24"/>
        </w:rPr>
        <w:t xml:space="preserve"> 13 утвержденного им Типового положения о проведении аттестации муниципальных служащих»</w:t>
      </w:r>
      <w:r>
        <w:rPr>
          <w:sz w:val="24"/>
          <w:szCs w:val="24"/>
        </w:rPr>
        <w:t>,</w:t>
      </w:r>
      <w:r w:rsidR="00842898" w:rsidRPr="007C00C4">
        <w:rPr>
          <w:sz w:val="24"/>
          <w:szCs w:val="24"/>
        </w:rPr>
        <w:t xml:space="preserve"> </w:t>
      </w:r>
      <w:r w:rsidR="0032772E" w:rsidRPr="007C00C4">
        <w:rPr>
          <w:sz w:val="24"/>
          <w:szCs w:val="24"/>
        </w:rPr>
        <w:t>орган местного самоуправления «Комитет по управлению имуществом г</w:t>
      </w:r>
      <w:r w:rsidR="00417219">
        <w:rPr>
          <w:sz w:val="24"/>
          <w:szCs w:val="24"/>
        </w:rPr>
        <w:t>орода</w:t>
      </w:r>
      <w:r w:rsidR="0032772E" w:rsidRPr="007C00C4">
        <w:rPr>
          <w:sz w:val="24"/>
          <w:szCs w:val="24"/>
        </w:rPr>
        <w:t xml:space="preserve"> Каменска-Уральского</w:t>
      </w:r>
      <w:r w:rsidR="00516B48">
        <w:rPr>
          <w:sz w:val="24"/>
          <w:szCs w:val="24"/>
        </w:rPr>
        <w:t>»</w:t>
      </w:r>
    </w:p>
    <w:p w:rsidR="0032772E" w:rsidRPr="007C00C4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4"/>
          <w:szCs w:val="24"/>
        </w:rPr>
      </w:pPr>
      <w:r w:rsidRPr="007C00C4">
        <w:rPr>
          <w:b/>
          <w:sz w:val="24"/>
          <w:szCs w:val="24"/>
        </w:rPr>
        <w:t>ПРИКАЗЫВАЕТ:</w:t>
      </w:r>
    </w:p>
    <w:p w:rsidR="003C30EB" w:rsidRPr="007C00C4" w:rsidRDefault="003C30EB" w:rsidP="00D367F0">
      <w:pPr>
        <w:jc w:val="both"/>
        <w:rPr>
          <w:sz w:val="24"/>
          <w:szCs w:val="24"/>
        </w:rPr>
      </w:pPr>
    </w:p>
    <w:p w:rsidR="00D367F0" w:rsidRPr="007C00C4" w:rsidRDefault="0032772E" w:rsidP="00E04DA8">
      <w:pPr>
        <w:numPr>
          <w:ilvl w:val="0"/>
          <w:numId w:val="18"/>
        </w:numPr>
        <w:ind w:left="0" w:firstLine="705"/>
        <w:jc w:val="both"/>
        <w:rPr>
          <w:sz w:val="24"/>
          <w:szCs w:val="24"/>
        </w:rPr>
      </w:pPr>
      <w:r w:rsidRPr="007C00C4">
        <w:rPr>
          <w:sz w:val="24"/>
          <w:szCs w:val="24"/>
        </w:rPr>
        <w:t>Внести изменения в</w:t>
      </w:r>
      <w:r w:rsidR="00981A66" w:rsidRPr="007C00C4">
        <w:rPr>
          <w:sz w:val="24"/>
          <w:szCs w:val="24"/>
        </w:rPr>
        <w:t xml:space="preserve"> Порядок применения взысканий за несоблюдение муниципальными служащими</w:t>
      </w:r>
      <w:r w:rsidR="00752770" w:rsidRPr="007C00C4">
        <w:rPr>
          <w:sz w:val="24"/>
          <w:szCs w:val="24"/>
        </w:rPr>
        <w:t xml:space="preserve">, замещающими должности муниципальной службы в </w:t>
      </w:r>
      <w:r w:rsidR="003C30EB" w:rsidRPr="007C00C4">
        <w:rPr>
          <w:sz w:val="24"/>
          <w:szCs w:val="24"/>
        </w:rPr>
        <w:t xml:space="preserve">органе местного самоуправления «Комитет по управлению имуществом </w:t>
      </w:r>
      <w:r w:rsidR="00981A66" w:rsidRPr="007C00C4">
        <w:rPr>
          <w:sz w:val="24"/>
          <w:szCs w:val="24"/>
        </w:rPr>
        <w:t>город</w:t>
      </w:r>
      <w:r w:rsidR="00947F66" w:rsidRPr="007C00C4">
        <w:rPr>
          <w:sz w:val="24"/>
          <w:szCs w:val="24"/>
        </w:rPr>
        <w:t>а</w:t>
      </w:r>
      <w:r w:rsidR="00981A66" w:rsidRPr="007C00C4">
        <w:rPr>
          <w:sz w:val="24"/>
          <w:szCs w:val="24"/>
        </w:rPr>
        <w:t xml:space="preserve"> Каменск</w:t>
      </w:r>
      <w:r w:rsidR="00947F66" w:rsidRPr="007C00C4">
        <w:rPr>
          <w:sz w:val="24"/>
          <w:szCs w:val="24"/>
        </w:rPr>
        <w:t>а</w:t>
      </w:r>
      <w:r w:rsidR="00981A66" w:rsidRPr="007C00C4">
        <w:rPr>
          <w:sz w:val="24"/>
          <w:szCs w:val="24"/>
        </w:rPr>
        <w:t>-Уральск</w:t>
      </w:r>
      <w:r w:rsidR="00947F66" w:rsidRPr="007C00C4">
        <w:rPr>
          <w:sz w:val="24"/>
          <w:szCs w:val="24"/>
        </w:rPr>
        <w:t>ого</w:t>
      </w:r>
      <w:r w:rsidR="00167E88">
        <w:rPr>
          <w:sz w:val="24"/>
          <w:szCs w:val="24"/>
        </w:rPr>
        <w:t>»</w:t>
      </w:r>
      <w:r w:rsidR="00752770" w:rsidRPr="007C00C4">
        <w:rPr>
          <w:sz w:val="24"/>
          <w:szCs w:val="24"/>
        </w:rPr>
        <w:t>,</w:t>
      </w:r>
      <w:r w:rsidR="00981A66" w:rsidRPr="007C00C4">
        <w:rPr>
          <w:sz w:val="24"/>
          <w:szCs w:val="24"/>
        </w:rPr>
        <w:t xml:space="preserve">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="00167E88">
        <w:rPr>
          <w:sz w:val="24"/>
          <w:szCs w:val="24"/>
        </w:rPr>
        <w:t xml:space="preserve">, утвержденный приказом органа местного самоуправления </w:t>
      </w:r>
      <w:r w:rsidR="00EC6516">
        <w:rPr>
          <w:sz w:val="24"/>
          <w:szCs w:val="24"/>
        </w:rPr>
        <w:t>«Комитет по управлению имуществом города Каменска-Уральского» от 03.10.2018 № 749</w:t>
      </w:r>
      <w:r w:rsidR="00D84739" w:rsidRPr="007C00C4">
        <w:rPr>
          <w:sz w:val="24"/>
          <w:szCs w:val="24"/>
        </w:rPr>
        <w:t xml:space="preserve">, изложив </w:t>
      </w:r>
      <w:r w:rsidR="00E04DA8" w:rsidRPr="007C00C4">
        <w:rPr>
          <w:sz w:val="24"/>
          <w:szCs w:val="24"/>
        </w:rPr>
        <w:t>пункт 4 в следующей редакции:</w:t>
      </w:r>
    </w:p>
    <w:p w:rsidR="00E04DA8" w:rsidRPr="007C00C4" w:rsidRDefault="00E04DA8" w:rsidP="00E04DA8">
      <w:pPr>
        <w:ind w:firstLine="705"/>
        <w:jc w:val="both"/>
        <w:rPr>
          <w:sz w:val="24"/>
          <w:szCs w:val="24"/>
        </w:rPr>
      </w:pPr>
      <w:r w:rsidRPr="007C00C4">
        <w:rPr>
          <w:sz w:val="24"/>
          <w:szCs w:val="24"/>
        </w:rPr>
        <w:t>«4. Взыскание за несоблюдение ограничений и запретов, требований о  предотвращении или об урегулировании конфликта интересов и неисполнение обязанностей, установленных в целях противодействия коррупции, применяется к муниципальному служащему не позднее шести месяцев со дня поступления представителю нанимателя (работодателю) информации о совершении этим муниципальным служащим деяния, выразившегося в несоблюдении ограничений и запретов, требований о предотвращении или об  урегулировании конфликта интересов и неисполнении обязанностей, установленных в целях противодействия коррупции, и не позднее трех лет со дня совершения такого деяния.»;</w:t>
      </w:r>
    </w:p>
    <w:p w:rsidR="00981A66" w:rsidRPr="007C00C4" w:rsidRDefault="00961331" w:rsidP="007C00C4">
      <w:pPr>
        <w:ind w:firstLine="708"/>
        <w:jc w:val="both"/>
        <w:rPr>
          <w:sz w:val="24"/>
          <w:szCs w:val="24"/>
        </w:rPr>
      </w:pPr>
      <w:r w:rsidRPr="007C00C4">
        <w:rPr>
          <w:sz w:val="24"/>
          <w:szCs w:val="24"/>
        </w:rPr>
        <w:t xml:space="preserve">2. </w:t>
      </w:r>
      <w:r w:rsidR="00F509FA" w:rsidRPr="007C00C4">
        <w:rPr>
          <w:bCs/>
          <w:iCs/>
          <w:sz w:val="24"/>
          <w:szCs w:val="24"/>
        </w:rPr>
        <w:t>Опубликовать настоящ</w:t>
      </w:r>
      <w:r w:rsidR="00417219">
        <w:rPr>
          <w:bCs/>
          <w:iCs/>
          <w:sz w:val="24"/>
          <w:szCs w:val="24"/>
        </w:rPr>
        <w:t>ий</w:t>
      </w:r>
      <w:r w:rsidR="00F509FA" w:rsidRPr="007C00C4">
        <w:rPr>
          <w:bCs/>
          <w:iCs/>
          <w:sz w:val="24"/>
          <w:szCs w:val="24"/>
        </w:rPr>
        <w:t xml:space="preserve"> п</w:t>
      </w:r>
      <w:r w:rsidR="00417219">
        <w:rPr>
          <w:bCs/>
          <w:iCs/>
          <w:sz w:val="24"/>
          <w:szCs w:val="24"/>
        </w:rPr>
        <w:t>риказ</w:t>
      </w:r>
      <w:r w:rsidR="00F509FA" w:rsidRPr="007C00C4">
        <w:rPr>
          <w:bCs/>
          <w:iCs/>
          <w:sz w:val="24"/>
          <w:szCs w:val="24"/>
        </w:rPr>
        <w:t xml:space="preserve"> в газете «Каменский рабочий» и р</w:t>
      </w:r>
      <w:r w:rsidR="00981A66" w:rsidRPr="007C00C4">
        <w:rPr>
          <w:sz w:val="24"/>
          <w:szCs w:val="24"/>
        </w:rPr>
        <w:t xml:space="preserve">азместить </w:t>
      </w:r>
      <w:r w:rsidR="006C0278" w:rsidRPr="007C00C4">
        <w:rPr>
          <w:sz w:val="24"/>
          <w:szCs w:val="24"/>
        </w:rPr>
        <w:t xml:space="preserve">настоящее постановление </w:t>
      </w:r>
      <w:r w:rsidR="00981A66" w:rsidRPr="007C00C4">
        <w:rPr>
          <w:sz w:val="24"/>
          <w:szCs w:val="24"/>
        </w:rPr>
        <w:t xml:space="preserve">на официальном сайте </w:t>
      </w:r>
      <w:r w:rsidR="00417219">
        <w:rPr>
          <w:sz w:val="24"/>
          <w:szCs w:val="24"/>
        </w:rPr>
        <w:t>Комитета</w:t>
      </w:r>
      <w:r w:rsidR="00981A66" w:rsidRPr="007C00C4">
        <w:rPr>
          <w:sz w:val="24"/>
          <w:szCs w:val="24"/>
        </w:rPr>
        <w:t>.</w:t>
      </w:r>
    </w:p>
    <w:p w:rsidR="00981A66" w:rsidRPr="007C00C4" w:rsidRDefault="007C00C4" w:rsidP="00947F66">
      <w:pPr>
        <w:pStyle w:val="22"/>
        <w:spacing w:after="0" w:line="240" w:lineRule="auto"/>
        <w:ind w:firstLine="709"/>
        <w:jc w:val="both"/>
        <w:rPr>
          <w:sz w:val="24"/>
          <w:szCs w:val="24"/>
        </w:rPr>
      </w:pPr>
      <w:r w:rsidRPr="007C00C4">
        <w:rPr>
          <w:sz w:val="24"/>
          <w:szCs w:val="24"/>
        </w:rPr>
        <w:t>3</w:t>
      </w:r>
      <w:r w:rsidR="00981A66" w:rsidRPr="007C00C4">
        <w:rPr>
          <w:sz w:val="24"/>
          <w:szCs w:val="24"/>
        </w:rPr>
        <w:t xml:space="preserve">. Контроль </w:t>
      </w:r>
      <w:r w:rsidR="0016631E" w:rsidRPr="007C00C4">
        <w:rPr>
          <w:sz w:val="24"/>
          <w:szCs w:val="24"/>
        </w:rPr>
        <w:t xml:space="preserve">над </w:t>
      </w:r>
      <w:r w:rsidR="00981A66" w:rsidRPr="007C00C4">
        <w:rPr>
          <w:sz w:val="24"/>
          <w:szCs w:val="24"/>
        </w:rPr>
        <w:t xml:space="preserve">исполнением настоящего </w:t>
      </w:r>
      <w:r w:rsidR="0016631E" w:rsidRPr="007C00C4">
        <w:rPr>
          <w:sz w:val="24"/>
          <w:szCs w:val="24"/>
        </w:rPr>
        <w:t>приказа</w:t>
      </w:r>
      <w:r w:rsidR="003C30EB" w:rsidRPr="007C00C4">
        <w:rPr>
          <w:sz w:val="24"/>
          <w:szCs w:val="24"/>
        </w:rPr>
        <w:t xml:space="preserve"> оставляю за собой.</w:t>
      </w:r>
    </w:p>
    <w:p w:rsidR="00981A66" w:rsidRPr="007C00C4" w:rsidRDefault="00981A66" w:rsidP="00981A66">
      <w:pPr>
        <w:pStyle w:val="22"/>
        <w:spacing w:after="0" w:line="240" w:lineRule="auto"/>
        <w:ind w:firstLine="709"/>
        <w:rPr>
          <w:sz w:val="24"/>
          <w:szCs w:val="24"/>
        </w:rPr>
      </w:pPr>
    </w:p>
    <w:p w:rsidR="00981A66" w:rsidRPr="007C00C4" w:rsidRDefault="00981A66" w:rsidP="00981A66">
      <w:pPr>
        <w:pStyle w:val="22"/>
        <w:spacing w:after="0" w:line="240" w:lineRule="auto"/>
        <w:ind w:firstLine="709"/>
        <w:rPr>
          <w:sz w:val="24"/>
          <w:szCs w:val="24"/>
        </w:rPr>
      </w:pPr>
    </w:p>
    <w:p w:rsidR="00981A66" w:rsidRPr="007C00C4" w:rsidRDefault="0016631E" w:rsidP="00981A66">
      <w:pPr>
        <w:rPr>
          <w:sz w:val="24"/>
          <w:szCs w:val="24"/>
        </w:rPr>
      </w:pPr>
      <w:r w:rsidRPr="007C00C4">
        <w:rPr>
          <w:sz w:val="24"/>
          <w:szCs w:val="24"/>
        </w:rPr>
        <w:t>П</w:t>
      </w:r>
      <w:r w:rsidR="003C30EB" w:rsidRPr="007C00C4">
        <w:rPr>
          <w:sz w:val="24"/>
          <w:szCs w:val="24"/>
        </w:rPr>
        <w:t xml:space="preserve">редседателя Комитета </w:t>
      </w:r>
      <w:r w:rsidR="003C30EB" w:rsidRPr="007C00C4">
        <w:rPr>
          <w:sz w:val="24"/>
          <w:szCs w:val="24"/>
        </w:rPr>
        <w:tab/>
      </w:r>
      <w:r w:rsidR="003C30EB" w:rsidRPr="007C00C4">
        <w:rPr>
          <w:sz w:val="24"/>
          <w:szCs w:val="24"/>
        </w:rPr>
        <w:tab/>
      </w:r>
      <w:r w:rsidR="003C30EB" w:rsidRPr="007C00C4">
        <w:rPr>
          <w:sz w:val="24"/>
          <w:szCs w:val="24"/>
        </w:rPr>
        <w:tab/>
      </w:r>
      <w:r w:rsidR="003C30EB" w:rsidRPr="007C00C4">
        <w:rPr>
          <w:sz w:val="24"/>
          <w:szCs w:val="24"/>
        </w:rPr>
        <w:tab/>
      </w:r>
      <w:r w:rsidR="003C30EB" w:rsidRPr="007C00C4">
        <w:rPr>
          <w:sz w:val="24"/>
          <w:szCs w:val="24"/>
        </w:rPr>
        <w:tab/>
      </w:r>
      <w:r w:rsidR="003C30EB" w:rsidRPr="007C00C4">
        <w:rPr>
          <w:sz w:val="24"/>
          <w:szCs w:val="24"/>
        </w:rPr>
        <w:tab/>
      </w:r>
      <w:r w:rsidR="003C30EB" w:rsidRPr="007C00C4">
        <w:rPr>
          <w:sz w:val="24"/>
          <w:szCs w:val="24"/>
        </w:rPr>
        <w:tab/>
      </w:r>
      <w:r w:rsidR="00167E88">
        <w:rPr>
          <w:sz w:val="24"/>
          <w:szCs w:val="24"/>
        </w:rPr>
        <w:tab/>
      </w:r>
      <w:r w:rsidR="00167E88">
        <w:rPr>
          <w:sz w:val="24"/>
          <w:szCs w:val="24"/>
        </w:rPr>
        <w:tab/>
      </w:r>
      <w:r w:rsidR="003C30EB" w:rsidRPr="007C00C4">
        <w:rPr>
          <w:sz w:val="24"/>
          <w:szCs w:val="24"/>
        </w:rPr>
        <w:t>А.С. Зубарев</w:t>
      </w:r>
    </w:p>
    <w:p w:rsidR="00E34DC6" w:rsidRDefault="00E34DC6" w:rsidP="00E34DC6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E34DC6" w:rsidSect="000F0DA0">
      <w:headerReference w:type="even" r:id="rId8"/>
      <w:headerReference w:type="default" r:id="rId9"/>
      <w:pgSz w:w="11906" w:h="16838"/>
      <w:pgMar w:top="993" w:right="567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6E9" w:rsidRDefault="00A646E9">
      <w:r>
        <w:separator/>
      </w:r>
    </w:p>
  </w:endnote>
  <w:endnote w:type="continuationSeparator" w:id="0">
    <w:p w:rsidR="00A646E9" w:rsidRDefault="00A6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6E9" w:rsidRDefault="00A646E9">
      <w:r>
        <w:separator/>
      </w:r>
    </w:p>
  </w:footnote>
  <w:footnote w:type="continuationSeparator" w:id="0">
    <w:p w:rsidR="00A646E9" w:rsidRDefault="00A64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2F5" w:rsidRDefault="006032F5" w:rsidP="00292AB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16B48">
      <w:rPr>
        <w:rStyle w:val="a9"/>
        <w:noProof/>
      </w:rPr>
      <w:t>2</w:t>
    </w:r>
    <w:r>
      <w:rPr>
        <w:rStyle w:val="a9"/>
      </w:rPr>
      <w:fldChar w:fldCharType="end"/>
    </w:r>
  </w:p>
  <w:p w:rsidR="006032F5" w:rsidRDefault="006032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710E"/>
    <w:multiLevelType w:val="hybridMultilevel"/>
    <w:tmpl w:val="E7EABBA8"/>
    <w:lvl w:ilvl="0" w:tplc="786AD744">
      <w:start w:val="1"/>
      <w:numFmt w:val="decimal"/>
      <w:lvlText w:val="%1)"/>
      <w:lvlJc w:val="left"/>
      <w:pPr>
        <w:tabs>
          <w:tab w:val="num" w:pos="1980"/>
        </w:tabs>
        <w:ind w:left="54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8DE6BC1"/>
    <w:multiLevelType w:val="hybridMultilevel"/>
    <w:tmpl w:val="CD445AC8"/>
    <w:lvl w:ilvl="0" w:tplc="05C83A6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786AD744">
      <w:start w:val="1"/>
      <w:numFmt w:val="decimal"/>
      <w:lvlText w:val="%2)"/>
      <w:lvlJc w:val="left"/>
      <w:pPr>
        <w:tabs>
          <w:tab w:val="num" w:pos="1998"/>
        </w:tabs>
        <w:ind w:left="558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96910"/>
    <w:multiLevelType w:val="multilevel"/>
    <w:tmpl w:val="9A4A8FC0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B666B6"/>
    <w:multiLevelType w:val="hybridMultilevel"/>
    <w:tmpl w:val="49DCCEE0"/>
    <w:lvl w:ilvl="0" w:tplc="C2D4CC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F48577F"/>
    <w:multiLevelType w:val="hybridMultilevel"/>
    <w:tmpl w:val="D0365472"/>
    <w:lvl w:ilvl="0" w:tplc="FD7AB38C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F7423FF0">
      <w:start w:val="1"/>
      <w:numFmt w:val="decimal"/>
      <w:lvlText w:val="%4)"/>
      <w:lvlJc w:val="left"/>
      <w:pPr>
        <w:ind w:left="3229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E136F9"/>
    <w:multiLevelType w:val="hybridMultilevel"/>
    <w:tmpl w:val="435CB082"/>
    <w:lvl w:ilvl="0" w:tplc="F1725316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ADD2EE22">
      <w:start w:val="1"/>
      <w:numFmt w:val="decimal"/>
      <w:lvlText w:val="%3."/>
      <w:lvlJc w:val="left"/>
      <w:pPr>
        <w:ind w:left="180" w:hanging="180"/>
      </w:pPr>
      <w:rPr>
        <w:rFonts w:hint="default"/>
      </w:rPr>
    </w:lvl>
    <w:lvl w:ilvl="3" w:tplc="9BC095E8">
      <w:start w:val="1"/>
      <w:numFmt w:val="decimal"/>
      <w:lvlText w:val="%4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BD47F00"/>
    <w:multiLevelType w:val="hybridMultilevel"/>
    <w:tmpl w:val="AE80D3C8"/>
    <w:lvl w:ilvl="0" w:tplc="ADD2EE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4E55827"/>
    <w:multiLevelType w:val="hybridMultilevel"/>
    <w:tmpl w:val="CD445AC8"/>
    <w:lvl w:ilvl="0" w:tplc="05C83A64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786AD744">
      <w:start w:val="1"/>
      <w:numFmt w:val="decimal"/>
      <w:lvlText w:val="%2)"/>
      <w:lvlJc w:val="left"/>
      <w:pPr>
        <w:tabs>
          <w:tab w:val="num" w:pos="1998"/>
        </w:tabs>
        <w:ind w:left="558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D456C4"/>
    <w:multiLevelType w:val="hybridMultilevel"/>
    <w:tmpl w:val="8D986CEA"/>
    <w:lvl w:ilvl="0" w:tplc="EE1AE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644087"/>
    <w:multiLevelType w:val="multilevel"/>
    <w:tmpl w:val="452291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50FB0326"/>
    <w:multiLevelType w:val="singleLevel"/>
    <w:tmpl w:val="8AD6CF8C"/>
    <w:lvl w:ilvl="0">
      <w:start w:val="1"/>
      <w:numFmt w:val="decimal"/>
      <w:lvlText w:val="%1)"/>
      <w:legacy w:legacy="1" w:legacySpace="0" w:legacyIndent="1027"/>
      <w:lvlJc w:val="left"/>
      <w:pPr>
        <w:ind w:left="1747" w:hanging="1027"/>
      </w:pPr>
    </w:lvl>
  </w:abstractNum>
  <w:abstractNum w:abstractNumId="11" w15:restartNumberingAfterBreak="0">
    <w:nsid w:val="66FB6D0E"/>
    <w:multiLevelType w:val="hybridMultilevel"/>
    <w:tmpl w:val="060C735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A74A5D"/>
    <w:multiLevelType w:val="hybridMultilevel"/>
    <w:tmpl w:val="521C4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2C19A0"/>
    <w:multiLevelType w:val="hybridMultilevel"/>
    <w:tmpl w:val="45229146"/>
    <w:lvl w:ilvl="0" w:tplc="44AAB68A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708162CC"/>
    <w:multiLevelType w:val="hybridMultilevel"/>
    <w:tmpl w:val="9AD6A6E4"/>
    <w:lvl w:ilvl="0" w:tplc="5FE0A0D0">
      <w:start w:val="6"/>
      <w:numFmt w:val="decimal"/>
      <w:lvlText w:val="%1."/>
      <w:lvlJc w:val="left"/>
      <w:pPr>
        <w:tabs>
          <w:tab w:val="num" w:pos="2587"/>
        </w:tabs>
        <w:ind w:left="1878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243485"/>
    <w:multiLevelType w:val="hybridMultilevel"/>
    <w:tmpl w:val="EC54E6F8"/>
    <w:lvl w:ilvl="0" w:tplc="BC9676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9EE65FD"/>
    <w:multiLevelType w:val="hybridMultilevel"/>
    <w:tmpl w:val="20EEC2B0"/>
    <w:lvl w:ilvl="0" w:tplc="ADD2EE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DD82A5C"/>
    <w:multiLevelType w:val="hybridMultilevel"/>
    <w:tmpl w:val="58D07CA2"/>
    <w:lvl w:ilvl="0" w:tplc="C016891A">
      <w:start w:val="1"/>
      <w:numFmt w:val="decimal"/>
      <w:lvlText w:val="%1."/>
      <w:lvlJc w:val="left"/>
      <w:pPr>
        <w:tabs>
          <w:tab w:val="num" w:pos="776"/>
        </w:tabs>
        <w:ind w:left="67" w:firstLine="709"/>
      </w:pPr>
      <w:rPr>
        <w:rFonts w:hint="default"/>
      </w:rPr>
    </w:lvl>
    <w:lvl w:ilvl="1" w:tplc="1C92824A">
      <w:start w:val="1"/>
      <w:numFmt w:val="decimal"/>
      <w:lvlText w:val="%2)"/>
      <w:lvlJc w:val="left"/>
      <w:pPr>
        <w:tabs>
          <w:tab w:val="num" w:pos="1878"/>
        </w:tabs>
        <w:ind w:left="438" w:firstLine="709"/>
      </w:pPr>
      <w:rPr>
        <w:rFonts w:hint="default"/>
      </w:rPr>
    </w:lvl>
    <w:lvl w:ilvl="2" w:tplc="9514A9E2">
      <w:start w:val="7"/>
      <w:numFmt w:val="decimal"/>
      <w:lvlText w:val="%3."/>
      <w:lvlJc w:val="left"/>
      <w:pPr>
        <w:tabs>
          <w:tab w:val="num" w:pos="2047"/>
        </w:tabs>
        <w:ind w:left="1338" w:firstLine="709"/>
      </w:pPr>
      <w:rPr>
        <w:rFonts w:hint="default"/>
      </w:rPr>
    </w:lvl>
    <w:lvl w:ilvl="3" w:tplc="786AD744">
      <w:start w:val="1"/>
      <w:numFmt w:val="decimal"/>
      <w:lvlText w:val="%4)"/>
      <w:lvlJc w:val="left"/>
      <w:pPr>
        <w:tabs>
          <w:tab w:val="num" w:pos="3318"/>
        </w:tabs>
        <w:ind w:left="1878" w:firstLine="709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num w:numId="1">
    <w:abstractNumId w:val="8"/>
  </w:num>
  <w:num w:numId="2">
    <w:abstractNumId w:val="11"/>
  </w:num>
  <w:num w:numId="3">
    <w:abstractNumId w:val="10"/>
    <w:lvlOverride w:ilvl="0">
      <w:startOverride w:val="1"/>
    </w:lvlOverride>
  </w:num>
  <w:num w:numId="4">
    <w:abstractNumId w:val="12"/>
  </w:num>
  <w:num w:numId="5">
    <w:abstractNumId w:val="13"/>
  </w:num>
  <w:num w:numId="6">
    <w:abstractNumId w:val="9"/>
  </w:num>
  <w:num w:numId="7">
    <w:abstractNumId w:val="15"/>
  </w:num>
  <w:num w:numId="8">
    <w:abstractNumId w:val="17"/>
  </w:num>
  <w:num w:numId="9">
    <w:abstractNumId w:val="7"/>
  </w:num>
  <w:num w:numId="10">
    <w:abstractNumId w:val="0"/>
  </w:num>
  <w:num w:numId="11">
    <w:abstractNumId w:val="14"/>
  </w:num>
  <w:num w:numId="12">
    <w:abstractNumId w:val="1"/>
  </w:num>
  <w:num w:numId="13">
    <w:abstractNumId w:val="6"/>
  </w:num>
  <w:num w:numId="14">
    <w:abstractNumId w:val="16"/>
  </w:num>
  <w:num w:numId="15">
    <w:abstractNumId w:val="4"/>
  </w:num>
  <w:num w:numId="16">
    <w:abstractNumId w:val="2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3201D"/>
    <w:rsid w:val="00034BC1"/>
    <w:rsid w:val="00043D7C"/>
    <w:rsid w:val="00045989"/>
    <w:rsid w:val="000459DF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81CE9"/>
    <w:rsid w:val="00081DFE"/>
    <w:rsid w:val="00083E68"/>
    <w:rsid w:val="00086324"/>
    <w:rsid w:val="0009004D"/>
    <w:rsid w:val="00091F29"/>
    <w:rsid w:val="000928D1"/>
    <w:rsid w:val="00093C29"/>
    <w:rsid w:val="000A181E"/>
    <w:rsid w:val="000A4D8C"/>
    <w:rsid w:val="000B2482"/>
    <w:rsid w:val="000B290A"/>
    <w:rsid w:val="000B43D5"/>
    <w:rsid w:val="000B5F8A"/>
    <w:rsid w:val="000C2148"/>
    <w:rsid w:val="000C4D24"/>
    <w:rsid w:val="000C5F65"/>
    <w:rsid w:val="000C7030"/>
    <w:rsid w:val="000D6F61"/>
    <w:rsid w:val="000E61CB"/>
    <w:rsid w:val="000E6E7B"/>
    <w:rsid w:val="000E761F"/>
    <w:rsid w:val="000F0DA0"/>
    <w:rsid w:val="000F1FB4"/>
    <w:rsid w:val="000F53C1"/>
    <w:rsid w:val="00104722"/>
    <w:rsid w:val="00117435"/>
    <w:rsid w:val="00124EE8"/>
    <w:rsid w:val="00126A12"/>
    <w:rsid w:val="00132193"/>
    <w:rsid w:val="00143634"/>
    <w:rsid w:val="001459FD"/>
    <w:rsid w:val="00147ADD"/>
    <w:rsid w:val="00152A34"/>
    <w:rsid w:val="0015579F"/>
    <w:rsid w:val="00155CF2"/>
    <w:rsid w:val="00156B1B"/>
    <w:rsid w:val="001632C4"/>
    <w:rsid w:val="0016631E"/>
    <w:rsid w:val="001674AE"/>
    <w:rsid w:val="00167E88"/>
    <w:rsid w:val="0017451C"/>
    <w:rsid w:val="0018368E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F028D"/>
    <w:rsid w:val="001F0CA7"/>
    <w:rsid w:val="001F2213"/>
    <w:rsid w:val="00201D65"/>
    <w:rsid w:val="00232C2C"/>
    <w:rsid w:val="00234D31"/>
    <w:rsid w:val="00245110"/>
    <w:rsid w:val="002475F8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2F92"/>
    <w:rsid w:val="002C31BF"/>
    <w:rsid w:val="002C4C3B"/>
    <w:rsid w:val="002C6201"/>
    <w:rsid w:val="002D1124"/>
    <w:rsid w:val="002D7F74"/>
    <w:rsid w:val="002E5DD1"/>
    <w:rsid w:val="002E6A6B"/>
    <w:rsid w:val="002F0979"/>
    <w:rsid w:val="002F4ADB"/>
    <w:rsid w:val="002F4B8D"/>
    <w:rsid w:val="002F569B"/>
    <w:rsid w:val="00304F1E"/>
    <w:rsid w:val="00306D4F"/>
    <w:rsid w:val="003102D6"/>
    <w:rsid w:val="00311482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70187"/>
    <w:rsid w:val="00377225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4CB"/>
    <w:rsid w:val="003D0522"/>
    <w:rsid w:val="003D4FF9"/>
    <w:rsid w:val="003D5499"/>
    <w:rsid w:val="003D75B3"/>
    <w:rsid w:val="003E24B5"/>
    <w:rsid w:val="003E654F"/>
    <w:rsid w:val="003E68C0"/>
    <w:rsid w:val="004000B7"/>
    <w:rsid w:val="004035D3"/>
    <w:rsid w:val="00403E88"/>
    <w:rsid w:val="00406181"/>
    <w:rsid w:val="00407515"/>
    <w:rsid w:val="004113E6"/>
    <w:rsid w:val="0041422F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30D73"/>
    <w:rsid w:val="00431C93"/>
    <w:rsid w:val="004413C0"/>
    <w:rsid w:val="004418EA"/>
    <w:rsid w:val="00441FF7"/>
    <w:rsid w:val="00445384"/>
    <w:rsid w:val="00446011"/>
    <w:rsid w:val="004566FE"/>
    <w:rsid w:val="004571AD"/>
    <w:rsid w:val="00457B5A"/>
    <w:rsid w:val="00461AAC"/>
    <w:rsid w:val="0046272C"/>
    <w:rsid w:val="004655EC"/>
    <w:rsid w:val="00471161"/>
    <w:rsid w:val="00482567"/>
    <w:rsid w:val="00483B45"/>
    <w:rsid w:val="0049466C"/>
    <w:rsid w:val="00495A9E"/>
    <w:rsid w:val="00496CA2"/>
    <w:rsid w:val="00497676"/>
    <w:rsid w:val="00497905"/>
    <w:rsid w:val="00497DF7"/>
    <w:rsid w:val="004A5C6C"/>
    <w:rsid w:val="004B0034"/>
    <w:rsid w:val="004B2713"/>
    <w:rsid w:val="004B3222"/>
    <w:rsid w:val="004B5650"/>
    <w:rsid w:val="004B5D90"/>
    <w:rsid w:val="004C1FB8"/>
    <w:rsid w:val="004C78A4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6E1"/>
    <w:rsid w:val="0052343E"/>
    <w:rsid w:val="00537697"/>
    <w:rsid w:val="00546C44"/>
    <w:rsid w:val="00547437"/>
    <w:rsid w:val="00552582"/>
    <w:rsid w:val="005611B2"/>
    <w:rsid w:val="0056718D"/>
    <w:rsid w:val="0056762B"/>
    <w:rsid w:val="005678A3"/>
    <w:rsid w:val="00573503"/>
    <w:rsid w:val="00575462"/>
    <w:rsid w:val="00576067"/>
    <w:rsid w:val="005822E5"/>
    <w:rsid w:val="00582F25"/>
    <w:rsid w:val="0058583D"/>
    <w:rsid w:val="00595781"/>
    <w:rsid w:val="005A2BE3"/>
    <w:rsid w:val="005B26D8"/>
    <w:rsid w:val="005C1617"/>
    <w:rsid w:val="005C44C1"/>
    <w:rsid w:val="005D0FED"/>
    <w:rsid w:val="005E119F"/>
    <w:rsid w:val="005E1A59"/>
    <w:rsid w:val="005E1EC5"/>
    <w:rsid w:val="005E3328"/>
    <w:rsid w:val="005E3D89"/>
    <w:rsid w:val="005E7CBD"/>
    <w:rsid w:val="005F2682"/>
    <w:rsid w:val="005F4655"/>
    <w:rsid w:val="005F5477"/>
    <w:rsid w:val="00600C40"/>
    <w:rsid w:val="00601C20"/>
    <w:rsid w:val="006032F5"/>
    <w:rsid w:val="00604A87"/>
    <w:rsid w:val="006116C9"/>
    <w:rsid w:val="00612331"/>
    <w:rsid w:val="00613A57"/>
    <w:rsid w:val="00617351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142B"/>
    <w:rsid w:val="0067432B"/>
    <w:rsid w:val="006761CA"/>
    <w:rsid w:val="006863E7"/>
    <w:rsid w:val="00691F70"/>
    <w:rsid w:val="00693E6D"/>
    <w:rsid w:val="0069631C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D0086"/>
    <w:rsid w:val="006D692F"/>
    <w:rsid w:val="006E328A"/>
    <w:rsid w:val="006F50B6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41F61"/>
    <w:rsid w:val="00742ECB"/>
    <w:rsid w:val="00750BBF"/>
    <w:rsid w:val="00752770"/>
    <w:rsid w:val="0076407A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59A5"/>
    <w:rsid w:val="007E01B3"/>
    <w:rsid w:val="007E3ACA"/>
    <w:rsid w:val="007E5243"/>
    <w:rsid w:val="007F3A0F"/>
    <w:rsid w:val="007F5749"/>
    <w:rsid w:val="0080365A"/>
    <w:rsid w:val="00804837"/>
    <w:rsid w:val="00817216"/>
    <w:rsid w:val="00821D21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3858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7280"/>
    <w:rsid w:val="008979E4"/>
    <w:rsid w:val="008A0ED5"/>
    <w:rsid w:val="008A40A0"/>
    <w:rsid w:val="008C452D"/>
    <w:rsid w:val="008D0C59"/>
    <w:rsid w:val="008D1AF9"/>
    <w:rsid w:val="008D69A7"/>
    <w:rsid w:val="008E0116"/>
    <w:rsid w:val="008E0BD6"/>
    <w:rsid w:val="008E7555"/>
    <w:rsid w:val="008F0392"/>
    <w:rsid w:val="008F1A6D"/>
    <w:rsid w:val="008F208F"/>
    <w:rsid w:val="008F2A98"/>
    <w:rsid w:val="0091102F"/>
    <w:rsid w:val="00917F2B"/>
    <w:rsid w:val="00922718"/>
    <w:rsid w:val="00933386"/>
    <w:rsid w:val="00934239"/>
    <w:rsid w:val="00941317"/>
    <w:rsid w:val="00947F66"/>
    <w:rsid w:val="009502FB"/>
    <w:rsid w:val="0095060B"/>
    <w:rsid w:val="00961331"/>
    <w:rsid w:val="00964137"/>
    <w:rsid w:val="009720A0"/>
    <w:rsid w:val="009773B8"/>
    <w:rsid w:val="00981A66"/>
    <w:rsid w:val="00993482"/>
    <w:rsid w:val="009956AC"/>
    <w:rsid w:val="009A1948"/>
    <w:rsid w:val="009A212B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49B4"/>
    <w:rsid w:val="009E51CE"/>
    <w:rsid w:val="009F4A8E"/>
    <w:rsid w:val="009F5700"/>
    <w:rsid w:val="00A00197"/>
    <w:rsid w:val="00A00455"/>
    <w:rsid w:val="00A1625C"/>
    <w:rsid w:val="00A17734"/>
    <w:rsid w:val="00A206C8"/>
    <w:rsid w:val="00A238C8"/>
    <w:rsid w:val="00A2578A"/>
    <w:rsid w:val="00A30AC4"/>
    <w:rsid w:val="00A40639"/>
    <w:rsid w:val="00A4072F"/>
    <w:rsid w:val="00A40BEB"/>
    <w:rsid w:val="00A4247E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7757"/>
    <w:rsid w:val="00AB05B1"/>
    <w:rsid w:val="00AB0883"/>
    <w:rsid w:val="00AB4998"/>
    <w:rsid w:val="00AB6797"/>
    <w:rsid w:val="00AB7210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49AC"/>
    <w:rsid w:val="00B10D0B"/>
    <w:rsid w:val="00B12987"/>
    <w:rsid w:val="00B15925"/>
    <w:rsid w:val="00B17140"/>
    <w:rsid w:val="00B25109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165C"/>
    <w:rsid w:val="00B82AF3"/>
    <w:rsid w:val="00B874A8"/>
    <w:rsid w:val="00B908BB"/>
    <w:rsid w:val="00B92314"/>
    <w:rsid w:val="00BA0C9C"/>
    <w:rsid w:val="00BA306A"/>
    <w:rsid w:val="00BA4E2B"/>
    <w:rsid w:val="00BA643D"/>
    <w:rsid w:val="00BB116D"/>
    <w:rsid w:val="00BC20E1"/>
    <w:rsid w:val="00BC3437"/>
    <w:rsid w:val="00BC7C78"/>
    <w:rsid w:val="00BD3373"/>
    <w:rsid w:val="00BD648C"/>
    <w:rsid w:val="00BF24C7"/>
    <w:rsid w:val="00BF42DF"/>
    <w:rsid w:val="00C00FE6"/>
    <w:rsid w:val="00C03E16"/>
    <w:rsid w:val="00C05135"/>
    <w:rsid w:val="00C100DB"/>
    <w:rsid w:val="00C123CB"/>
    <w:rsid w:val="00C14BF7"/>
    <w:rsid w:val="00C166E9"/>
    <w:rsid w:val="00C22C2C"/>
    <w:rsid w:val="00C24C37"/>
    <w:rsid w:val="00C40DC0"/>
    <w:rsid w:val="00C510FD"/>
    <w:rsid w:val="00C54B50"/>
    <w:rsid w:val="00C574A8"/>
    <w:rsid w:val="00C62BEA"/>
    <w:rsid w:val="00C635E7"/>
    <w:rsid w:val="00C63C55"/>
    <w:rsid w:val="00C66A37"/>
    <w:rsid w:val="00C74186"/>
    <w:rsid w:val="00C76D2E"/>
    <w:rsid w:val="00C77F64"/>
    <w:rsid w:val="00C82B3D"/>
    <w:rsid w:val="00C852E6"/>
    <w:rsid w:val="00C9407F"/>
    <w:rsid w:val="00C965CE"/>
    <w:rsid w:val="00C97DEA"/>
    <w:rsid w:val="00CB2C90"/>
    <w:rsid w:val="00CB751F"/>
    <w:rsid w:val="00CC4655"/>
    <w:rsid w:val="00CD1E2E"/>
    <w:rsid w:val="00CD44B7"/>
    <w:rsid w:val="00CD50BD"/>
    <w:rsid w:val="00CF22C9"/>
    <w:rsid w:val="00CF3756"/>
    <w:rsid w:val="00D04F48"/>
    <w:rsid w:val="00D14DAD"/>
    <w:rsid w:val="00D22F73"/>
    <w:rsid w:val="00D33D96"/>
    <w:rsid w:val="00D3545E"/>
    <w:rsid w:val="00D367F0"/>
    <w:rsid w:val="00D60DA7"/>
    <w:rsid w:val="00D6389C"/>
    <w:rsid w:val="00D70D35"/>
    <w:rsid w:val="00D74EB1"/>
    <w:rsid w:val="00D76601"/>
    <w:rsid w:val="00D84739"/>
    <w:rsid w:val="00D856E2"/>
    <w:rsid w:val="00D91464"/>
    <w:rsid w:val="00D9618A"/>
    <w:rsid w:val="00D96507"/>
    <w:rsid w:val="00D9787D"/>
    <w:rsid w:val="00DA778B"/>
    <w:rsid w:val="00DB2D2A"/>
    <w:rsid w:val="00DC1E02"/>
    <w:rsid w:val="00DC2C33"/>
    <w:rsid w:val="00DC6316"/>
    <w:rsid w:val="00DF19AA"/>
    <w:rsid w:val="00DF1D7D"/>
    <w:rsid w:val="00DF31B4"/>
    <w:rsid w:val="00E012F1"/>
    <w:rsid w:val="00E02191"/>
    <w:rsid w:val="00E04DA8"/>
    <w:rsid w:val="00E053CD"/>
    <w:rsid w:val="00E21168"/>
    <w:rsid w:val="00E26391"/>
    <w:rsid w:val="00E34DC6"/>
    <w:rsid w:val="00E35505"/>
    <w:rsid w:val="00E37D1F"/>
    <w:rsid w:val="00E40981"/>
    <w:rsid w:val="00E436C0"/>
    <w:rsid w:val="00E442B4"/>
    <w:rsid w:val="00E44C10"/>
    <w:rsid w:val="00E46769"/>
    <w:rsid w:val="00E5239E"/>
    <w:rsid w:val="00E54F04"/>
    <w:rsid w:val="00E6249D"/>
    <w:rsid w:val="00E80334"/>
    <w:rsid w:val="00E83355"/>
    <w:rsid w:val="00E86A85"/>
    <w:rsid w:val="00EA6112"/>
    <w:rsid w:val="00EB3D13"/>
    <w:rsid w:val="00EB4D4B"/>
    <w:rsid w:val="00EB7EB0"/>
    <w:rsid w:val="00EC0109"/>
    <w:rsid w:val="00EC6516"/>
    <w:rsid w:val="00ED4B56"/>
    <w:rsid w:val="00ED590E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509FA"/>
    <w:rsid w:val="00F53C51"/>
    <w:rsid w:val="00F548E1"/>
    <w:rsid w:val="00F721E6"/>
    <w:rsid w:val="00F82727"/>
    <w:rsid w:val="00F87A7A"/>
    <w:rsid w:val="00F90791"/>
    <w:rsid w:val="00F92F5C"/>
    <w:rsid w:val="00F93391"/>
    <w:rsid w:val="00F96383"/>
    <w:rsid w:val="00F9716D"/>
    <w:rsid w:val="00FA1268"/>
    <w:rsid w:val="00FB4478"/>
    <w:rsid w:val="00FB6FC0"/>
    <w:rsid w:val="00FD0207"/>
    <w:rsid w:val="00FD139A"/>
    <w:rsid w:val="00FD20AA"/>
    <w:rsid w:val="00FE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49D42A"/>
  <w15:chartTrackingRefBased/>
  <w15:docId w15:val="{8266EE75-1A61-42FD-97A4-4BA68FFE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aliases w:val=" Знак Знак2 Знак Знак Знак Знак"/>
    <w:link w:val="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rsid w:val="00F262AC"/>
    <w:pPr>
      <w:tabs>
        <w:tab w:val="center" w:pos="4677"/>
        <w:tab w:val="right" w:pos="9355"/>
      </w:tabs>
    </w:pPr>
  </w:style>
  <w:style w:type="character" w:styleId="ac">
    <w:name w:val="Strong"/>
    <w:qFormat/>
    <w:rsid w:val="00C03E16"/>
    <w:rPr>
      <w:b/>
      <w:bCs/>
    </w:rPr>
  </w:style>
  <w:style w:type="character" w:styleId="ad">
    <w:name w:val="Emphasis"/>
    <w:qFormat/>
    <w:rsid w:val="00C03E16"/>
    <w:rPr>
      <w:i/>
      <w:iCs/>
    </w:rPr>
  </w:style>
  <w:style w:type="paragraph" w:customStyle="1" w:styleId="2">
    <w:name w:val=" Знак Знак2 Знак Знак"/>
    <w:basedOn w:val="a"/>
    <w:link w:val="a0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e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">
    <w:name w:val=" 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0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1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 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2</cp:revision>
  <cp:lastPrinted>2018-11-16T08:27:00Z</cp:lastPrinted>
  <dcterms:created xsi:type="dcterms:W3CDTF">2018-12-26T06:17:00Z</dcterms:created>
  <dcterms:modified xsi:type="dcterms:W3CDTF">2018-12-26T06:17:00Z</dcterms:modified>
</cp:coreProperties>
</file>