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1124" w:rsidRPr="00F504DB" w:rsidRDefault="009D3AEA" w:rsidP="000410A0">
      <w:pPr>
        <w:widowControl w:val="0"/>
        <w:autoSpaceDE w:val="0"/>
        <w:autoSpaceDN w:val="0"/>
        <w:adjustRightInd w:val="0"/>
        <w:spacing w:after="0" w:line="0" w:lineRule="atLeast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F504DB">
        <w:rPr>
          <w:rFonts w:ascii="Times New Roman" w:hAnsi="Times New Roman" w:cs="Times New Roman"/>
          <w:color w:val="000000"/>
          <w:sz w:val="28"/>
          <w:szCs w:val="28"/>
        </w:rPr>
        <w:t xml:space="preserve">ПРОТОКОЛ № </w:t>
      </w:r>
      <w:r w:rsidR="008C556B">
        <w:rPr>
          <w:rFonts w:ascii="Times New Roman" w:hAnsi="Times New Roman" w:cs="Times New Roman"/>
          <w:color w:val="000000"/>
          <w:sz w:val="28"/>
          <w:szCs w:val="28"/>
        </w:rPr>
        <w:t>56</w:t>
      </w:r>
      <w:bookmarkStart w:id="0" w:name="_GoBack"/>
      <w:bookmarkEnd w:id="0"/>
    </w:p>
    <w:p w:rsidR="00545752" w:rsidRPr="00F504DB" w:rsidRDefault="00541E26" w:rsidP="000410A0">
      <w:pPr>
        <w:widowControl w:val="0"/>
        <w:autoSpaceDE w:val="0"/>
        <w:autoSpaceDN w:val="0"/>
        <w:adjustRightInd w:val="0"/>
        <w:spacing w:after="0" w:line="0" w:lineRule="atLeast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C7A4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рассмотрения заявок на участие в </w:t>
      </w:r>
      <w:r w:rsidRPr="00F504D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открытом </w:t>
      </w:r>
      <w:r w:rsidR="00AB551F" w:rsidRPr="00F504D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электронном </w:t>
      </w:r>
      <w:r w:rsidRPr="00F504D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аукционе </w:t>
      </w:r>
    </w:p>
    <w:p w:rsidR="00E21124" w:rsidRDefault="00541E26" w:rsidP="000410A0">
      <w:pPr>
        <w:widowControl w:val="0"/>
        <w:autoSpaceDE w:val="0"/>
        <w:autoSpaceDN w:val="0"/>
        <w:adjustRightInd w:val="0"/>
        <w:spacing w:after="0" w:line="0" w:lineRule="atLeast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763B66">
        <w:rPr>
          <w:rFonts w:ascii="Times New Roman" w:hAnsi="Times New Roman" w:cs="Times New Roman"/>
          <w:bCs/>
          <w:color w:val="000000"/>
          <w:sz w:val="24"/>
          <w:szCs w:val="24"/>
        </w:rPr>
        <w:t>извещени</w:t>
      </w:r>
      <w:r w:rsidR="00950BB1" w:rsidRPr="00763B66">
        <w:rPr>
          <w:rFonts w:ascii="Times New Roman" w:hAnsi="Times New Roman" w:cs="Times New Roman"/>
          <w:bCs/>
          <w:color w:val="000000"/>
          <w:sz w:val="24"/>
          <w:szCs w:val="24"/>
        </w:rPr>
        <w:t>е</w:t>
      </w:r>
      <w:r w:rsidR="00545752" w:rsidRPr="00763B6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E6278C" w:rsidRPr="00763B6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ГИС Торги </w:t>
      </w:r>
      <w:hyperlink r:id="rId6" w:history="1">
        <w:hyperlink r:id="rId7" w:history="1">
          <w:r w:rsidR="005C7A4E" w:rsidRPr="00763B66">
            <w:rPr>
              <w:rFonts w:ascii="Times New Roman" w:hAnsi="Times New Roman" w:cs="Times New Roman"/>
              <w:bCs/>
              <w:color w:val="000000"/>
              <w:sz w:val="24"/>
              <w:szCs w:val="24"/>
            </w:rPr>
            <w:t>№</w:t>
          </w:r>
          <w:r w:rsidR="008379D7" w:rsidRPr="00763B66">
            <w:rPr>
              <w:rFonts w:ascii="Times New Roman" w:hAnsi="Times New Roman" w:cs="Times New Roman"/>
              <w:bCs/>
              <w:color w:val="000000"/>
              <w:sz w:val="24"/>
              <w:szCs w:val="24"/>
            </w:rPr>
            <w:t xml:space="preserve"> 22000042370000000</w:t>
          </w:r>
          <w:r w:rsidR="00763B66" w:rsidRPr="00763B66">
            <w:rPr>
              <w:rFonts w:ascii="Times New Roman" w:hAnsi="Times New Roman" w:cs="Times New Roman"/>
              <w:bCs/>
              <w:color w:val="000000"/>
              <w:sz w:val="24"/>
              <w:szCs w:val="24"/>
            </w:rPr>
            <w:t>215</w:t>
          </w:r>
        </w:hyperlink>
      </w:hyperlink>
      <w:r w:rsidR="00A942C1" w:rsidRPr="00763B66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:rsidR="00545752" w:rsidRPr="00E6278C" w:rsidRDefault="00545752" w:rsidP="00545752">
      <w:pPr>
        <w:widowControl w:val="0"/>
        <w:autoSpaceDE w:val="0"/>
        <w:autoSpaceDN w:val="0"/>
        <w:adjustRightInd w:val="0"/>
        <w:spacing w:before="60" w:after="0" w:line="240" w:lineRule="auto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E21124" w:rsidRPr="000619E4" w:rsidRDefault="00545752" w:rsidP="00FC11A4">
      <w:pPr>
        <w:widowControl w:val="0"/>
        <w:autoSpaceDE w:val="0"/>
        <w:autoSpaceDN w:val="0"/>
        <w:adjustRightInd w:val="0"/>
        <w:spacing w:before="60"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г.</w:t>
      </w:r>
      <w:r w:rsidR="00541E26" w:rsidRPr="00E6278C">
        <w:rPr>
          <w:rFonts w:ascii="Times New Roman" w:hAnsi="Times New Roman" w:cs="Times New Roman"/>
          <w:color w:val="000000"/>
          <w:sz w:val="24"/>
          <w:szCs w:val="24"/>
        </w:rPr>
        <w:t>Каменск</w:t>
      </w:r>
      <w:proofErr w:type="spellEnd"/>
      <w:r w:rsidR="00541E26" w:rsidRPr="00E6278C">
        <w:rPr>
          <w:rFonts w:ascii="Times New Roman" w:hAnsi="Times New Roman" w:cs="Times New Roman"/>
          <w:color w:val="000000"/>
          <w:sz w:val="24"/>
          <w:szCs w:val="24"/>
        </w:rPr>
        <w:t>-Уральский</w:t>
      </w:r>
      <w:r w:rsidR="00AF1A2B" w:rsidRPr="00E6278C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AF1A2B" w:rsidRPr="00E6278C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AF1A2B" w:rsidRPr="00E6278C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AF1A2B" w:rsidRPr="00E6278C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AF1A2B" w:rsidRPr="00E6278C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AF1A2B" w:rsidRPr="00E6278C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AF1A2B" w:rsidRPr="00E6278C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FC11A4" w:rsidRPr="00E6278C">
        <w:rPr>
          <w:rFonts w:ascii="Times New Roman" w:hAnsi="Times New Roman" w:cs="Times New Roman"/>
          <w:color w:val="000000"/>
          <w:sz w:val="24"/>
          <w:szCs w:val="24"/>
        </w:rPr>
        <w:t xml:space="preserve">       </w:t>
      </w:r>
      <w:r w:rsidR="009C28AA" w:rsidRPr="009C28AA">
        <w:rPr>
          <w:rFonts w:ascii="Times New Roman" w:hAnsi="Times New Roman" w:cs="Times New Roman"/>
          <w:color w:val="000000"/>
          <w:sz w:val="24"/>
          <w:szCs w:val="24"/>
        </w:rPr>
        <w:t>19</w:t>
      </w:r>
      <w:r w:rsidR="00541E26" w:rsidRPr="009C28AA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9C28AA" w:rsidRPr="009C28AA">
        <w:rPr>
          <w:rFonts w:ascii="Times New Roman" w:hAnsi="Times New Roman" w:cs="Times New Roman"/>
          <w:color w:val="000000"/>
          <w:sz w:val="24"/>
          <w:szCs w:val="24"/>
        </w:rPr>
        <w:t>10</w:t>
      </w:r>
      <w:r w:rsidR="00541E26" w:rsidRPr="009C28AA">
        <w:rPr>
          <w:rFonts w:ascii="Times New Roman" w:hAnsi="Times New Roman" w:cs="Times New Roman"/>
          <w:color w:val="000000"/>
          <w:sz w:val="24"/>
          <w:szCs w:val="24"/>
        </w:rPr>
        <w:t>.202</w:t>
      </w:r>
      <w:r w:rsidR="0060484F" w:rsidRPr="009C28AA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="00C81CC8" w:rsidRPr="009C28AA">
        <w:rPr>
          <w:rFonts w:ascii="Times New Roman" w:hAnsi="Times New Roman" w:cs="Times New Roman"/>
          <w:color w:val="000000"/>
          <w:sz w:val="24"/>
          <w:szCs w:val="24"/>
        </w:rPr>
        <w:t xml:space="preserve"> г.</w:t>
      </w:r>
    </w:p>
    <w:p w:rsidR="00E21124" w:rsidRPr="003219A5" w:rsidRDefault="00541E26" w:rsidP="00C248C0">
      <w:pPr>
        <w:widowControl w:val="0"/>
        <w:autoSpaceDE w:val="0"/>
        <w:autoSpaceDN w:val="0"/>
        <w:adjustRightInd w:val="0"/>
        <w:spacing w:after="6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619E4">
        <w:rPr>
          <w:rFonts w:ascii="Times New Roman" w:hAnsi="Times New Roman" w:cs="Times New Roman"/>
          <w:color w:val="000000"/>
          <w:sz w:val="24"/>
          <w:szCs w:val="24"/>
        </w:rPr>
        <w:t xml:space="preserve">1. Аукционная комиссия </w:t>
      </w:r>
      <w:r w:rsidR="00C80729" w:rsidRPr="000619E4">
        <w:rPr>
          <w:rFonts w:ascii="Times New Roman" w:hAnsi="Times New Roman" w:cs="Times New Roman"/>
          <w:color w:val="000000"/>
          <w:sz w:val="24"/>
          <w:szCs w:val="24"/>
        </w:rPr>
        <w:t xml:space="preserve">органа местного самоуправления «Комитет по управлению имуществом Каменск-Уральского городского округа» </w:t>
      </w:r>
      <w:r w:rsidRPr="000619E4">
        <w:rPr>
          <w:rFonts w:ascii="Times New Roman" w:hAnsi="Times New Roman" w:cs="Times New Roman"/>
          <w:color w:val="000000"/>
          <w:sz w:val="24"/>
          <w:szCs w:val="24"/>
        </w:rPr>
        <w:t xml:space="preserve">провела процедуру рассмотрения заявок на участие в </w:t>
      </w:r>
      <w:r w:rsidRPr="000619E4">
        <w:rPr>
          <w:rFonts w:ascii="Times New Roman" w:hAnsi="Times New Roman" w:cs="Times New Roman"/>
          <w:sz w:val="24"/>
          <w:szCs w:val="24"/>
        </w:rPr>
        <w:t xml:space="preserve">аукционе </w:t>
      </w:r>
      <w:r w:rsidR="000410A0">
        <w:rPr>
          <w:rFonts w:ascii="Times New Roman" w:hAnsi="Times New Roman" w:cs="Times New Roman"/>
          <w:sz w:val="24"/>
          <w:szCs w:val="24"/>
        </w:rPr>
        <w:t xml:space="preserve">по аренде муниципального </w:t>
      </w:r>
      <w:r w:rsidR="000410A0" w:rsidRPr="009C28AA">
        <w:rPr>
          <w:rFonts w:ascii="Times New Roman" w:hAnsi="Times New Roman" w:cs="Times New Roman"/>
          <w:sz w:val="24"/>
          <w:szCs w:val="24"/>
        </w:rPr>
        <w:t xml:space="preserve">имущества </w:t>
      </w:r>
      <w:r w:rsidRPr="009C28AA">
        <w:rPr>
          <w:rFonts w:ascii="Times New Roman" w:hAnsi="Times New Roman" w:cs="Times New Roman"/>
          <w:sz w:val="24"/>
          <w:szCs w:val="24"/>
        </w:rPr>
        <w:t xml:space="preserve">в </w:t>
      </w:r>
      <w:r w:rsidR="00441DFC" w:rsidRPr="009C28AA">
        <w:rPr>
          <w:rFonts w:ascii="Times New Roman" w:hAnsi="Times New Roman" w:cs="Times New Roman"/>
          <w:sz w:val="24"/>
          <w:szCs w:val="24"/>
        </w:rPr>
        <w:t>11</w:t>
      </w:r>
      <w:r w:rsidRPr="009C28AA">
        <w:rPr>
          <w:rFonts w:ascii="Times New Roman" w:hAnsi="Times New Roman" w:cs="Times New Roman"/>
          <w:sz w:val="24"/>
          <w:szCs w:val="24"/>
        </w:rPr>
        <w:t xml:space="preserve">:00 </w:t>
      </w:r>
      <w:r w:rsidR="009C28AA" w:rsidRPr="009C28AA">
        <w:rPr>
          <w:rFonts w:ascii="Times New Roman" w:hAnsi="Times New Roman" w:cs="Times New Roman"/>
          <w:sz w:val="24"/>
          <w:szCs w:val="24"/>
        </w:rPr>
        <w:t>19</w:t>
      </w:r>
      <w:r w:rsidRPr="009C28AA">
        <w:rPr>
          <w:rFonts w:ascii="Times New Roman" w:hAnsi="Times New Roman" w:cs="Times New Roman"/>
          <w:sz w:val="24"/>
          <w:szCs w:val="24"/>
        </w:rPr>
        <w:t>.</w:t>
      </w:r>
      <w:r w:rsidR="009C28AA" w:rsidRPr="009C28AA">
        <w:rPr>
          <w:rFonts w:ascii="Times New Roman" w:hAnsi="Times New Roman" w:cs="Times New Roman"/>
          <w:sz w:val="24"/>
          <w:szCs w:val="24"/>
        </w:rPr>
        <w:t>10</w:t>
      </w:r>
      <w:r w:rsidRPr="009C28AA">
        <w:rPr>
          <w:rFonts w:ascii="Times New Roman" w:hAnsi="Times New Roman" w:cs="Times New Roman"/>
          <w:sz w:val="24"/>
          <w:szCs w:val="24"/>
        </w:rPr>
        <w:t>.202</w:t>
      </w:r>
      <w:r w:rsidR="00556573" w:rsidRPr="009C28AA">
        <w:rPr>
          <w:rFonts w:ascii="Times New Roman" w:hAnsi="Times New Roman" w:cs="Times New Roman"/>
          <w:sz w:val="24"/>
          <w:szCs w:val="24"/>
        </w:rPr>
        <w:t>6</w:t>
      </w:r>
      <w:r w:rsidRPr="009C28AA">
        <w:rPr>
          <w:rFonts w:ascii="Times New Roman" w:hAnsi="Times New Roman" w:cs="Times New Roman"/>
          <w:sz w:val="24"/>
          <w:szCs w:val="24"/>
        </w:rPr>
        <w:t xml:space="preserve"> </w:t>
      </w:r>
      <w:r w:rsidRPr="009C28AA">
        <w:rPr>
          <w:rFonts w:ascii="Times New Roman" w:hAnsi="Times New Roman" w:cs="Times New Roman"/>
          <w:color w:val="000000"/>
          <w:sz w:val="24"/>
          <w:szCs w:val="24"/>
        </w:rPr>
        <w:t xml:space="preserve">года по адресу: </w:t>
      </w:r>
      <w:r w:rsidR="00C80729" w:rsidRPr="009C28AA">
        <w:rPr>
          <w:rFonts w:ascii="Times New Roman" w:hAnsi="Times New Roman" w:cs="Times New Roman"/>
          <w:color w:val="000000"/>
          <w:sz w:val="24"/>
          <w:szCs w:val="24"/>
        </w:rPr>
        <w:t xml:space="preserve">г. </w:t>
      </w:r>
      <w:r w:rsidRPr="009C28AA">
        <w:rPr>
          <w:rFonts w:ascii="Times New Roman" w:hAnsi="Times New Roman" w:cs="Times New Roman"/>
          <w:color w:val="000000"/>
          <w:sz w:val="24"/>
          <w:szCs w:val="24"/>
        </w:rPr>
        <w:t>Каменск-Уральский</w:t>
      </w:r>
      <w:r w:rsidR="00C80729" w:rsidRPr="009C28AA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9C28AA">
        <w:rPr>
          <w:rFonts w:ascii="Times New Roman" w:hAnsi="Times New Roman" w:cs="Times New Roman"/>
          <w:color w:val="000000"/>
          <w:sz w:val="24"/>
          <w:szCs w:val="24"/>
        </w:rPr>
        <w:t xml:space="preserve"> ул.</w:t>
      </w:r>
      <w:r w:rsidR="00042C2B" w:rsidRPr="009C28A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C28AA">
        <w:rPr>
          <w:rFonts w:ascii="Times New Roman" w:hAnsi="Times New Roman" w:cs="Times New Roman"/>
          <w:color w:val="000000"/>
          <w:sz w:val="24"/>
          <w:szCs w:val="24"/>
        </w:rPr>
        <w:t>Ленина, д.</w:t>
      </w:r>
      <w:r w:rsidR="00C80729" w:rsidRPr="009C28A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C28AA">
        <w:rPr>
          <w:rFonts w:ascii="Times New Roman" w:hAnsi="Times New Roman" w:cs="Times New Roman"/>
          <w:color w:val="000000"/>
          <w:sz w:val="24"/>
          <w:szCs w:val="24"/>
        </w:rPr>
        <w:t>34.</w:t>
      </w:r>
    </w:p>
    <w:p w:rsidR="00E21124" w:rsidRPr="003219A5" w:rsidRDefault="00541E26" w:rsidP="00C248C0">
      <w:pPr>
        <w:widowControl w:val="0"/>
        <w:autoSpaceDE w:val="0"/>
        <w:autoSpaceDN w:val="0"/>
        <w:adjustRightInd w:val="0"/>
        <w:spacing w:after="6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219A5">
        <w:rPr>
          <w:rFonts w:ascii="Times New Roman" w:hAnsi="Times New Roman" w:cs="Times New Roman"/>
          <w:color w:val="000000"/>
          <w:sz w:val="24"/>
          <w:szCs w:val="24"/>
        </w:rPr>
        <w:t>2. Рассмотрение заявок на участие в открытом аукционе проводилось комиссией, в следующем составе: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03"/>
        <w:gridCol w:w="360"/>
      </w:tblGrid>
      <w:tr w:rsidR="00E21124" w:rsidRPr="003219A5" w:rsidTr="00AF1A2B">
        <w:tc>
          <w:tcPr>
            <w:tcW w:w="8503" w:type="dxa"/>
            <w:tcBorders>
              <w:top w:val="nil"/>
              <w:left w:val="nil"/>
              <w:right w:val="nil"/>
            </w:tcBorders>
          </w:tcPr>
          <w:p w:rsidR="00AF1A2B" w:rsidRPr="003219A5" w:rsidRDefault="00AF1A2B" w:rsidP="00C248C0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19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Председатель комиссии</w:t>
            </w:r>
          </w:p>
          <w:p w:rsidR="00AF1A2B" w:rsidRPr="003219A5" w:rsidRDefault="00541E26" w:rsidP="00C248C0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19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 Зубарев Андрей Сергеевич</w:t>
            </w:r>
            <w:r w:rsidR="00B81152" w:rsidRPr="003219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</w:p>
          <w:p w:rsidR="00AF1A2B" w:rsidRPr="003219A5" w:rsidRDefault="00AF1A2B" w:rsidP="00C248C0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19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Заместитель Председателя Комиссии</w:t>
            </w:r>
          </w:p>
          <w:p w:rsidR="00AF1A2B" w:rsidRPr="003219A5" w:rsidRDefault="00AF1A2B" w:rsidP="00C248C0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19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 Давыдов Игорь Алексеевич</w:t>
            </w:r>
            <w:r w:rsidR="0037403B" w:rsidRPr="003219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</w:p>
        </w:tc>
        <w:tc>
          <w:tcPr>
            <w:tcW w:w="360" w:type="dxa"/>
            <w:tcBorders>
              <w:top w:val="nil"/>
              <w:left w:val="nil"/>
              <w:right w:val="nil"/>
            </w:tcBorders>
          </w:tcPr>
          <w:p w:rsidR="00E21124" w:rsidRPr="003219A5" w:rsidRDefault="00E21124" w:rsidP="00C248C0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21124" w:rsidRPr="003219A5" w:rsidTr="00AF1A2B">
        <w:tc>
          <w:tcPr>
            <w:tcW w:w="8503" w:type="dxa"/>
            <w:tcBorders>
              <w:top w:val="nil"/>
              <w:left w:val="nil"/>
              <w:right w:val="nil"/>
            </w:tcBorders>
          </w:tcPr>
          <w:p w:rsidR="0037403B" w:rsidRPr="003219A5" w:rsidRDefault="00541E26" w:rsidP="00C248C0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19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  <w:r w:rsidR="00C80729" w:rsidRPr="003219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ы</w:t>
            </w:r>
            <w:r w:rsidRPr="003219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комиссии</w:t>
            </w:r>
          </w:p>
          <w:p w:rsidR="00E21124" w:rsidRPr="003219A5" w:rsidRDefault="0037403B" w:rsidP="00C248C0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19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3. </w:t>
            </w:r>
            <w:proofErr w:type="spellStart"/>
            <w:r w:rsidRPr="003219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Гераскин</w:t>
            </w:r>
            <w:proofErr w:type="spellEnd"/>
            <w:r w:rsidRPr="003219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Сергей Алексеевич – отсутствовал,</w:t>
            </w:r>
            <w:r w:rsidR="00541E26" w:rsidRPr="003219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3219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  <w:r w:rsidR="00541E26" w:rsidRPr="003219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 w:rsidR="00541E26" w:rsidRPr="003219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Гойхман</w:t>
            </w:r>
            <w:proofErr w:type="spellEnd"/>
            <w:r w:rsidR="00541E26" w:rsidRPr="003219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Ирина Федоровна</w:t>
            </w:r>
            <w:r w:rsidR="00184C5C" w:rsidRPr="003219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</w:p>
          <w:p w:rsidR="00AF1A2B" w:rsidRPr="003219A5" w:rsidRDefault="0037403B" w:rsidP="00851D4A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19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  <w:r w:rsidR="00AF1A2B" w:rsidRPr="003219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Овсянникова Татьяна Владимировна</w:t>
            </w:r>
            <w:r w:rsidR="00184C5C" w:rsidRPr="003219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</w:p>
        </w:tc>
        <w:tc>
          <w:tcPr>
            <w:tcW w:w="360" w:type="dxa"/>
            <w:tcBorders>
              <w:top w:val="nil"/>
              <w:left w:val="nil"/>
              <w:right w:val="nil"/>
            </w:tcBorders>
          </w:tcPr>
          <w:p w:rsidR="00E21124" w:rsidRPr="003219A5" w:rsidRDefault="00E21124" w:rsidP="00C248C0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21124" w:rsidRPr="008C556B" w:rsidTr="00AF1A2B">
        <w:tc>
          <w:tcPr>
            <w:tcW w:w="8503" w:type="dxa"/>
            <w:tcBorders>
              <w:left w:val="nil"/>
              <w:right w:val="nil"/>
            </w:tcBorders>
          </w:tcPr>
          <w:p w:rsidR="003036A4" w:rsidRPr="008C556B" w:rsidRDefault="0037403B" w:rsidP="0060484F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55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  <w:r w:rsidR="00541E26" w:rsidRPr="008C55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Сергеева Ольга Анатольевна</w:t>
            </w:r>
            <w:r w:rsidR="003036A4" w:rsidRPr="008C55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360" w:type="dxa"/>
            <w:tcBorders>
              <w:top w:val="nil"/>
              <w:left w:val="nil"/>
              <w:right w:val="nil"/>
            </w:tcBorders>
          </w:tcPr>
          <w:p w:rsidR="00E21124" w:rsidRPr="008C556B" w:rsidRDefault="00E21124" w:rsidP="00C248C0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E21124" w:rsidRPr="00A1340C" w:rsidRDefault="00541E26" w:rsidP="00C248C0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C556B">
        <w:rPr>
          <w:rFonts w:ascii="Times New Roman" w:hAnsi="Times New Roman" w:cs="Times New Roman"/>
          <w:color w:val="000000"/>
          <w:sz w:val="24"/>
          <w:szCs w:val="24"/>
        </w:rPr>
        <w:t xml:space="preserve">Всего на заседании присутствовало </w:t>
      </w:r>
      <w:r w:rsidR="0060484F" w:rsidRPr="008C556B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184C5C" w:rsidRPr="008C556B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r w:rsidR="0060484F" w:rsidRPr="008C556B">
        <w:rPr>
          <w:rFonts w:ascii="Times New Roman" w:hAnsi="Times New Roman" w:cs="Times New Roman"/>
          <w:color w:val="000000"/>
          <w:sz w:val="24"/>
          <w:szCs w:val="24"/>
        </w:rPr>
        <w:t>пять</w:t>
      </w:r>
      <w:r w:rsidR="00184C5C" w:rsidRPr="008C556B"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Pr="008C556B">
        <w:rPr>
          <w:rFonts w:ascii="Times New Roman" w:hAnsi="Times New Roman" w:cs="Times New Roman"/>
          <w:color w:val="000000"/>
          <w:sz w:val="24"/>
          <w:szCs w:val="24"/>
        </w:rPr>
        <w:t xml:space="preserve"> член</w:t>
      </w:r>
      <w:r w:rsidR="006B6833" w:rsidRPr="008C556B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8C556B">
        <w:rPr>
          <w:rFonts w:ascii="Times New Roman" w:hAnsi="Times New Roman" w:cs="Times New Roman"/>
          <w:color w:val="000000"/>
          <w:sz w:val="24"/>
          <w:szCs w:val="24"/>
        </w:rPr>
        <w:t xml:space="preserve"> комиссии, что составило </w:t>
      </w:r>
      <w:r w:rsidR="0060484F" w:rsidRPr="008C556B">
        <w:rPr>
          <w:rFonts w:ascii="Times New Roman" w:hAnsi="Times New Roman" w:cs="Times New Roman"/>
          <w:color w:val="000000"/>
          <w:sz w:val="24"/>
          <w:szCs w:val="24"/>
        </w:rPr>
        <w:t>83</w:t>
      </w:r>
      <w:r w:rsidR="006B6833" w:rsidRPr="008C556B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60484F" w:rsidRPr="008C556B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8C556B">
        <w:rPr>
          <w:rFonts w:ascii="Times New Roman" w:hAnsi="Times New Roman" w:cs="Times New Roman"/>
          <w:color w:val="000000"/>
          <w:sz w:val="24"/>
          <w:szCs w:val="24"/>
        </w:rPr>
        <w:t>% от общего количества членов комиссии. Кворум имеется, заседание правомочно.</w:t>
      </w:r>
    </w:p>
    <w:p w:rsidR="00E21124" w:rsidRPr="00A1340C" w:rsidRDefault="00541E26" w:rsidP="00C248C0">
      <w:pPr>
        <w:widowControl w:val="0"/>
        <w:autoSpaceDE w:val="0"/>
        <w:autoSpaceDN w:val="0"/>
        <w:adjustRightInd w:val="0"/>
        <w:spacing w:before="180" w:after="300" w:line="276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1340C">
        <w:rPr>
          <w:rFonts w:ascii="Times New Roman" w:hAnsi="Times New Roman" w:cs="Times New Roman"/>
          <w:b/>
          <w:bCs/>
          <w:color w:val="000000"/>
          <w:sz w:val="24"/>
          <w:szCs w:val="24"/>
        </w:rPr>
        <w:t>Лот № 1</w:t>
      </w:r>
    </w:p>
    <w:tbl>
      <w:tblPr>
        <w:tblW w:w="935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356"/>
      </w:tblGrid>
      <w:tr w:rsidR="00AF1A2B" w:rsidRPr="00A1340C" w:rsidTr="00EF7ACC">
        <w:tc>
          <w:tcPr>
            <w:tcW w:w="9356" w:type="dxa"/>
            <w:tcBorders>
              <w:top w:val="nil"/>
              <w:left w:val="nil"/>
              <w:right w:val="nil"/>
            </w:tcBorders>
          </w:tcPr>
          <w:p w:rsidR="00FD7EB6" w:rsidRPr="00FD7EB6" w:rsidRDefault="00184C5C" w:rsidP="004F00FC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bookmarkStart w:id="1" w:name="last-page"/>
            <w:bookmarkEnd w:id="1"/>
            <w:r w:rsidRPr="00851D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  <w:r w:rsidR="00A11EC5" w:rsidRPr="00851D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 w:rsidR="008815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Аренда нежилого</w:t>
            </w:r>
            <w:r w:rsidR="00FD7EB6" w:rsidRPr="00FD7E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помещени</w:t>
            </w:r>
            <w:r w:rsidR="008815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 w:rsidR="00FD7EB6" w:rsidRPr="00FD7E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расположенно</w:t>
            </w:r>
            <w:r w:rsidR="008815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</w:t>
            </w:r>
            <w:r w:rsidR="00FD7EB6" w:rsidRPr="00FD7E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 адресу: Свердловская область, </w:t>
            </w:r>
            <w:proofErr w:type="spellStart"/>
            <w:r w:rsidR="00FD7EB6" w:rsidRPr="00FD7E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г.Каменск</w:t>
            </w:r>
            <w:proofErr w:type="spellEnd"/>
            <w:r w:rsidR="00FD7EB6" w:rsidRPr="00FD7E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-Уральский, б-р. Парижской Коммуны, д. 39, общей площадью 14,9 кв. м., этаж № 1, кадастровый номер 66:45:0000000:10169, </w:t>
            </w:r>
          </w:p>
          <w:p w:rsidR="00FD7EB6" w:rsidRPr="00FD7EB6" w:rsidRDefault="00FD7EB6" w:rsidP="004F00FC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7E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Срок аренды – 3 (три) года, </w:t>
            </w:r>
          </w:p>
          <w:p w:rsidR="00FD7EB6" w:rsidRPr="00FD7EB6" w:rsidRDefault="00FD7EB6" w:rsidP="004F00F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7E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Начальный размер ежемесячной арендной платы за нежилое помещение (без НДС) – 4 738 (четыре тысячи семьсот тридцать восемь) рублей 52 копейки.</w:t>
            </w:r>
          </w:p>
          <w:p w:rsidR="00A20E53" w:rsidRDefault="00184C5C" w:rsidP="004F00FC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7E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  <w:r w:rsidR="00A11EC5" w:rsidRPr="00FD7E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.1. </w:t>
            </w:r>
            <w:r w:rsidR="009C28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Заявок не поступило.</w:t>
            </w:r>
            <w:r w:rsidR="007D66B8" w:rsidRPr="00041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763B66" w:rsidRDefault="00763B66" w:rsidP="004F00FC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3.2. </w:t>
            </w:r>
            <w:r w:rsidRPr="00B679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Решение комиссии: признать открытый аукцион по лоту № 1 несостоявшимся в связи с тем, что по окончании срока подачи заявок на участие в аукционе по данному лоту не подано ни одной заявки.</w:t>
            </w:r>
          </w:p>
          <w:p w:rsidR="007D66B8" w:rsidRPr="00BF113B" w:rsidRDefault="007D66B8" w:rsidP="009C28AA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86E61" w:rsidRPr="00851D4A" w:rsidRDefault="00986E61" w:rsidP="00763B6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51D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Председатель Комиссии</w:t>
            </w:r>
          </w:p>
          <w:p w:rsidR="00986E61" w:rsidRPr="00851D4A" w:rsidRDefault="00986E61" w:rsidP="00763B6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51D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Зубарев Андрей Сергеевич        __________________</w:t>
            </w:r>
          </w:p>
          <w:p w:rsidR="00986E61" w:rsidRPr="00FD7EB6" w:rsidRDefault="00986E61" w:rsidP="00C248C0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184C5C" w:rsidRPr="001E2E5A" w:rsidRDefault="00184C5C" w:rsidP="00C248C0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2E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Заместитель Председателя комиссии</w:t>
            </w:r>
          </w:p>
          <w:p w:rsidR="00184C5C" w:rsidRPr="00FD7EB6" w:rsidRDefault="00184C5C" w:rsidP="00C248C0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2E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Давыдов Игорь Алексеевич      </w:t>
            </w:r>
            <w:r w:rsidR="00214C34" w:rsidRPr="001E2E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 w:rsidR="00FD7E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__________________</w:t>
            </w:r>
          </w:p>
        </w:tc>
      </w:tr>
      <w:tr w:rsidR="00AF1A2B" w:rsidRPr="00FC11A4" w:rsidTr="0060484F"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</w:tcPr>
          <w:p w:rsidR="00AF1A2B" w:rsidRPr="001E2E5A" w:rsidRDefault="00AF1A2B" w:rsidP="00386D3C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2E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</w:p>
          <w:p w:rsidR="00D95DA3" w:rsidRPr="001E2E5A" w:rsidRDefault="00AF1A2B" w:rsidP="00386D3C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2E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Члены комиссии</w:t>
            </w:r>
          </w:p>
          <w:p w:rsidR="00AF1A2B" w:rsidRPr="001E2E5A" w:rsidRDefault="00AF1A2B" w:rsidP="008C556B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E2E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Гойхман</w:t>
            </w:r>
            <w:proofErr w:type="spellEnd"/>
            <w:r w:rsidRPr="001E2E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Ирина Федоровна </w:t>
            </w:r>
            <w:r w:rsidR="00C81CC8" w:rsidRPr="001E2E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</w:t>
            </w:r>
            <w:r w:rsidR="00214C34" w:rsidRPr="001E2E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</w:t>
            </w:r>
            <w:r w:rsidR="00C81CC8" w:rsidRPr="001E2E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___________________</w:t>
            </w:r>
          </w:p>
          <w:p w:rsidR="00AF1A2B" w:rsidRDefault="00851D4A" w:rsidP="008C556B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2E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Овсянникова Татьяна Владимировна</w:t>
            </w:r>
            <w:r w:rsidR="00214C34" w:rsidRPr="001E2E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6048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___________________</w:t>
            </w:r>
          </w:p>
          <w:p w:rsidR="00075830" w:rsidRPr="00851D4A" w:rsidRDefault="0060484F" w:rsidP="008C556B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Сергеева Ольга Анатольевна        ___________________</w:t>
            </w:r>
          </w:p>
        </w:tc>
      </w:tr>
    </w:tbl>
    <w:p w:rsidR="00541E26" w:rsidRDefault="00541E26" w:rsidP="00763B66"/>
    <w:sectPr w:rsidR="00541E26" w:rsidSect="00763B66">
      <w:headerReference w:type="default" r:id="rId8"/>
      <w:footerReference w:type="default" r:id="rId9"/>
      <w:pgSz w:w="11905" w:h="16837"/>
      <w:pgMar w:top="426" w:right="990" w:bottom="709" w:left="1560" w:header="720" w:footer="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5E92" w:rsidRDefault="00E35E92">
      <w:pPr>
        <w:spacing w:after="0" w:line="240" w:lineRule="auto"/>
      </w:pPr>
      <w:r>
        <w:separator/>
      </w:r>
    </w:p>
  </w:endnote>
  <w:endnote w:type="continuationSeparator" w:id="0">
    <w:p w:rsidR="00E35E92" w:rsidRDefault="00E35E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36708730"/>
      <w:docPartObj>
        <w:docPartGallery w:val="Page Numbers (Bottom of Page)"/>
        <w:docPartUnique/>
      </w:docPartObj>
    </w:sdtPr>
    <w:sdtEndPr/>
    <w:sdtContent>
      <w:p w:rsidR="00FE3B37" w:rsidRDefault="00E35E92">
        <w:pPr>
          <w:pStyle w:val="a6"/>
          <w:jc w:val="center"/>
        </w:pPr>
      </w:p>
    </w:sdtContent>
  </w:sdt>
  <w:p w:rsidR="00FE3B37" w:rsidRDefault="00FE3B37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5E92" w:rsidRDefault="00E35E92">
      <w:pPr>
        <w:spacing w:after="0" w:line="240" w:lineRule="auto"/>
      </w:pPr>
      <w:r>
        <w:separator/>
      </w:r>
    </w:p>
  </w:footnote>
  <w:footnote w:type="continuationSeparator" w:id="0">
    <w:p w:rsidR="00E35E92" w:rsidRDefault="00E35E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2811"/>
      <w:gridCol w:w="2811"/>
      <w:gridCol w:w="2811"/>
    </w:tblGrid>
    <w:tr w:rsidR="00E21124">
      <w:tc>
        <w:tcPr>
          <w:tcW w:w="2811" w:type="dxa"/>
          <w:tcBorders>
            <w:top w:val="nil"/>
            <w:left w:val="nil"/>
            <w:bottom w:val="nil"/>
            <w:right w:val="nil"/>
          </w:tcBorders>
        </w:tcPr>
        <w:p w:rsidR="00E21124" w:rsidRDefault="00E21124" w:rsidP="00AF76E4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Times New Roman" w:hAnsi="Times New Roman" w:cs="Times New Roman"/>
              <w:color w:val="000000"/>
              <w:sz w:val="20"/>
              <w:szCs w:val="20"/>
            </w:rPr>
          </w:pPr>
        </w:p>
      </w:tc>
      <w:tc>
        <w:tcPr>
          <w:tcW w:w="2811" w:type="dxa"/>
          <w:tcBorders>
            <w:top w:val="nil"/>
            <w:left w:val="nil"/>
            <w:bottom w:val="nil"/>
            <w:right w:val="nil"/>
          </w:tcBorders>
        </w:tcPr>
        <w:p w:rsidR="00E21124" w:rsidRDefault="00E21124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Times New Roman" w:hAnsi="Times New Roman" w:cs="Times New Roman"/>
              <w:color w:val="000000"/>
              <w:sz w:val="20"/>
              <w:szCs w:val="20"/>
            </w:rPr>
          </w:pPr>
        </w:p>
      </w:tc>
      <w:tc>
        <w:tcPr>
          <w:tcW w:w="2811" w:type="dxa"/>
          <w:tcBorders>
            <w:top w:val="nil"/>
            <w:left w:val="nil"/>
            <w:bottom w:val="nil"/>
            <w:right w:val="nil"/>
          </w:tcBorders>
        </w:tcPr>
        <w:p w:rsidR="00E21124" w:rsidRDefault="00E21124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Times New Roman" w:hAnsi="Times New Roman" w:cs="Times New Roman"/>
              <w:color w:val="000000"/>
              <w:sz w:val="20"/>
              <w:szCs w:val="20"/>
            </w:rPr>
          </w:pPr>
        </w:p>
      </w:tc>
    </w:tr>
  </w:tbl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33D"/>
    <w:rsid w:val="000241B9"/>
    <w:rsid w:val="00024CBF"/>
    <w:rsid w:val="000410A0"/>
    <w:rsid w:val="00042C2B"/>
    <w:rsid w:val="000619E4"/>
    <w:rsid w:val="000632F1"/>
    <w:rsid w:val="00075830"/>
    <w:rsid w:val="00086685"/>
    <w:rsid w:val="000A7714"/>
    <w:rsid w:val="000D40EC"/>
    <w:rsid w:val="000F1CA2"/>
    <w:rsid w:val="001113C8"/>
    <w:rsid w:val="00116C50"/>
    <w:rsid w:val="00122FCD"/>
    <w:rsid w:val="00146D07"/>
    <w:rsid w:val="00151EA1"/>
    <w:rsid w:val="00184C5C"/>
    <w:rsid w:val="00184F83"/>
    <w:rsid w:val="00192AE7"/>
    <w:rsid w:val="001941B3"/>
    <w:rsid w:val="001B293B"/>
    <w:rsid w:val="001D2F18"/>
    <w:rsid w:val="001D41C3"/>
    <w:rsid w:val="001D6E57"/>
    <w:rsid w:val="001E2E5A"/>
    <w:rsid w:val="001F06C0"/>
    <w:rsid w:val="00200E99"/>
    <w:rsid w:val="00214C34"/>
    <w:rsid w:val="002249DE"/>
    <w:rsid w:val="002250BF"/>
    <w:rsid w:val="002250C9"/>
    <w:rsid w:val="00253871"/>
    <w:rsid w:val="0027524F"/>
    <w:rsid w:val="002B25D2"/>
    <w:rsid w:val="002D6AF0"/>
    <w:rsid w:val="002E3D9C"/>
    <w:rsid w:val="002E4A6B"/>
    <w:rsid w:val="003036A4"/>
    <w:rsid w:val="003129C8"/>
    <w:rsid w:val="00314C68"/>
    <w:rsid w:val="00316794"/>
    <w:rsid w:val="00317A7F"/>
    <w:rsid w:val="003219A5"/>
    <w:rsid w:val="00322C4C"/>
    <w:rsid w:val="00360E32"/>
    <w:rsid w:val="0037403B"/>
    <w:rsid w:val="00377553"/>
    <w:rsid w:val="00386D3C"/>
    <w:rsid w:val="0039231B"/>
    <w:rsid w:val="003B51D6"/>
    <w:rsid w:val="004208B8"/>
    <w:rsid w:val="00441DFC"/>
    <w:rsid w:val="00451F75"/>
    <w:rsid w:val="00452111"/>
    <w:rsid w:val="004815D9"/>
    <w:rsid w:val="00481D2F"/>
    <w:rsid w:val="00482E0B"/>
    <w:rsid w:val="004B44D5"/>
    <w:rsid w:val="004E5933"/>
    <w:rsid w:val="004F00FC"/>
    <w:rsid w:val="005023DE"/>
    <w:rsid w:val="00515183"/>
    <w:rsid w:val="00516EE5"/>
    <w:rsid w:val="00527DB5"/>
    <w:rsid w:val="005325ED"/>
    <w:rsid w:val="00541E26"/>
    <w:rsid w:val="00545752"/>
    <w:rsid w:val="00556573"/>
    <w:rsid w:val="005C7A4E"/>
    <w:rsid w:val="0060484F"/>
    <w:rsid w:val="0064025C"/>
    <w:rsid w:val="006424A8"/>
    <w:rsid w:val="0067033D"/>
    <w:rsid w:val="00674BEB"/>
    <w:rsid w:val="00680644"/>
    <w:rsid w:val="00686D41"/>
    <w:rsid w:val="006A1190"/>
    <w:rsid w:val="006B6833"/>
    <w:rsid w:val="006D7374"/>
    <w:rsid w:val="006F4858"/>
    <w:rsid w:val="00732541"/>
    <w:rsid w:val="00756676"/>
    <w:rsid w:val="00763B66"/>
    <w:rsid w:val="0077701B"/>
    <w:rsid w:val="0079695B"/>
    <w:rsid w:val="007970CC"/>
    <w:rsid w:val="007B31E1"/>
    <w:rsid w:val="007C314B"/>
    <w:rsid w:val="007C7B56"/>
    <w:rsid w:val="007D5CC5"/>
    <w:rsid w:val="007D66B8"/>
    <w:rsid w:val="007E102D"/>
    <w:rsid w:val="007F2DED"/>
    <w:rsid w:val="00817477"/>
    <w:rsid w:val="00821528"/>
    <w:rsid w:val="008379D7"/>
    <w:rsid w:val="008442C7"/>
    <w:rsid w:val="00851D4A"/>
    <w:rsid w:val="00853761"/>
    <w:rsid w:val="00855F21"/>
    <w:rsid w:val="008724AF"/>
    <w:rsid w:val="00881520"/>
    <w:rsid w:val="008A3AD7"/>
    <w:rsid w:val="008B1AAD"/>
    <w:rsid w:val="008B38D8"/>
    <w:rsid w:val="008C1848"/>
    <w:rsid w:val="008C556B"/>
    <w:rsid w:val="008E50FC"/>
    <w:rsid w:val="008F6192"/>
    <w:rsid w:val="00900FD2"/>
    <w:rsid w:val="009013BC"/>
    <w:rsid w:val="00950BB1"/>
    <w:rsid w:val="00955133"/>
    <w:rsid w:val="00975FB1"/>
    <w:rsid w:val="0098114C"/>
    <w:rsid w:val="00986E61"/>
    <w:rsid w:val="009904C6"/>
    <w:rsid w:val="0099270A"/>
    <w:rsid w:val="009A1BBF"/>
    <w:rsid w:val="009A3D4E"/>
    <w:rsid w:val="009A4B14"/>
    <w:rsid w:val="009A64DA"/>
    <w:rsid w:val="009C0CBD"/>
    <w:rsid w:val="009C28AA"/>
    <w:rsid w:val="009C4950"/>
    <w:rsid w:val="009D0985"/>
    <w:rsid w:val="009D3AEA"/>
    <w:rsid w:val="009E4A5D"/>
    <w:rsid w:val="00A01E37"/>
    <w:rsid w:val="00A05D7F"/>
    <w:rsid w:val="00A112DF"/>
    <w:rsid w:val="00A11EC5"/>
    <w:rsid w:val="00A1340C"/>
    <w:rsid w:val="00A20E53"/>
    <w:rsid w:val="00A33E8C"/>
    <w:rsid w:val="00A541F6"/>
    <w:rsid w:val="00A603D1"/>
    <w:rsid w:val="00A60FB3"/>
    <w:rsid w:val="00A63957"/>
    <w:rsid w:val="00A640FC"/>
    <w:rsid w:val="00A70095"/>
    <w:rsid w:val="00A942C1"/>
    <w:rsid w:val="00AB551F"/>
    <w:rsid w:val="00AD2988"/>
    <w:rsid w:val="00AF0D87"/>
    <w:rsid w:val="00AF1A2B"/>
    <w:rsid w:val="00AF76E4"/>
    <w:rsid w:val="00B011BD"/>
    <w:rsid w:val="00B01BC6"/>
    <w:rsid w:val="00B11F16"/>
    <w:rsid w:val="00B65DB1"/>
    <w:rsid w:val="00B6790E"/>
    <w:rsid w:val="00B7557B"/>
    <w:rsid w:val="00B81152"/>
    <w:rsid w:val="00BA3557"/>
    <w:rsid w:val="00BA75F2"/>
    <w:rsid w:val="00BC32E6"/>
    <w:rsid w:val="00BD71C5"/>
    <w:rsid w:val="00BF113B"/>
    <w:rsid w:val="00C1659C"/>
    <w:rsid w:val="00C248C0"/>
    <w:rsid w:val="00C41BB8"/>
    <w:rsid w:val="00C435BA"/>
    <w:rsid w:val="00C80729"/>
    <w:rsid w:val="00C81CC8"/>
    <w:rsid w:val="00C84448"/>
    <w:rsid w:val="00C9790F"/>
    <w:rsid w:val="00CB6F01"/>
    <w:rsid w:val="00CC0365"/>
    <w:rsid w:val="00CC16B9"/>
    <w:rsid w:val="00CC3625"/>
    <w:rsid w:val="00CF46D1"/>
    <w:rsid w:val="00D20972"/>
    <w:rsid w:val="00D2400A"/>
    <w:rsid w:val="00D30061"/>
    <w:rsid w:val="00D46D1A"/>
    <w:rsid w:val="00D51A74"/>
    <w:rsid w:val="00D71533"/>
    <w:rsid w:val="00D73FA1"/>
    <w:rsid w:val="00D95DA3"/>
    <w:rsid w:val="00DA6415"/>
    <w:rsid w:val="00DD64E7"/>
    <w:rsid w:val="00DE1F19"/>
    <w:rsid w:val="00DF3885"/>
    <w:rsid w:val="00E21124"/>
    <w:rsid w:val="00E35E92"/>
    <w:rsid w:val="00E6278C"/>
    <w:rsid w:val="00E87DF7"/>
    <w:rsid w:val="00EF7ACC"/>
    <w:rsid w:val="00F2437C"/>
    <w:rsid w:val="00F4198E"/>
    <w:rsid w:val="00F504DB"/>
    <w:rsid w:val="00F661F5"/>
    <w:rsid w:val="00F80ECE"/>
    <w:rsid w:val="00F810FA"/>
    <w:rsid w:val="00F82C26"/>
    <w:rsid w:val="00FB24B7"/>
    <w:rsid w:val="00FC11A4"/>
    <w:rsid w:val="00FD7CB0"/>
    <w:rsid w:val="00FD7EB6"/>
    <w:rsid w:val="00FE3B37"/>
    <w:rsid w:val="00FF0B39"/>
    <w:rsid w:val="00FF6739"/>
    <w:rsid w:val="00FF7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;"/>
  <w14:docId w14:val="4E5B5F3A"/>
  <w14:defaultImageDpi w14:val="0"/>
  <w15:docId w15:val="{C86F3F4F-7647-4530-AE19-DA916B5A7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7033D"/>
    <w:rPr>
      <w:color w:val="0563C1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AF76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F76E4"/>
  </w:style>
  <w:style w:type="paragraph" w:styleId="a6">
    <w:name w:val="footer"/>
    <w:basedOn w:val="a"/>
    <w:link w:val="a7"/>
    <w:uiPriority w:val="99"/>
    <w:unhideWhenUsed/>
    <w:rsid w:val="00AF76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F76E4"/>
  </w:style>
  <w:style w:type="paragraph" w:styleId="a8">
    <w:name w:val="Balloon Text"/>
    <w:basedOn w:val="a"/>
    <w:link w:val="a9"/>
    <w:uiPriority w:val="99"/>
    <w:semiHidden/>
    <w:unhideWhenUsed/>
    <w:rsid w:val="002538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253871"/>
    <w:rPr>
      <w:rFonts w:ascii="Segoe UI" w:hAnsi="Segoe UI" w:cs="Segoe UI"/>
      <w:sz w:val="18"/>
      <w:szCs w:val="18"/>
    </w:rPr>
  </w:style>
  <w:style w:type="character" w:customStyle="1" w:styleId="buttonlabel">
    <w:name w:val="button__label"/>
    <w:basedOn w:val="a0"/>
    <w:rsid w:val="00A603D1"/>
  </w:style>
  <w:style w:type="table" w:customStyle="1" w:styleId="block-tbl">
    <w:name w:val="block-tbl"/>
    <w:basedOn w:val="a1"/>
    <w:rsid w:val="00146D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  <w:tbl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torgi.gov.ru/new/private/notice/view/6862174cc0a0d3631d0819e5/22000042370000000143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orgi.gov.ru/new/private/notice/view/67494043f1410a0989c3b310/22000042370000000107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322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29</cp:revision>
  <cp:lastPrinted>2026-07-08T05:06:00Z</cp:lastPrinted>
  <dcterms:created xsi:type="dcterms:W3CDTF">2026-07-07T09:13:00Z</dcterms:created>
  <dcterms:modified xsi:type="dcterms:W3CDTF">2026-10-19T06:33:00Z</dcterms:modified>
</cp:coreProperties>
</file>