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1E48FF">
        <w:rPr>
          <w:sz w:val="24"/>
        </w:rPr>
        <w:t>2</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1E48FF">
        <w:rPr>
          <w:b/>
          <w:sz w:val="24"/>
        </w:rPr>
        <w:t>1</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w:t>
      </w:r>
      <w:r w:rsidRPr="00D14E00">
        <w:rPr>
          <w:sz w:val="24"/>
          <w:lang w:eastAsia="x-none"/>
        </w:rPr>
        <w:t>местного самоуправления «Комитет по управлен</w:t>
      </w:r>
      <w:bookmarkStart w:id="0" w:name="_GoBack"/>
      <w:bookmarkEnd w:id="0"/>
      <w:r w:rsidRPr="00D14E00">
        <w:rPr>
          <w:sz w:val="24"/>
          <w:lang w:eastAsia="x-none"/>
        </w:rPr>
        <w:t xml:space="preserve">ию имуществом Каменск-Уральского городского округа» </w:t>
      </w:r>
      <w:r w:rsidR="00F61257" w:rsidRPr="00D14E00">
        <w:rPr>
          <w:sz w:val="24"/>
          <w:lang w:eastAsia="x-none"/>
        </w:rPr>
        <w:t xml:space="preserve">от </w:t>
      </w:r>
      <w:r w:rsidR="00C876DB">
        <w:rPr>
          <w:sz w:val="24"/>
          <w:lang w:eastAsia="x-none"/>
        </w:rPr>
        <w:t>04</w:t>
      </w:r>
      <w:r w:rsidR="00C806BB" w:rsidRPr="00D14E00">
        <w:rPr>
          <w:sz w:val="24"/>
          <w:lang w:eastAsia="x-none"/>
        </w:rPr>
        <w:t>.0</w:t>
      </w:r>
      <w:r w:rsidR="00C876DB">
        <w:rPr>
          <w:sz w:val="24"/>
          <w:lang w:eastAsia="x-none"/>
        </w:rPr>
        <w:t>5</w:t>
      </w:r>
      <w:r w:rsidR="00C806BB" w:rsidRPr="00D14E00">
        <w:rPr>
          <w:sz w:val="24"/>
          <w:lang w:eastAsia="x-none"/>
        </w:rPr>
        <w:t>.202</w:t>
      </w:r>
      <w:r w:rsidR="00D14E00" w:rsidRPr="00D14E00">
        <w:rPr>
          <w:sz w:val="24"/>
          <w:lang w:eastAsia="x-none"/>
        </w:rPr>
        <w:t>6</w:t>
      </w:r>
      <w:r w:rsidR="00F35A0D" w:rsidRPr="00D14E00">
        <w:rPr>
          <w:sz w:val="24"/>
          <w:lang w:eastAsia="x-none"/>
        </w:rPr>
        <w:t xml:space="preserve"> </w:t>
      </w:r>
      <w:r w:rsidR="00F61257" w:rsidRPr="00D14E00">
        <w:rPr>
          <w:sz w:val="24"/>
          <w:lang w:eastAsia="x-none"/>
        </w:rPr>
        <w:t xml:space="preserve">№ </w:t>
      </w:r>
      <w:r w:rsidR="00C876DB">
        <w:rPr>
          <w:sz w:val="24"/>
          <w:lang w:eastAsia="x-none"/>
        </w:rPr>
        <w:t>556</w:t>
      </w:r>
      <w:r w:rsidR="00F61257" w:rsidRPr="00D14E00">
        <w:rPr>
          <w:sz w:val="24"/>
          <w:lang w:eastAsia="x-none"/>
        </w:rPr>
        <w:t xml:space="preserve"> </w:t>
      </w:r>
      <w:r w:rsidRPr="00D14E00">
        <w:rPr>
          <w:sz w:val="24"/>
          <w:lang w:eastAsia="x-none"/>
        </w:rPr>
        <w:t>«О проведении торгов на право заключения договор</w:t>
      </w:r>
      <w:r w:rsidR="007369FE" w:rsidRPr="00D14E00">
        <w:rPr>
          <w:sz w:val="24"/>
          <w:lang w:eastAsia="x-none"/>
        </w:rPr>
        <w:t>а</w:t>
      </w:r>
      <w:r w:rsidRPr="00D14E00">
        <w:rPr>
          <w:sz w:val="24"/>
          <w:lang w:eastAsia="x-none"/>
        </w:rPr>
        <w:t xml:space="preserve"> аренды земельн</w:t>
      </w:r>
      <w:r w:rsidR="007369FE" w:rsidRPr="00D14E00">
        <w:rPr>
          <w:sz w:val="24"/>
          <w:lang w:eastAsia="x-none"/>
        </w:rPr>
        <w:t>ого</w:t>
      </w:r>
      <w:r w:rsidRPr="00D14E00">
        <w:rPr>
          <w:sz w:val="24"/>
          <w:lang w:eastAsia="x-none"/>
        </w:rPr>
        <w:t xml:space="preserve"> участк</w:t>
      </w:r>
      <w:r w:rsidR="007369FE" w:rsidRPr="00D14E00">
        <w:rPr>
          <w:sz w:val="24"/>
          <w:lang w:eastAsia="x-none"/>
        </w:rPr>
        <w:t>а</w:t>
      </w:r>
      <w:r w:rsidRPr="00D14E00">
        <w:rPr>
          <w:sz w:val="24"/>
          <w:lang w:eastAsia="x-none"/>
        </w:rPr>
        <w:t xml:space="preserve">»,  </w:t>
      </w:r>
      <w:r w:rsidRPr="00D14E00">
        <w:rPr>
          <w:sz w:val="24"/>
          <w:lang w:val="x-none" w:eastAsia="x-none"/>
        </w:rPr>
        <w:t>протокола №____</w:t>
      </w:r>
      <w:r>
        <w:rPr>
          <w:sz w:val="24"/>
          <w:lang w:val="x-none" w:eastAsia="x-none"/>
        </w:rPr>
        <w:t xml:space="preserve">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Pr="00C876DB"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w:t>
      </w:r>
      <w:r w:rsidRPr="00C876DB">
        <w:rPr>
          <w:sz w:val="24"/>
          <w:lang w:val="x-none" w:eastAsia="x-none"/>
        </w:rPr>
        <w:t xml:space="preserve">Арендодатель предоставляет, а Арендатор принимает в аренду на условиях настоящего Договора </w:t>
      </w:r>
      <w:r w:rsidRPr="00C876DB">
        <w:rPr>
          <w:sz w:val="24"/>
          <w:lang w:eastAsia="x-none"/>
        </w:rPr>
        <w:t xml:space="preserve">неделимый </w:t>
      </w:r>
      <w:r w:rsidRPr="00C876DB">
        <w:rPr>
          <w:sz w:val="24"/>
          <w:lang w:val="x-none" w:eastAsia="x-none"/>
        </w:rPr>
        <w:t>земельный участок из земель населенных пунктов с кадастровым номером</w:t>
      </w:r>
      <w:r w:rsidR="005D2809" w:rsidRPr="00C876DB">
        <w:rPr>
          <w:sz w:val="24"/>
          <w:lang w:eastAsia="x-none"/>
        </w:rPr>
        <w:t xml:space="preserve"> 66:45:0</w:t>
      </w:r>
      <w:r w:rsidR="00A97621" w:rsidRPr="00C876DB">
        <w:rPr>
          <w:sz w:val="24"/>
          <w:lang w:eastAsia="x-none"/>
        </w:rPr>
        <w:t>2</w:t>
      </w:r>
      <w:r w:rsidR="005D2809" w:rsidRPr="00C876DB">
        <w:rPr>
          <w:sz w:val="24"/>
          <w:lang w:eastAsia="x-none"/>
        </w:rPr>
        <w:t>00</w:t>
      </w:r>
      <w:r w:rsidR="00C876DB" w:rsidRPr="00C876DB">
        <w:rPr>
          <w:sz w:val="24"/>
          <w:lang w:eastAsia="x-none"/>
        </w:rPr>
        <w:t>153</w:t>
      </w:r>
      <w:r w:rsidR="005D2809" w:rsidRPr="00C876DB">
        <w:rPr>
          <w:sz w:val="24"/>
          <w:lang w:eastAsia="x-none"/>
        </w:rPr>
        <w:t>:</w:t>
      </w:r>
      <w:r w:rsidR="00C876DB" w:rsidRPr="00C876DB">
        <w:rPr>
          <w:sz w:val="24"/>
          <w:lang w:eastAsia="x-none"/>
        </w:rPr>
        <w:t>244</w:t>
      </w:r>
      <w:r w:rsidRPr="00C876DB">
        <w:rPr>
          <w:sz w:val="24"/>
          <w:szCs w:val="24"/>
          <w:lang w:eastAsia="x-none"/>
        </w:rPr>
        <w:t>,</w:t>
      </w:r>
      <w:r w:rsidRPr="00C876DB">
        <w:rPr>
          <w:sz w:val="24"/>
          <w:lang w:val="x-none" w:eastAsia="x-none"/>
        </w:rPr>
        <w:t xml:space="preserve"> расположенный по адресу: </w:t>
      </w:r>
      <w:r w:rsidR="003E1CCA" w:rsidRPr="00C876DB">
        <w:rPr>
          <w:sz w:val="24"/>
          <w:szCs w:val="24"/>
        </w:rPr>
        <w:t xml:space="preserve">Свердловская область, г. Каменск-Уральский, </w:t>
      </w:r>
      <w:r w:rsidR="00C876DB" w:rsidRPr="00C876DB">
        <w:rPr>
          <w:sz w:val="24"/>
          <w:szCs w:val="24"/>
        </w:rPr>
        <w:t>пер. Совхозный</w:t>
      </w:r>
      <w:r w:rsidR="005D2809" w:rsidRPr="00C876DB">
        <w:rPr>
          <w:sz w:val="24"/>
          <w:lang w:eastAsia="x-none"/>
        </w:rPr>
        <w:t xml:space="preserve">, </w:t>
      </w:r>
      <w:r w:rsidR="007B5F80" w:rsidRPr="00C876DB">
        <w:rPr>
          <w:sz w:val="24"/>
          <w:lang w:eastAsia="x-none"/>
        </w:rPr>
        <w:t xml:space="preserve">предназначенный для </w:t>
      </w:r>
      <w:r w:rsidR="005D2809" w:rsidRPr="00C876DB">
        <w:rPr>
          <w:sz w:val="24"/>
          <w:lang w:eastAsia="x-none"/>
        </w:rPr>
        <w:t>индивидуального жилищного строительства</w:t>
      </w:r>
      <w:r w:rsidRPr="00C876DB">
        <w:rPr>
          <w:sz w:val="24"/>
          <w:lang w:val="x-none" w:eastAsia="x-none"/>
        </w:rPr>
        <w:t xml:space="preserve">, общей площадью </w:t>
      </w:r>
      <w:r w:rsidR="00C876DB" w:rsidRPr="00C876DB">
        <w:rPr>
          <w:sz w:val="24"/>
          <w:lang w:eastAsia="x-none"/>
        </w:rPr>
        <w:t>2000</w:t>
      </w:r>
      <w:r w:rsidR="004230CA" w:rsidRPr="00C876DB">
        <w:rPr>
          <w:sz w:val="24"/>
          <w:lang w:eastAsia="x-none"/>
        </w:rPr>
        <w:t>,0</w:t>
      </w:r>
      <w:r w:rsidR="005D2809" w:rsidRPr="00C876DB">
        <w:rPr>
          <w:sz w:val="24"/>
          <w:lang w:eastAsia="x-none"/>
        </w:rPr>
        <w:t xml:space="preserve"> </w:t>
      </w:r>
      <w:proofErr w:type="spellStart"/>
      <w:r w:rsidRPr="00C876DB">
        <w:rPr>
          <w:sz w:val="24"/>
          <w:lang w:val="x-none" w:eastAsia="x-none"/>
        </w:rPr>
        <w:t>кв.м</w:t>
      </w:r>
      <w:proofErr w:type="spellEnd"/>
      <w:r w:rsidRPr="00C876DB">
        <w:rPr>
          <w:sz w:val="24"/>
          <w:lang w:val="x-none" w:eastAsia="x-none"/>
        </w:rPr>
        <w:t xml:space="preserve">., сроком на </w:t>
      </w:r>
      <w:r w:rsidRPr="00C876DB">
        <w:rPr>
          <w:sz w:val="24"/>
          <w:lang w:eastAsia="x-none"/>
        </w:rPr>
        <w:t>2</w:t>
      </w:r>
      <w:r w:rsidRPr="00C876DB">
        <w:rPr>
          <w:sz w:val="24"/>
          <w:lang w:val="x-none" w:eastAsia="x-none"/>
        </w:rPr>
        <w:t>0 (</w:t>
      </w:r>
      <w:r w:rsidRPr="00C876DB">
        <w:rPr>
          <w:sz w:val="24"/>
          <w:lang w:eastAsia="x-none"/>
        </w:rPr>
        <w:t>двадцать</w:t>
      </w:r>
      <w:r w:rsidRPr="00C876DB">
        <w:rPr>
          <w:sz w:val="24"/>
          <w:lang w:val="x-none" w:eastAsia="x-none"/>
        </w:rPr>
        <w:t xml:space="preserve">) лет. </w:t>
      </w:r>
    </w:p>
    <w:p w:rsidR="00AC34AF" w:rsidRDefault="00AC34AF" w:rsidP="00AC34AF">
      <w:pPr>
        <w:ind w:firstLine="426"/>
        <w:jc w:val="both"/>
        <w:rPr>
          <w:sz w:val="24"/>
          <w:lang w:val="x-none" w:eastAsia="x-none"/>
        </w:rPr>
      </w:pPr>
      <w:r w:rsidRPr="00C876DB">
        <w:rPr>
          <w:sz w:val="24"/>
          <w:lang w:val="x-none" w:eastAsia="x-none"/>
        </w:rPr>
        <w:t xml:space="preserve">1.2. Участок, указанный в пункте 1.1. предоставляется Арендатору для </w:t>
      </w:r>
      <w:r w:rsidR="004230CA" w:rsidRPr="00C876DB">
        <w:rPr>
          <w:sz w:val="24"/>
          <w:szCs w:val="24"/>
          <w:lang w:eastAsia="x-none"/>
        </w:rPr>
        <w:t>индивидуального жилищного строительства</w:t>
      </w:r>
      <w:r w:rsidRPr="00C876DB">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840EBE" w:rsidRDefault="00840EBE" w:rsidP="002C38AB">
      <w:pPr>
        <w:ind w:firstLine="426"/>
        <w:jc w:val="both"/>
        <w:rPr>
          <w:sz w:val="24"/>
        </w:rPr>
      </w:pPr>
      <w:r>
        <w:rPr>
          <w:sz w:val="24"/>
        </w:rPr>
        <w:t xml:space="preserve">Ограничения: </w:t>
      </w:r>
      <w:r w:rsidRPr="000B7B39">
        <w:rPr>
          <w:bCs/>
          <w:sz w:val="24"/>
          <w:szCs w:val="24"/>
          <w:lang w:eastAsia="x-none"/>
        </w:rPr>
        <w:t>земельный участок расположен в границах зон с особыми условиями использования территории:</w:t>
      </w:r>
      <w:r>
        <w:rPr>
          <w:bCs/>
          <w:sz w:val="24"/>
          <w:szCs w:val="24"/>
          <w:lang w:eastAsia="x-none"/>
        </w:rPr>
        <w:t xml:space="preserve"> </w:t>
      </w:r>
      <w:proofErr w:type="spellStart"/>
      <w:r w:rsidRPr="000B7B39">
        <w:rPr>
          <w:bCs/>
          <w:sz w:val="24"/>
          <w:szCs w:val="24"/>
          <w:lang w:eastAsia="x-none"/>
        </w:rPr>
        <w:t>водоохранная</w:t>
      </w:r>
      <w:proofErr w:type="spellEnd"/>
      <w:r w:rsidRPr="000B7B39">
        <w:rPr>
          <w:bCs/>
          <w:sz w:val="24"/>
          <w:szCs w:val="24"/>
          <w:lang w:eastAsia="x-none"/>
        </w:rPr>
        <w:t xml:space="preserve"> зона </w:t>
      </w:r>
      <w:proofErr w:type="spellStart"/>
      <w:r w:rsidRPr="000B7B39">
        <w:rPr>
          <w:bCs/>
          <w:sz w:val="24"/>
          <w:szCs w:val="24"/>
          <w:lang w:eastAsia="x-none"/>
        </w:rPr>
        <w:t>Волковского</w:t>
      </w:r>
      <w:proofErr w:type="spellEnd"/>
      <w:r w:rsidRPr="000B7B39">
        <w:rPr>
          <w:bCs/>
          <w:sz w:val="24"/>
          <w:szCs w:val="24"/>
          <w:lang w:eastAsia="x-none"/>
        </w:rPr>
        <w:t xml:space="preserve"> водохранилища (реестровый номер 66:00-6.1275);</w:t>
      </w:r>
      <w:r>
        <w:rPr>
          <w:bCs/>
          <w:sz w:val="24"/>
          <w:szCs w:val="24"/>
          <w:lang w:eastAsia="x-none"/>
        </w:rPr>
        <w:t xml:space="preserve"> </w:t>
      </w:r>
      <w:r w:rsidRPr="000B7B39">
        <w:rPr>
          <w:bCs/>
          <w:sz w:val="24"/>
          <w:szCs w:val="24"/>
          <w:lang w:eastAsia="x-none"/>
        </w:rPr>
        <w:t xml:space="preserve">прибрежная защитная полоса </w:t>
      </w:r>
      <w:proofErr w:type="spellStart"/>
      <w:r w:rsidRPr="000B7B39">
        <w:rPr>
          <w:bCs/>
          <w:sz w:val="24"/>
          <w:szCs w:val="24"/>
          <w:lang w:eastAsia="x-none"/>
        </w:rPr>
        <w:t>Волковского</w:t>
      </w:r>
      <w:proofErr w:type="spellEnd"/>
      <w:r w:rsidRPr="000B7B39">
        <w:rPr>
          <w:bCs/>
          <w:sz w:val="24"/>
          <w:szCs w:val="24"/>
          <w:lang w:eastAsia="x-none"/>
        </w:rPr>
        <w:t xml:space="preserve"> водохранилища (реестровый номер 66:00-6.1254).  </w:t>
      </w:r>
    </w:p>
    <w:p w:rsidR="000434FB" w:rsidRDefault="000434FB" w:rsidP="002C38AB">
      <w:pPr>
        <w:ind w:firstLine="426"/>
        <w:jc w:val="both"/>
        <w:rPr>
          <w:sz w:val="24"/>
        </w:rPr>
      </w:pPr>
    </w:p>
    <w:p w:rsidR="00AC34AF" w:rsidRDefault="00AC34AF" w:rsidP="00D4220B">
      <w:pPr>
        <w:ind w:firstLine="426"/>
        <w:jc w:val="center"/>
        <w:rPr>
          <w:b/>
          <w:sz w:val="24"/>
        </w:rPr>
      </w:pPr>
      <w:r>
        <w:rPr>
          <w:b/>
          <w:sz w:val="24"/>
        </w:rPr>
        <w:t>2. СРОК ДОГОВОРА</w:t>
      </w:r>
    </w:p>
    <w:p w:rsidR="00AC34AF" w:rsidRDefault="00AC34AF" w:rsidP="00AC34AF">
      <w:pPr>
        <w:ind w:firstLine="567"/>
        <w:jc w:val="both"/>
        <w:rPr>
          <w:sz w:val="24"/>
        </w:rPr>
      </w:pPr>
      <w:r>
        <w:rPr>
          <w:sz w:val="24"/>
        </w:rPr>
        <w:t xml:space="preserve">2.1. Срок аренды Участка устанавливается на срок </w:t>
      </w:r>
      <w:r w:rsidR="009B5747">
        <w:rPr>
          <w:sz w:val="24"/>
        </w:rPr>
        <w:t>20 (двадцать) лет</w:t>
      </w:r>
      <w:r>
        <w:rPr>
          <w:sz w:val="24"/>
        </w:rPr>
        <w:t xml:space="preserve">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t>2.5. Настоящий Договор подлежит государственной</w:t>
      </w:r>
      <w:r>
        <w:rPr>
          <w:snapToGrid w:val="0"/>
          <w:sz w:val="24"/>
        </w:rPr>
        <w:t xml:space="preserve"> регистрации в соответствии с </w:t>
      </w:r>
      <w:r>
        <w:rPr>
          <w:snapToGrid w:val="0"/>
          <w:sz w:val="24"/>
        </w:rPr>
        <w:lastRenderedPageBreak/>
        <w:t>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состоянии Арендодателю по акту приема-передачи земельного участка. Участок считается </w:t>
      </w:r>
      <w:r>
        <w:rPr>
          <w:sz w:val="24"/>
          <w:lang w:val="x-none" w:eastAsia="x-none"/>
        </w:rPr>
        <w:lastRenderedPageBreak/>
        <w:t>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w:t>
      </w:r>
      <w:r w:rsidR="00DA3C8B" w:rsidRPr="00DA3C8B">
        <w:rPr>
          <w:sz w:val="24"/>
        </w:rPr>
        <w:t xml:space="preserve">в </w:t>
      </w:r>
      <w:r w:rsidR="00DA3C8B">
        <w:rPr>
          <w:sz w:val="24"/>
        </w:rPr>
        <w:t>ОКЦ № 1 УГУ банка России</w:t>
      </w:r>
      <w:r w:rsidR="00DA3C8B">
        <w:rPr>
          <w:sz w:val="24"/>
          <w:lang w:val="x-none" w:eastAsia="x-none"/>
        </w:rPr>
        <w:t xml:space="preserve"> </w:t>
      </w:r>
      <w:r>
        <w:rPr>
          <w:sz w:val="24"/>
          <w:lang w:val="x-none" w:eastAsia="x-none"/>
        </w:rPr>
        <w:t xml:space="preserve">//УФК по Свердловской области  </w:t>
      </w:r>
      <w:proofErr w:type="spellStart"/>
      <w:r>
        <w:rPr>
          <w:sz w:val="24"/>
          <w:lang w:val="x-none" w:eastAsia="x-none"/>
        </w:rPr>
        <w:t>г.Ека</w:t>
      </w:r>
      <w:r w:rsidR="005A520C">
        <w:rPr>
          <w:sz w:val="24"/>
          <w:lang w:val="x-none" w:eastAsia="x-none"/>
        </w:rPr>
        <w:t>теринбург</w:t>
      </w:r>
      <w:proofErr w:type="spellEnd"/>
      <w:r w:rsidR="005A520C">
        <w:rPr>
          <w:sz w:val="24"/>
          <w:lang w:val="x-none" w:eastAsia="x-none"/>
        </w:rPr>
        <w:t>,  казначейский счет №</w:t>
      </w:r>
      <w:r>
        <w:rPr>
          <w:sz w:val="24"/>
          <w:lang w:val="x-none" w:eastAsia="x-none"/>
        </w:rPr>
        <w:t>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w:t>
      </w:r>
      <w:r>
        <w:rPr>
          <w:sz w:val="24"/>
          <w:lang w:val="x-none" w:eastAsia="x-none"/>
        </w:rPr>
        <w:lastRenderedPageBreak/>
        <w:t>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lastRenderedPageBreak/>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40EBE" w:rsidP="00DA3C8B">
            <w:pPr>
              <w:spacing w:after="120"/>
              <w:jc w:val="both"/>
              <w:rPr>
                <w:sz w:val="24"/>
              </w:rPr>
            </w:pPr>
            <w:r>
              <w:rPr>
                <w:sz w:val="24"/>
              </w:rPr>
              <w:t>июнь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840EBE">
            <w:pPr>
              <w:spacing w:after="120"/>
              <w:jc w:val="both"/>
              <w:rPr>
                <w:sz w:val="24"/>
              </w:rPr>
            </w:pPr>
            <w:r>
              <w:rPr>
                <w:sz w:val="24"/>
              </w:rPr>
              <w:t>июль</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w:t>
      </w:r>
      <w:r w:rsidRPr="00DA3C8B">
        <w:rPr>
          <w:sz w:val="24"/>
        </w:rPr>
        <w:t xml:space="preserve">в </w:t>
      </w:r>
      <w:r w:rsidR="00DA3C8B">
        <w:rPr>
          <w:sz w:val="24"/>
        </w:rPr>
        <w:t>ОКЦ № 1 УГУ банка России</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w:t>
      </w:r>
      <w:r w:rsidR="00600671">
        <w:rPr>
          <w:sz w:val="24"/>
        </w:rPr>
        <w:t>,</w:t>
      </w:r>
      <w:r>
        <w:rPr>
          <w:sz w:val="24"/>
        </w:rPr>
        <w:t xml:space="preserve"> </w:t>
      </w:r>
    </w:p>
    <w:p w:rsidR="00AC34AF" w:rsidRPr="007B5F80" w:rsidRDefault="00AC34AF" w:rsidP="00AC34AF">
      <w:pPr>
        <w:jc w:val="both"/>
        <w:rPr>
          <w:sz w:val="24"/>
        </w:rPr>
      </w:pPr>
      <w:r>
        <w:rPr>
          <w:sz w:val="24"/>
        </w:rPr>
        <w:t xml:space="preserve">тел./факс: (3439) 39-67-70. </w:t>
      </w:r>
      <w:r w:rsidRPr="00600671">
        <w:rPr>
          <w:sz w:val="24"/>
          <w:lang w:val="en-US"/>
        </w:rPr>
        <w:t>E</w:t>
      </w:r>
      <w:r w:rsidRPr="007B5F80">
        <w:rPr>
          <w:sz w:val="24"/>
        </w:rPr>
        <w:t>-</w:t>
      </w:r>
      <w:r w:rsidRPr="00600671">
        <w:rPr>
          <w:sz w:val="24"/>
          <w:lang w:val="en-US"/>
        </w:rPr>
        <w:t>mail</w:t>
      </w:r>
      <w:r w:rsidRPr="007B5F80">
        <w:rPr>
          <w:sz w:val="24"/>
        </w:rPr>
        <w:t xml:space="preserve">: </w:t>
      </w:r>
      <w:proofErr w:type="spellStart"/>
      <w:r w:rsidRPr="00600671">
        <w:rPr>
          <w:sz w:val="24"/>
          <w:lang w:val="en-US"/>
        </w:rPr>
        <w:t>imush</w:t>
      </w:r>
      <w:proofErr w:type="spellEnd"/>
      <w:r w:rsidRPr="007B5F80">
        <w:rPr>
          <w:sz w:val="24"/>
        </w:rPr>
        <w:t>@</w:t>
      </w:r>
      <w:proofErr w:type="spellStart"/>
      <w:r w:rsidRPr="00600671">
        <w:rPr>
          <w:sz w:val="24"/>
          <w:lang w:val="en-US"/>
        </w:rPr>
        <w:t>admnet</w:t>
      </w:r>
      <w:proofErr w:type="spellEnd"/>
      <w:r w:rsidRPr="007B5F80">
        <w:rPr>
          <w:sz w:val="24"/>
        </w:rPr>
        <w:t>.</w:t>
      </w:r>
      <w:proofErr w:type="spellStart"/>
      <w:r w:rsidRPr="00600671">
        <w:rPr>
          <w:sz w:val="24"/>
          <w:lang w:val="en-US"/>
        </w:rPr>
        <w:t>kamensktel</w:t>
      </w:r>
      <w:proofErr w:type="spellEnd"/>
      <w:r w:rsidRPr="007B5F80">
        <w:rPr>
          <w:sz w:val="24"/>
        </w:rPr>
        <w:t>.</w:t>
      </w:r>
      <w:proofErr w:type="spellStart"/>
      <w:r w:rsidRPr="00600671">
        <w:rPr>
          <w:sz w:val="24"/>
          <w:lang w:val="en-US"/>
        </w:rPr>
        <w:t>ru</w:t>
      </w:r>
      <w:proofErr w:type="spellEnd"/>
      <w:r w:rsidR="00600671" w:rsidRPr="007B5F80">
        <w:rPr>
          <w:sz w:val="24"/>
        </w:rPr>
        <w:t>.</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434FB"/>
    <w:rsid w:val="0005244D"/>
    <w:rsid w:val="0005292D"/>
    <w:rsid w:val="000E2DF8"/>
    <w:rsid w:val="00147ECE"/>
    <w:rsid w:val="00163AE0"/>
    <w:rsid w:val="001E48FF"/>
    <w:rsid w:val="002A17AE"/>
    <w:rsid w:val="002C38AB"/>
    <w:rsid w:val="003A240A"/>
    <w:rsid w:val="003E1CCA"/>
    <w:rsid w:val="004230CA"/>
    <w:rsid w:val="004A6B4C"/>
    <w:rsid w:val="00500539"/>
    <w:rsid w:val="005330C2"/>
    <w:rsid w:val="0055464D"/>
    <w:rsid w:val="005A044D"/>
    <w:rsid w:val="005A520C"/>
    <w:rsid w:val="005D2809"/>
    <w:rsid w:val="005E6885"/>
    <w:rsid w:val="00600671"/>
    <w:rsid w:val="006A64E7"/>
    <w:rsid w:val="007369FE"/>
    <w:rsid w:val="00775396"/>
    <w:rsid w:val="007B5F80"/>
    <w:rsid w:val="00833A42"/>
    <w:rsid w:val="00840EBE"/>
    <w:rsid w:val="008F5A9E"/>
    <w:rsid w:val="009241C1"/>
    <w:rsid w:val="00936976"/>
    <w:rsid w:val="009526AE"/>
    <w:rsid w:val="00953EC4"/>
    <w:rsid w:val="009B5747"/>
    <w:rsid w:val="009B57BD"/>
    <w:rsid w:val="009E6CFC"/>
    <w:rsid w:val="00A141AC"/>
    <w:rsid w:val="00A97621"/>
    <w:rsid w:val="00AC34AF"/>
    <w:rsid w:val="00B274B5"/>
    <w:rsid w:val="00B84216"/>
    <w:rsid w:val="00BC744F"/>
    <w:rsid w:val="00C60385"/>
    <w:rsid w:val="00C806BB"/>
    <w:rsid w:val="00C876DB"/>
    <w:rsid w:val="00D14E00"/>
    <w:rsid w:val="00D4220B"/>
    <w:rsid w:val="00D87990"/>
    <w:rsid w:val="00DA3C8B"/>
    <w:rsid w:val="00E924CF"/>
    <w:rsid w:val="00EC6E5A"/>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06EA4"/>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DBD4CC-C274-4CE1-8F3F-1240BC675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6</Pages>
  <Words>2742</Words>
  <Characters>15634</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53</cp:revision>
  <cp:lastPrinted>2025-09-04T08:33:00Z</cp:lastPrinted>
  <dcterms:created xsi:type="dcterms:W3CDTF">2023-10-19T06:02:00Z</dcterms:created>
  <dcterms:modified xsi:type="dcterms:W3CDTF">2026-07-06T11:01:00Z</dcterms:modified>
</cp:coreProperties>
</file>