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4B470F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456E41">
        <w:rPr>
          <w:sz w:val="24"/>
          <w:szCs w:val="24"/>
        </w:rPr>
        <w:t xml:space="preserve">от </w:t>
      </w:r>
      <w:r w:rsidR="00456E41" w:rsidRPr="00456E41">
        <w:rPr>
          <w:sz w:val="24"/>
          <w:szCs w:val="24"/>
        </w:rPr>
        <w:t>11</w:t>
      </w:r>
      <w:r w:rsidR="004224A5" w:rsidRPr="00456E41">
        <w:rPr>
          <w:sz w:val="24"/>
          <w:szCs w:val="24"/>
        </w:rPr>
        <w:t>.</w:t>
      </w:r>
      <w:r w:rsidR="00456E41" w:rsidRPr="00456E41">
        <w:rPr>
          <w:sz w:val="24"/>
          <w:szCs w:val="24"/>
        </w:rPr>
        <w:t>03</w:t>
      </w:r>
      <w:r w:rsidR="004224A5" w:rsidRPr="00456E41">
        <w:rPr>
          <w:sz w:val="24"/>
          <w:szCs w:val="24"/>
        </w:rPr>
        <w:t>.202</w:t>
      </w:r>
      <w:r w:rsidR="00456E41" w:rsidRPr="00456E41">
        <w:rPr>
          <w:sz w:val="24"/>
          <w:szCs w:val="24"/>
        </w:rPr>
        <w:t>6</w:t>
      </w:r>
      <w:r w:rsidR="004224A5" w:rsidRPr="00456E41">
        <w:rPr>
          <w:sz w:val="24"/>
          <w:szCs w:val="24"/>
        </w:rPr>
        <w:t xml:space="preserve"> г. № </w:t>
      </w:r>
      <w:r w:rsidR="00456E41" w:rsidRPr="00456E41">
        <w:rPr>
          <w:sz w:val="24"/>
          <w:szCs w:val="24"/>
        </w:rPr>
        <w:t>234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  <w:r w:rsidR="004B470F">
        <w:rPr>
          <w:sz w:val="24"/>
          <w:szCs w:val="24"/>
        </w:rPr>
        <w:t xml:space="preserve"> </w:t>
      </w:r>
      <w:r w:rsidRPr="00523A90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2C43F2" w:rsidRDefault="00BF3AC9" w:rsidP="000D1104">
      <w:pPr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0D1104" w:rsidRPr="000D1104">
        <w:rPr>
          <w:rFonts w:eastAsiaTheme="minorHAnsi"/>
          <w:sz w:val="24"/>
          <w:szCs w:val="24"/>
          <w:lang w:eastAsia="en-US"/>
        </w:rPr>
        <w:t xml:space="preserve">здание (назначение: нежилое), расположенное по адресу: Свердловская область, </w:t>
      </w:r>
      <w:proofErr w:type="spellStart"/>
      <w:r w:rsidR="000D1104" w:rsidRPr="000D1104">
        <w:rPr>
          <w:rFonts w:eastAsiaTheme="minorHAnsi"/>
          <w:sz w:val="24"/>
          <w:szCs w:val="24"/>
          <w:lang w:eastAsia="en-US"/>
        </w:rPr>
        <w:t>г.Каменск</w:t>
      </w:r>
      <w:proofErr w:type="spellEnd"/>
      <w:r w:rsidR="000D1104" w:rsidRPr="000D1104">
        <w:rPr>
          <w:rFonts w:eastAsiaTheme="minorHAnsi"/>
          <w:sz w:val="24"/>
          <w:szCs w:val="24"/>
          <w:lang w:eastAsia="en-US"/>
        </w:rPr>
        <w:t xml:space="preserve">-Уральский, ул. Октябрьская, д. 50, с кадастровым номером: 66:45:0200226:263, </w:t>
      </w:r>
      <w:r w:rsidR="000D1104" w:rsidRPr="0052285D">
        <w:rPr>
          <w:rFonts w:eastAsiaTheme="minorHAnsi"/>
          <w:sz w:val="24"/>
          <w:szCs w:val="24"/>
          <w:lang w:eastAsia="en-US"/>
        </w:rPr>
        <w:t>этаж</w:t>
      </w:r>
      <w:r w:rsidR="0052285D" w:rsidRPr="0052285D">
        <w:rPr>
          <w:rFonts w:eastAsiaTheme="minorHAnsi"/>
          <w:sz w:val="24"/>
          <w:szCs w:val="24"/>
          <w:lang w:eastAsia="en-US"/>
        </w:rPr>
        <w:t>ность</w:t>
      </w:r>
      <w:r w:rsidR="000D1104" w:rsidRPr="0052285D">
        <w:rPr>
          <w:rFonts w:eastAsiaTheme="minorHAnsi"/>
          <w:sz w:val="24"/>
          <w:szCs w:val="24"/>
          <w:lang w:eastAsia="en-US"/>
        </w:rPr>
        <w:t>: 3, площадью</w:t>
      </w:r>
      <w:r w:rsidR="000D1104" w:rsidRPr="000D1104">
        <w:rPr>
          <w:rFonts w:eastAsiaTheme="minorHAnsi"/>
          <w:sz w:val="24"/>
          <w:szCs w:val="24"/>
          <w:lang w:eastAsia="en-US"/>
        </w:rPr>
        <w:t xml:space="preserve"> 1873,8 кв. м. и земельный участок под ним с кадастровым номером: 66:45:0200250:25 площадью 3878</w:t>
      </w:r>
      <w:r w:rsidR="00061941">
        <w:rPr>
          <w:rFonts w:eastAsiaTheme="minorHAnsi"/>
          <w:sz w:val="24"/>
          <w:szCs w:val="24"/>
          <w:lang w:eastAsia="en-US"/>
        </w:rPr>
        <w:t>,0</w:t>
      </w:r>
      <w:r w:rsidR="000D1104" w:rsidRPr="000D1104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="000D1104" w:rsidRPr="000D1104">
        <w:rPr>
          <w:rFonts w:eastAsiaTheme="minorHAnsi"/>
          <w:sz w:val="24"/>
          <w:szCs w:val="24"/>
          <w:lang w:eastAsia="en-US"/>
        </w:rPr>
        <w:t>кв.м</w:t>
      </w:r>
      <w:proofErr w:type="spellEnd"/>
      <w:r w:rsidR="000D1104" w:rsidRPr="000D1104">
        <w:rPr>
          <w:rFonts w:eastAsiaTheme="minorHAnsi"/>
          <w:sz w:val="24"/>
          <w:szCs w:val="24"/>
          <w:lang w:eastAsia="en-US"/>
        </w:rPr>
        <w:t>., вид разрешенного использования: гостиничное обс</w:t>
      </w:r>
      <w:r w:rsidR="000D1104">
        <w:rPr>
          <w:rFonts w:eastAsiaTheme="minorHAnsi"/>
          <w:sz w:val="24"/>
          <w:szCs w:val="24"/>
          <w:lang w:eastAsia="en-US"/>
        </w:rPr>
        <w:t>луживание</w:t>
      </w:r>
      <w:r w:rsidR="00AC78E4" w:rsidRPr="002C43F2">
        <w:rPr>
          <w:sz w:val="24"/>
          <w:szCs w:val="24"/>
        </w:rPr>
        <w:t xml:space="preserve"> </w:t>
      </w:r>
      <w:r w:rsidR="005928FE" w:rsidRPr="002C43F2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1.2</w:t>
      </w:r>
      <w:r w:rsidR="000B7D1D" w:rsidRPr="002C43F2">
        <w:rPr>
          <w:rFonts w:ascii="Times New Roman" w:hAnsi="Times New Roman" w:cs="Times New Roman"/>
          <w:sz w:val="24"/>
          <w:szCs w:val="24"/>
        </w:rPr>
        <w:t>.</w:t>
      </w:r>
      <w:r w:rsidRPr="002C43F2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2C43F2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C70F1C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AC20D8">
        <w:rPr>
          <w:sz w:val="24"/>
          <w:szCs w:val="24"/>
        </w:rPr>
        <w:t xml:space="preserve">Оценка </w:t>
      </w:r>
      <w:r w:rsidR="004459D2" w:rsidRPr="00F3477D">
        <w:rPr>
          <w:sz w:val="24"/>
          <w:szCs w:val="24"/>
        </w:rPr>
        <w:t xml:space="preserve">стоимости отчуждаемого Имущества произведена на основании отчета от № </w:t>
      </w:r>
      <w:r w:rsidR="00F3477D" w:rsidRPr="00F3477D">
        <w:rPr>
          <w:sz w:val="24"/>
          <w:szCs w:val="24"/>
        </w:rPr>
        <w:t>558</w:t>
      </w:r>
      <w:r w:rsidR="004459D2" w:rsidRPr="00F3477D">
        <w:rPr>
          <w:sz w:val="24"/>
          <w:szCs w:val="24"/>
        </w:rPr>
        <w:t>/</w:t>
      </w:r>
      <w:r w:rsidR="00EE3028" w:rsidRPr="00F3477D">
        <w:rPr>
          <w:sz w:val="24"/>
          <w:szCs w:val="24"/>
        </w:rPr>
        <w:t>2</w:t>
      </w:r>
      <w:r w:rsidR="00F3477D" w:rsidRPr="00F3477D">
        <w:rPr>
          <w:sz w:val="24"/>
          <w:szCs w:val="24"/>
        </w:rPr>
        <w:t>6</w:t>
      </w:r>
      <w:r w:rsidR="004459D2" w:rsidRPr="00F3477D">
        <w:rPr>
          <w:sz w:val="24"/>
          <w:szCs w:val="24"/>
        </w:rPr>
        <w:t xml:space="preserve"> от </w:t>
      </w:r>
      <w:r w:rsidR="00F3477D" w:rsidRPr="00F3477D">
        <w:rPr>
          <w:sz w:val="24"/>
          <w:szCs w:val="24"/>
        </w:rPr>
        <w:t>05</w:t>
      </w:r>
      <w:r w:rsidR="004459D2" w:rsidRPr="00F3477D">
        <w:rPr>
          <w:sz w:val="24"/>
          <w:szCs w:val="24"/>
        </w:rPr>
        <w:t>.</w:t>
      </w:r>
      <w:r w:rsidR="00DA5C65" w:rsidRPr="00F3477D">
        <w:rPr>
          <w:sz w:val="24"/>
          <w:szCs w:val="24"/>
        </w:rPr>
        <w:t>0</w:t>
      </w:r>
      <w:r w:rsidR="00F3477D" w:rsidRPr="00F3477D">
        <w:rPr>
          <w:sz w:val="24"/>
          <w:szCs w:val="24"/>
        </w:rPr>
        <w:t>3</w:t>
      </w:r>
      <w:r w:rsidR="004459D2" w:rsidRPr="00F3477D">
        <w:rPr>
          <w:sz w:val="24"/>
          <w:szCs w:val="24"/>
        </w:rPr>
        <w:t>.202</w:t>
      </w:r>
      <w:r w:rsidR="00F3477D" w:rsidRPr="00F3477D">
        <w:rPr>
          <w:sz w:val="24"/>
          <w:szCs w:val="24"/>
        </w:rPr>
        <w:t>6</w:t>
      </w:r>
      <w:r w:rsidR="004459D2" w:rsidRPr="00F3477D">
        <w:rPr>
          <w:sz w:val="24"/>
          <w:szCs w:val="24"/>
        </w:rPr>
        <w:t xml:space="preserve"> г., произведенного ООО «</w:t>
      </w:r>
      <w:r w:rsidR="00017233" w:rsidRPr="00F3477D">
        <w:rPr>
          <w:sz w:val="24"/>
          <w:szCs w:val="24"/>
        </w:rPr>
        <w:t xml:space="preserve">Центр </w:t>
      </w:r>
      <w:r w:rsidR="00F3477D" w:rsidRPr="00F3477D">
        <w:rPr>
          <w:sz w:val="24"/>
          <w:szCs w:val="24"/>
        </w:rPr>
        <w:t>оцен</w:t>
      </w:r>
      <w:r w:rsidR="00413B68">
        <w:rPr>
          <w:sz w:val="24"/>
          <w:szCs w:val="24"/>
        </w:rPr>
        <w:t>к</w:t>
      </w:r>
      <w:r w:rsidR="00F3477D" w:rsidRPr="00F3477D">
        <w:rPr>
          <w:sz w:val="24"/>
          <w:szCs w:val="24"/>
        </w:rPr>
        <w:t>и имущества</w:t>
      </w:r>
      <w:r w:rsidR="004459D2" w:rsidRPr="00F3477D">
        <w:rPr>
          <w:sz w:val="24"/>
          <w:szCs w:val="24"/>
        </w:rPr>
        <w:t xml:space="preserve">». Рыночная </w:t>
      </w:r>
      <w:r w:rsidR="004459D2" w:rsidRPr="00413B68">
        <w:rPr>
          <w:sz w:val="24"/>
          <w:szCs w:val="24"/>
        </w:rPr>
        <w:t>стоимость Имущества, расположенного по а</w:t>
      </w:r>
      <w:r w:rsidR="0026139C" w:rsidRPr="00413B68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413B68">
        <w:rPr>
          <w:sz w:val="24"/>
          <w:szCs w:val="24"/>
        </w:rPr>
        <w:t>г.</w:t>
      </w:r>
      <w:r w:rsidR="004459D2" w:rsidRPr="00413B68">
        <w:rPr>
          <w:sz w:val="24"/>
          <w:szCs w:val="24"/>
        </w:rPr>
        <w:t>Каменск</w:t>
      </w:r>
      <w:proofErr w:type="spellEnd"/>
      <w:r w:rsidR="004459D2" w:rsidRPr="00413B68">
        <w:rPr>
          <w:sz w:val="24"/>
          <w:szCs w:val="24"/>
        </w:rPr>
        <w:t xml:space="preserve">-Уральский, </w:t>
      </w:r>
      <w:r w:rsidR="003764E6" w:rsidRPr="003764E6">
        <w:rPr>
          <w:sz w:val="24"/>
          <w:szCs w:val="24"/>
        </w:rPr>
        <w:t>ул.</w:t>
      </w:r>
      <w:r w:rsidR="003764E6">
        <w:rPr>
          <w:sz w:val="24"/>
          <w:szCs w:val="24"/>
        </w:rPr>
        <w:t xml:space="preserve"> </w:t>
      </w:r>
      <w:r w:rsidR="003764E6" w:rsidRPr="003764E6">
        <w:rPr>
          <w:sz w:val="24"/>
          <w:szCs w:val="24"/>
        </w:rPr>
        <w:t xml:space="preserve">Октябрьская, д. 50, количество этажей: 3, </w:t>
      </w:r>
      <w:proofErr w:type="gramStart"/>
      <w:r w:rsidR="003764E6" w:rsidRPr="003764E6">
        <w:rPr>
          <w:sz w:val="24"/>
          <w:szCs w:val="24"/>
        </w:rPr>
        <w:t>в с</w:t>
      </w:r>
      <w:proofErr w:type="gramEnd"/>
      <w:r w:rsidR="003764E6" w:rsidRPr="003764E6">
        <w:rPr>
          <w:sz w:val="24"/>
          <w:szCs w:val="24"/>
        </w:rPr>
        <w:t xml:space="preserve"> кадастровым номером: 66:45:0200226:263, площадью 1873,8 кв. м. и земельный участок под ним с кадастровым номером 66:45:0200250:25, площадью 3878,0 </w:t>
      </w:r>
      <w:proofErr w:type="spellStart"/>
      <w:r w:rsidR="003764E6" w:rsidRPr="003764E6">
        <w:rPr>
          <w:sz w:val="24"/>
          <w:szCs w:val="24"/>
        </w:rPr>
        <w:t>кв.м</w:t>
      </w:r>
      <w:proofErr w:type="spellEnd"/>
      <w:r w:rsidR="003764E6" w:rsidRPr="003764E6">
        <w:rPr>
          <w:sz w:val="24"/>
          <w:szCs w:val="24"/>
        </w:rPr>
        <w:t>., с видом разрешенного использования – гостиничное обслуживание</w:t>
      </w:r>
      <w:r w:rsidR="004459D2" w:rsidRPr="003764E6">
        <w:rPr>
          <w:sz w:val="24"/>
          <w:szCs w:val="24"/>
        </w:rPr>
        <w:t xml:space="preserve">, составляет </w:t>
      </w:r>
      <w:r w:rsidR="003764E6" w:rsidRPr="003764E6">
        <w:rPr>
          <w:sz w:val="24"/>
          <w:szCs w:val="24"/>
        </w:rPr>
        <w:t>14 573 000 (четырнадцать миллионов пятьсот семьдесят три тысячи) рублей 00 копеек</w:t>
      </w:r>
      <w:r w:rsidR="001503E3" w:rsidRPr="00AC20D8">
        <w:rPr>
          <w:sz w:val="24"/>
          <w:szCs w:val="24"/>
        </w:rPr>
        <w:t>, в том числе НДС</w:t>
      </w:r>
      <w:r w:rsidR="008F7714" w:rsidRPr="00AC20D8">
        <w:rPr>
          <w:sz w:val="24"/>
          <w:szCs w:val="24"/>
        </w:rPr>
        <w:t>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193F42" w:rsidRPr="00193F42">
        <w:rPr>
          <w:sz w:val="24"/>
          <w:szCs w:val="24"/>
        </w:rPr>
        <w:t>1 457 300 (один миллион четыреста пятьдесят семь тысяч триста) рублей 00 копеек</w:t>
      </w:r>
      <w:r w:rsidR="00B46BEA" w:rsidRPr="00C70F1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  <w:bookmarkStart w:id="0" w:name="_GoBack"/>
      <w:bookmarkEnd w:id="0"/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</w:t>
      </w:r>
      <w:r w:rsidR="00BE2E55">
        <w:rPr>
          <w:sz w:val="24"/>
          <w:lang w:eastAsia="x-none"/>
        </w:rPr>
        <w:t>ОКЦ № 1 УГУ банка России</w:t>
      </w:r>
      <w:r w:rsidR="00BE2E55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 xml:space="preserve">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Банк получателя: </w:t>
      </w:r>
      <w:r w:rsidR="00BE2E55">
        <w:rPr>
          <w:sz w:val="24"/>
          <w:lang w:eastAsia="x-none"/>
        </w:rPr>
        <w:t>ОКЦ № 1 УГУ банка России</w:t>
      </w:r>
      <w:r w:rsidR="00BE2E55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/</w:t>
      </w:r>
      <w:r w:rsidR="00C4152B">
        <w:rPr>
          <w:sz w:val="24"/>
          <w:szCs w:val="24"/>
        </w:rPr>
        <w:t>/УФК по Свердловской области г.</w:t>
      </w:r>
      <w:r w:rsidRPr="00B913AE">
        <w:rPr>
          <w:sz w:val="24"/>
          <w:szCs w:val="24"/>
        </w:rPr>
        <w:t xml:space="preserve">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</w:t>
      </w:r>
      <w:r w:rsidR="001503E3">
        <w:rPr>
          <w:sz w:val="24"/>
          <w:szCs w:val="24"/>
        </w:rPr>
        <w:t>помещение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D56FD" w:rsidRDefault="00193F42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pict>
          <v:group id="_x0000_s1028" editas="canvas" style="position:absolute;left:0;text-align:left;margin-left:-63.8pt;margin-top:-56.7pt;width:489pt;height:672.35pt;z-index:251660288" coordsize="9780,1344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780;height:13447" o:preferrelative="f">
              <v:fill o:detectmouseclick="t"/>
              <v:path o:extrusionok="t" o:connecttype="none"/>
              <o:lock v:ext="edit" text="t"/>
            </v:shape>
          </v:group>
        </w:pict>
      </w:r>
      <w:r w:rsidR="00064A0B">
        <w:rPr>
          <w:b/>
          <w:bCs/>
          <w:sz w:val="24"/>
          <w:szCs w:val="24"/>
        </w:rPr>
        <w:t>Приложение 1</w:t>
      </w:r>
    </w:p>
    <w:p w:rsidR="00660545" w:rsidRDefault="0066054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660545" w:rsidRDefault="0066054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5977D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15380" cy="85439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38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730A1B"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6210300" cy="853855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3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730A1B"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6210300" cy="853855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3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730A1B"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6210300" cy="853855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3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0D1104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г. Каменск-Уральский, </w:t>
      </w:r>
      <w:r w:rsidR="000D1104" w:rsidRPr="000D1104">
        <w:rPr>
          <w:b/>
          <w:bCs/>
          <w:sz w:val="24"/>
          <w:szCs w:val="24"/>
        </w:rPr>
        <w:t>ул. Октябрьская</w:t>
      </w:r>
      <w:r w:rsidR="00DA572B" w:rsidRPr="000D1104">
        <w:rPr>
          <w:b/>
          <w:sz w:val="24"/>
          <w:szCs w:val="24"/>
        </w:rPr>
        <w:t xml:space="preserve">, д. </w:t>
      </w:r>
      <w:r w:rsidR="000D1104" w:rsidRPr="000D1104">
        <w:rPr>
          <w:b/>
          <w:sz w:val="24"/>
          <w:szCs w:val="24"/>
        </w:rPr>
        <w:t>50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0D1104" w:rsidRPr="000D1104" w:rsidRDefault="005928FE" w:rsidP="000D1104">
      <w:pPr>
        <w:jc w:val="both"/>
        <w:rPr>
          <w:sz w:val="24"/>
          <w:szCs w:val="24"/>
        </w:rPr>
      </w:pPr>
      <w:r w:rsidRPr="00F740FD">
        <w:rPr>
          <w:sz w:val="24"/>
          <w:szCs w:val="24"/>
        </w:rPr>
        <w:t xml:space="preserve">- </w:t>
      </w:r>
      <w:r w:rsidR="000D1104" w:rsidRPr="000D1104">
        <w:rPr>
          <w:sz w:val="24"/>
          <w:szCs w:val="24"/>
        </w:rPr>
        <w:t xml:space="preserve">здание (назначение: нежилое), расположенное по адресу: Свердловская область, </w:t>
      </w:r>
      <w:proofErr w:type="spellStart"/>
      <w:r w:rsidR="000D1104" w:rsidRPr="000D1104">
        <w:rPr>
          <w:sz w:val="24"/>
          <w:szCs w:val="24"/>
        </w:rPr>
        <w:t>г.Каменск</w:t>
      </w:r>
      <w:proofErr w:type="spellEnd"/>
      <w:r w:rsidR="000D1104" w:rsidRPr="000D1104">
        <w:rPr>
          <w:sz w:val="24"/>
          <w:szCs w:val="24"/>
        </w:rPr>
        <w:t xml:space="preserve">-Уральский, ул. Октябрьская, д. 50, с кадастровым номером: 66:45:0200226:263, </w:t>
      </w:r>
      <w:r w:rsidR="0052285D" w:rsidRPr="0052285D">
        <w:rPr>
          <w:rFonts w:eastAsiaTheme="minorHAnsi"/>
          <w:sz w:val="24"/>
          <w:szCs w:val="24"/>
          <w:lang w:eastAsia="en-US"/>
        </w:rPr>
        <w:t>этажность: 3</w:t>
      </w:r>
      <w:r w:rsidR="000D1104" w:rsidRPr="000D1104">
        <w:rPr>
          <w:sz w:val="24"/>
          <w:szCs w:val="24"/>
        </w:rPr>
        <w:t>, площадью 1873,8 кв. м. и земельный участок под ним с кадастровым номером: 66:45:0200250:25 площадью 3878</w:t>
      </w:r>
      <w:r w:rsidR="00061941">
        <w:rPr>
          <w:sz w:val="24"/>
          <w:szCs w:val="24"/>
        </w:rPr>
        <w:t>,0</w:t>
      </w:r>
      <w:r w:rsidR="000D1104" w:rsidRPr="000D1104">
        <w:rPr>
          <w:sz w:val="24"/>
          <w:szCs w:val="24"/>
        </w:rPr>
        <w:t xml:space="preserve"> </w:t>
      </w:r>
      <w:proofErr w:type="spellStart"/>
      <w:r w:rsidR="000D1104" w:rsidRPr="000D1104">
        <w:rPr>
          <w:sz w:val="24"/>
          <w:szCs w:val="24"/>
        </w:rPr>
        <w:t>кв.м</w:t>
      </w:r>
      <w:proofErr w:type="spellEnd"/>
      <w:r w:rsidR="000D1104" w:rsidRPr="000D1104">
        <w:rPr>
          <w:sz w:val="24"/>
          <w:szCs w:val="24"/>
        </w:rPr>
        <w:t>., вид разрешенного использования: гостиничное обслуживание.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p w:rsidR="000D1104" w:rsidRPr="009757ED" w:rsidRDefault="000D1104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1941"/>
    <w:rsid w:val="00064A0B"/>
    <w:rsid w:val="000B778D"/>
    <w:rsid w:val="000B7D1D"/>
    <w:rsid w:val="000D1104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03E3"/>
    <w:rsid w:val="00152402"/>
    <w:rsid w:val="00153F8F"/>
    <w:rsid w:val="001606AE"/>
    <w:rsid w:val="001704BE"/>
    <w:rsid w:val="00193F42"/>
    <w:rsid w:val="001C5D34"/>
    <w:rsid w:val="001F71BD"/>
    <w:rsid w:val="001F72DC"/>
    <w:rsid w:val="001F7EA4"/>
    <w:rsid w:val="00253296"/>
    <w:rsid w:val="0026139C"/>
    <w:rsid w:val="00271F42"/>
    <w:rsid w:val="002875BA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64E6"/>
    <w:rsid w:val="003779E9"/>
    <w:rsid w:val="00382004"/>
    <w:rsid w:val="00387C64"/>
    <w:rsid w:val="00387D44"/>
    <w:rsid w:val="003A13E7"/>
    <w:rsid w:val="003A469A"/>
    <w:rsid w:val="00401160"/>
    <w:rsid w:val="00413B68"/>
    <w:rsid w:val="00413EDB"/>
    <w:rsid w:val="0041684C"/>
    <w:rsid w:val="004208A5"/>
    <w:rsid w:val="004224A5"/>
    <w:rsid w:val="004459D2"/>
    <w:rsid w:val="00456E41"/>
    <w:rsid w:val="004652C6"/>
    <w:rsid w:val="00477501"/>
    <w:rsid w:val="00492D75"/>
    <w:rsid w:val="004A4449"/>
    <w:rsid w:val="004B470F"/>
    <w:rsid w:val="004B7915"/>
    <w:rsid w:val="004D1EF2"/>
    <w:rsid w:val="005001D2"/>
    <w:rsid w:val="0052285D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60545"/>
    <w:rsid w:val="0068797B"/>
    <w:rsid w:val="006A7B99"/>
    <w:rsid w:val="006F40D3"/>
    <w:rsid w:val="006F5C73"/>
    <w:rsid w:val="0070635C"/>
    <w:rsid w:val="00730A1B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214D"/>
    <w:rsid w:val="009F69D0"/>
    <w:rsid w:val="00A177BF"/>
    <w:rsid w:val="00A61B52"/>
    <w:rsid w:val="00A62D69"/>
    <w:rsid w:val="00A91683"/>
    <w:rsid w:val="00AB0E5E"/>
    <w:rsid w:val="00AC20D8"/>
    <w:rsid w:val="00AC78E4"/>
    <w:rsid w:val="00B0473D"/>
    <w:rsid w:val="00B16788"/>
    <w:rsid w:val="00B16914"/>
    <w:rsid w:val="00B456F8"/>
    <w:rsid w:val="00B46BEA"/>
    <w:rsid w:val="00B913AE"/>
    <w:rsid w:val="00BD39D2"/>
    <w:rsid w:val="00BE2E55"/>
    <w:rsid w:val="00BF3AC9"/>
    <w:rsid w:val="00C00B18"/>
    <w:rsid w:val="00C40AFB"/>
    <w:rsid w:val="00C4152B"/>
    <w:rsid w:val="00C66B31"/>
    <w:rsid w:val="00C70F1C"/>
    <w:rsid w:val="00C7720E"/>
    <w:rsid w:val="00C83DA0"/>
    <w:rsid w:val="00CB2847"/>
    <w:rsid w:val="00CF4EB1"/>
    <w:rsid w:val="00CF6BB6"/>
    <w:rsid w:val="00D00018"/>
    <w:rsid w:val="00D0277A"/>
    <w:rsid w:val="00D33BD9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F4708"/>
    <w:rsid w:val="00F06B0A"/>
    <w:rsid w:val="00F3477D"/>
    <w:rsid w:val="00F479A3"/>
    <w:rsid w:val="00F740FD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4:docId w14:val="131CAA46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image" Target="media/image3.emf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9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137</cp:revision>
  <cp:lastPrinted>2026-01-23T05:07:00Z</cp:lastPrinted>
  <dcterms:created xsi:type="dcterms:W3CDTF">2019-07-15T18:20:00Z</dcterms:created>
  <dcterms:modified xsi:type="dcterms:W3CDTF">2026-03-12T05:05:00Z</dcterms:modified>
</cp:coreProperties>
</file>