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2C38AB">
        <w:rPr>
          <w:sz w:val="24"/>
        </w:rPr>
        <w:t>2</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2C38AB">
        <w:rPr>
          <w:b/>
          <w:sz w:val="24"/>
        </w:rPr>
        <w:t>1</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F35A0D">
        <w:rPr>
          <w:sz w:val="24"/>
          <w:lang w:eastAsia="x-none"/>
        </w:rPr>
        <w:t xml:space="preserve">самоуправления «Комитет по управлению имуществом Каменск-Уральского городского округа» </w:t>
      </w:r>
      <w:r w:rsidR="00F61257" w:rsidRPr="00F35A0D">
        <w:rPr>
          <w:sz w:val="24"/>
          <w:lang w:eastAsia="x-none"/>
        </w:rPr>
        <w:t xml:space="preserve">от </w:t>
      </w:r>
      <w:r w:rsidR="00C806BB">
        <w:rPr>
          <w:sz w:val="24"/>
          <w:lang w:eastAsia="x-none"/>
        </w:rPr>
        <w:t>14.05.2025</w:t>
      </w:r>
      <w:r w:rsidR="00F35A0D" w:rsidRPr="00F35A0D">
        <w:rPr>
          <w:sz w:val="24"/>
          <w:lang w:eastAsia="x-none"/>
        </w:rPr>
        <w:t xml:space="preserve"> </w:t>
      </w:r>
      <w:r w:rsidR="00F61257" w:rsidRPr="00F35A0D">
        <w:rPr>
          <w:sz w:val="24"/>
          <w:lang w:eastAsia="x-none"/>
        </w:rPr>
        <w:t xml:space="preserve">№ </w:t>
      </w:r>
      <w:r w:rsidR="00C806BB">
        <w:rPr>
          <w:sz w:val="24"/>
          <w:lang w:eastAsia="x-none"/>
        </w:rPr>
        <w:t>579</w:t>
      </w:r>
      <w:r w:rsidR="00F61257" w:rsidRPr="00F35A0D">
        <w:rPr>
          <w:sz w:val="24"/>
          <w:lang w:eastAsia="x-none"/>
        </w:rPr>
        <w:t xml:space="preserve"> </w:t>
      </w:r>
      <w:r w:rsidRPr="00F35A0D">
        <w:rPr>
          <w:sz w:val="24"/>
          <w:lang w:eastAsia="x-none"/>
        </w:rPr>
        <w:t>«О проведении торгов на право заключения договор</w:t>
      </w:r>
      <w:r w:rsidR="007369FE" w:rsidRPr="00F35A0D">
        <w:rPr>
          <w:sz w:val="24"/>
          <w:lang w:eastAsia="x-none"/>
        </w:rPr>
        <w:t>а</w:t>
      </w:r>
      <w:r w:rsidRPr="00F35A0D">
        <w:rPr>
          <w:sz w:val="24"/>
          <w:lang w:eastAsia="x-none"/>
        </w:rPr>
        <w:t xml:space="preserve"> аренды земельн</w:t>
      </w:r>
      <w:r w:rsidR="007369FE" w:rsidRPr="00F35A0D">
        <w:rPr>
          <w:sz w:val="24"/>
          <w:lang w:eastAsia="x-none"/>
        </w:rPr>
        <w:t>ого</w:t>
      </w:r>
      <w:r w:rsidRPr="00F35A0D">
        <w:rPr>
          <w:sz w:val="24"/>
          <w:lang w:eastAsia="x-none"/>
        </w:rPr>
        <w:t xml:space="preserve"> участк</w:t>
      </w:r>
      <w:r w:rsidR="007369FE" w:rsidRPr="00F35A0D">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sidR="005D2809">
        <w:rPr>
          <w:sz w:val="24"/>
          <w:lang w:eastAsia="x-none"/>
        </w:rPr>
        <w:t xml:space="preserve"> 66:45:0100383:14</w:t>
      </w:r>
      <w:r>
        <w:rPr>
          <w:sz w:val="24"/>
          <w:szCs w:val="24"/>
          <w:lang w:eastAsia="x-none"/>
        </w:rPr>
        <w:t>,</w:t>
      </w:r>
      <w:r>
        <w:rPr>
          <w:sz w:val="24"/>
          <w:lang w:val="x-none" w:eastAsia="x-none"/>
        </w:rPr>
        <w:t xml:space="preserve"> расположенный по адресу: Свердловская область, </w:t>
      </w:r>
      <w:r w:rsidR="005D2809">
        <w:rPr>
          <w:sz w:val="24"/>
          <w:lang w:eastAsia="x-none"/>
        </w:rPr>
        <w:t>г. Каменск-Уральский</w:t>
      </w:r>
      <w:r>
        <w:rPr>
          <w:sz w:val="24"/>
          <w:lang w:eastAsia="x-none"/>
        </w:rPr>
        <w:t xml:space="preserve">, </w:t>
      </w:r>
      <w:r w:rsidR="005D2809">
        <w:rPr>
          <w:sz w:val="24"/>
          <w:lang w:eastAsia="x-none"/>
        </w:rPr>
        <w:t xml:space="preserve">ул. Ударников, участок № 6, </w:t>
      </w:r>
      <w:r>
        <w:rPr>
          <w:sz w:val="24"/>
          <w:lang w:eastAsia="x-none"/>
        </w:rPr>
        <w:t xml:space="preserve">предназначенный для </w:t>
      </w:r>
      <w:r w:rsidR="005D2809">
        <w:rPr>
          <w:sz w:val="24"/>
          <w:lang w:eastAsia="x-none"/>
        </w:rPr>
        <w:t>размещения домов индивидуального жилищного строительства</w:t>
      </w:r>
      <w:r>
        <w:rPr>
          <w:sz w:val="24"/>
          <w:lang w:val="x-none" w:eastAsia="x-none"/>
        </w:rPr>
        <w:t xml:space="preserve">, общей площадью </w:t>
      </w:r>
      <w:r w:rsidR="005D2809">
        <w:rPr>
          <w:sz w:val="24"/>
          <w:lang w:eastAsia="x-none"/>
        </w:rPr>
        <w:t xml:space="preserve">1752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2C38AB" w:rsidRDefault="002C38AB" w:rsidP="002C38AB">
      <w:pPr>
        <w:ind w:firstLine="426"/>
        <w:jc w:val="both"/>
        <w:rPr>
          <w:sz w:val="24"/>
        </w:rPr>
      </w:pPr>
      <w:r w:rsidRPr="002C38AB">
        <w:rPr>
          <w:sz w:val="24"/>
        </w:rPr>
        <w:t>Сведения об ограничениях использования земельного участка:</w:t>
      </w:r>
    </w:p>
    <w:p w:rsidR="002C38AB" w:rsidRDefault="002C38AB" w:rsidP="002C38AB">
      <w:pPr>
        <w:ind w:firstLine="426"/>
        <w:jc w:val="both"/>
        <w:rPr>
          <w:sz w:val="24"/>
        </w:rPr>
      </w:pPr>
      <w:r>
        <w:rPr>
          <w:sz w:val="24"/>
        </w:rPr>
        <w:t xml:space="preserve">- </w:t>
      </w:r>
      <w:r w:rsidRPr="002C38AB">
        <w:rPr>
          <w:sz w:val="24"/>
        </w:rPr>
        <w:t xml:space="preserve">Зона санитарной охраны </w:t>
      </w:r>
      <w:proofErr w:type="spellStart"/>
      <w:r w:rsidRPr="002C38AB">
        <w:rPr>
          <w:sz w:val="24"/>
        </w:rPr>
        <w:t>Мазулинского</w:t>
      </w:r>
      <w:proofErr w:type="spellEnd"/>
      <w:r w:rsidRPr="002C38AB">
        <w:rPr>
          <w:sz w:val="24"/>
        </w:rPr>
        <w:t xml:space="preserve"> водозабора Каменск-Уральского месторождения подземных вод водозаборных скважин №№ 1М-1, 2М-2 - источников питьевого и хозяйственно-бытового водоснабжения ПАО «Синарский трубный завод» (III пояс) (реестровый номер 66:00-6.995).</w:t>
      </w:r>
      <w:r w:rsidRPr="002C38AB">
        <w:t xml:space="preserve"> </w:t>
      </w:r>
      <w:r w:rsidRPr="002C38AB">
        <w:rPr>
          <w:sz w:val="24"/>
        </w:rPr>
        <w:t>Площадь земельного участка, покрываемая зоной с особыми условиями использования территории, составляет</w:t>
      </w:r>
      <w:r>
        <w:rPr>
          <w:sz w:val="24"/>
        </w:rPr>
        <w:t xml:space="preserve"> 1752 </w:t>
      </w:r>
      <w:proofErr w:type="spellStart"/>
      <w:r>
        <w:rPr>
          <w:sz w:val="24"/>
        </w:rPr>
        <w:t>кв.м</w:t>
      </w:r>
      <w:proofErr w:type="spellEnd"/>
      <w:r>
        <w:rPr>
          <w:sz w:val="24"/>
        </w:rPr>
        <w:t>.</w:t>
      </w:r>
    </w:p>
    <w:p w:rsidR="002C38AB" w:rsidRPr="002C38AB" w:rsidRDefault="002C38AB" w:rsidP="002C38AB">
      <w:pPr>
        <w:ind w:firstLine="426"/>
        <w:jc w:val="both"/>
        <w:rPr>
          <w:sz w:val="24"/>
        </w:rPr>
      </w:pPr>
      <w:r>
        <w:rPr>
          <w:sz w:val="24"/>
        </w:rPr>
        <w:t xml:space="preserve">- </w:t>
      </w:r>
      <w:r w:rsidRPr="002C38AB">
        <w:rPr>
          <w:sz w:val="24"/>
        </w:rPr>
        <w:t xml:space="preserve">Охранная зона сооружения ВЛИ-0,4 </w:t>
      </w:r>
      <w:proofErr w:type="spellStart"/>
      <w:r w:rsidRPr="002C38AB">
        <w:rPr>
          <w:sz w:val="24"/>
        </w:rPr>
        <w:t>кВ</w:t>
      </w:r>
      <w:proofErr w:type="spellEnd"/>
      <w:r w:rsidRPr="002C38AB">
        <w:rPr>
          <w:sz w:val="24"/>
        </w:rPr>
        <w:t xml:space="preserve"> от оп. № 42 ф. 16 ТП-7Т до проектируемой опоры, установленной на границе земельного участка (</w:t>
      </w:r>
      <w:proofErr w:type="spellStart"/>
      <w:r w:rsidRPr="002C38AB">
        <w:rPr>
          <w:sz w:val="24"/>
        </w:rPr>
        <w:t>кад</w:t>
      </w:r>
      <w:proofErr w:type="spellEnd"/>
      <w:r w:rsidRPr="002C38AB">
        <w:rPr>
          <w:sz w:val="24"/>
        </w:rPr>
        <w:t>. номер 66:45:0100383:21), расположенного по улице Ударников по адресу: Свердловская область, г. Каменск-Уральский (реестровый номер 66:45-6.293).</w:t>
      </w:r>
      <w:r>
        <w:rPr>
          <w:sz w:val="24"/>
        </w:rPr>
        <w:t xml:space="preserve"> </w:t>
      </w:r>
    </w:p>
    <w:p w:rsidR="00AC34AF" w:rsidRDefault="00AC34AF" w:rsidP="00AC34AF">
      <w:pPr>
        <w:spacing w:before="240"/>
        <w:ind w:firstLine="720"/>
        <w:jc w:val="center"/>
        <w:rPr>
          <w:b/>
          <w:sz w:val="24"/>
        </w:rPr>
      </w:pPr>
      <w:r>
        <w:rPr>
          <w:b/>
          <w:sz w:val="24"/>
        </w:rPr>
        <w:t>2. СРОК ДОГОВОРА</w:t>
      </w: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lastRenderedPageBreak/>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lastRenderedPageBreak/>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w:t>
      </w:r>
      <w:r>
        <w:rPr>
          <w:sz w:val="24"/>
          <w:lang w:val="x-none" w:eastAsia="x-none"/>
        </w:rPr>
        <w:lastRenderedPageBreak/>
        <w:t xml:space="preserve">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w:t>
      </w:r>
      <w:r>
        <w:rPr>
          <w:sz w:val="24"/>
          <w:szCs w:val="24"/>
        </w:rPr>
        <w:lastRenderedPageBreak/>
        <w:t>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lastRenderedPageBreak/>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r>
              <w:rPr>
                <w:sz w:val="24"/>
              </w:rPr>
              <w:tab/>
            </w:r>
            <w:r>
              <w:rPr>
                <w:sz w:val="24"/>
              </w:rPr>
              <w:tab/>
            </w:r>
          </w:p>
        </w:tc>
        <w:tc>
          <w:tcPr>
            <w:tcW w:w="4926" w:type="dxa"/>
          </w:tcPr>
          <w:p w:rsidR="00AC34AF" w:rsidRDefault="00AC34AF">
            <w:pPr>
              <w:spacing w:after="120"/>
              <w:ind w:left="283"/>
              <w:rPr>
                <w:sz w:val="24"/>
              </w:rPr>
            </w:pPr>
          </w:p>
        </w:tc>
      </w:tr>
    </w:tbl>
    <w:p w:rsidR="00AC34AF" w:rsidRDefault="00AC34AF" w:rsidP="00AC34AF">
      <w:pPr>
        <w:jc w:val="both"/>
      </w:pPr>
      <w:r>
        <w:t xml:space="preserve">                                                                                                                     </w:t>
      </w:r>
    </w:p>
    <w:p w:rsidR="00AC34AF" w:rsidRDefault="00AC34AF" w:rsidP="00AC34AF">
      <w:pPr>
        <w:rPr>
          <w:sz w:val="24"/>
        </w:rPr>
      </w:pPr>
      <w:r>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BC744F">
            <w:pPr>
              <w:spacing w:after="120"/>
              <w:jc w:val="both"/>
              <w:rPr>
                <w:sz w:val="24"/>
              </w:rPr>
            </w:pPr>
            <w:r>
              <w:rPr>
                <w:sz w:val="24"/>
              </w:rPr>
              <w:t>сентябрь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BC744F">
            <w:pPr>
              <w:spacing w:after="120"/>
              <w:jc w:val="both"/>
              <w:rPr>
                <w:sz w:val="24"/>
              </w:rPr>
            </w:pPr>
            <w:r>
              <w:rPr>
                <w:sz w:val="24"/>
              </w:rPr>
              <w:t>октябрь</w:t>
            </w:r>
            <w:bookmarkStart w:id="0" w:name="_GoBack"/>
            <w:bookmarkEnd w:id="0"/>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lastRenderedPageBreak/>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147ECE"/>
    <w:rsid w:val="002A17AE"/>
    <w:rsid w:val="002C38AB"/>
    <w:rsid w:val="004A6B4C"/>
    <w:rsid w:val="00500539"/>
    <w:rsid w:val="005330C2"/>
    <w:rsid w:val="0055464D"/>
    <w:rsid w:val="005D2809"/>
    <w:rsid w:val="007369FE"/>
    <w:rsid w:val="00775396"/>
    <w:rsid w:val="00833A42"/>
    <w:rsid w:val="008F5A9E"/>
    <w:rsid w:val="009241C1"/>
    <w:rsid w:val="00936976"/>
    <w:rsid w:val="009526AE"/>
    <w:rsid w:val="00953EC4"/>
    <w:rsid w:val="009B57BD"/>
    <w:rsid w:val="00A141AC"/>
    <w:rsid w:val="00AC34AF"/>
    <w:rsid w:val="00B84216"/>
    <w:rsid w:val="00BC744F"/>
    <w:rsid w:val="00C806BB"/>
    <w:rsid w:val="00D87990"/>
    <w:rsid w:val="00E924CF"/>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C380"/>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D1328-9327-4B2F-84D0-97CBD3C17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2824</Words>
  <Characters>16103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cp:lastPrinted>2025-09-04T08:33:00Z</cp:lastPrinted>
  <dcterms:created xsi:type="dcterms:W3CDTF">2023-10-19T06:02:00Z</dcterms:created>
  <dcterms:modified xsi:type="dcterms:W3CDTF">2025-09-04T08:35:00Z</dcterms:modified>
</cp:coreProperties>
</file>