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790E4D" w:rsidP="00473E63">
      <w:pPr>
        <w:ind w:firstLine="5387"/>
        <w:rPr>
          <w:b/>
          <w:sz w:val="24"/>
        </w:rPr>
      </w:pPr>
      <w:proofErr w:type="spellStart"/>
      <w:r w:rsidRPr="00066FBB">
        <w:rPr>
          <w:b/>
          <w:sz w:val="24"/>
        </w:rPr>
        <w:t>И.о</w:t>
      </w:r>
      <w:proofErr w:type="spellEnd"/>
      <w:r w:rsidRPr="00066FBB">
        <w:rPr>
          <w:b/>
          <w:sz w:val="24"/>
        </w:rPr>
        <w:t>. п</w:t>
      </w:r>
      <w:r w:rsidR="00473E63" w:rsidRPr="00066FBB">
        <w:rPr>
          <w:b/>
          <w:sz w:val="24"/>
        </w:rPr>
        <w:t>редседател</w:t>
      </w:r>
      <w:r w:rsidRPr="00066FBB">
        <w:rPr>
          <w:b/>
          <w:sz w:val="24"/>
        </w:rPr>
        <w:t>я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proofErr w:type="spellStart"/>
      <w:r w:rsidR="00790E4D" w:rsidRPr="00066FBB">
        <w:rPr>
          <w:b/>
          <w:sz w:val="24"/>
        </w:rPr>
        <w:t>И.А.Давыдов</w:t>
      </w:r>
      <w:proofErr w:type="spellEnd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>, приказ</w:t>
      </w:r>
      <w:r w:rsidR="00523842" w:rsidRPr="00F743E7">
        <w:rPr>
          <w:i w:val="0"/>
          <w:lang w:val="ru-RU"/>
        </w:rPr>
        <w:t>а</w:t>
      </w:r>
      <w:r w:rsidRPr="00F743E7">
        <w:rPr>
          <w:i w:val="0"/>
          <w:lang w:val="ru-RU"/>
        </w:rPr>
        <w:t xml:space="preserve"> органа местного самоуправления </w:t>
      </w:r>
      <w:r w:rsidR="002D57C5" w:rsidRPr="00F743E7">
        <w:rPr>
          <w:i w:val="0"/>
          <w:lang w:val="ru-RU"/>
        </w:rPr>
        <w:t xml:space="preserve">от </w:t>
      </w:r>
      <w:r w:rsidR="005D2296" w:rsidRPr="00F743E7">
        <w:rPr>
          <w:i w:val="0"/>
          <w:lang w:val="ru-RU"/>
        </w:rPr>
        <w:t>26</w:t>
      </w:r>
      <w:r w:rsidR="002D57C5" w:rsidRPr="00F743E7">
        <w:rPr>
          <w:i w:val="0"/>
          <w:lang w:val="ru-RU"/>
        </w:rPr>
        <w:t>.0</w:t>
      </w:r>
      <w:r w:rsidR="005D2296" w:rsidRPr="00F743E7">
        <w:rPr>
          <w:i w:val="0"/>
          <w:lang w:val="ru-RU"/>
        </w:rPr>
        <w:t>5</w:t>
      </w:r>
      <w:r w:rsidR="002D57C5" w:rsidRPr="00F743E7">
        <w:rPr>
          <w:i w:val="0"/>
          <w:lang w:val="ru-RU"/>
        </w:rPr>
        <w:t xml:space="preserve">.2025 № </w:t>
      </w:r>
      <w:r w:rsidR="005D2296" w:rsidRPr="00F743E7">
        <w:rPr>
          <w:i w:val="0"/>
          <w:lang w:val="ru-RU"/>
        </w:rPr>
        <w:t>650</w:t>
      </w:r>
      <w:r w:rsidR="00523842" w:rsidRPr="00F743E7">
        <w:rPr>
          <w:i w:val="0"/>
        </w:rPr>
        <w:t xml:space="preserve"> «О проведении торгов </w:t>
      </w:r>
      <w:r w:rsidR="00F743E7" w:rsidRPr="00F743E7">
        <w:rPr>
          <w:i w:val="0"/>
          <w:lang w:val="ru-RU"/>
        </w:rPr>
        <w:t xml:space="preserve">на право заключения договоров аренды </w:t>
      </w:r>
      <w:r w:rsidR="00523842" w:rsidRPr="00F743E7">
        <w:rPr>
          <w:i w:val="0"/>
        </w:rPr>
        <w:t>земельн</w:t>
      </w:r>
      <w:r w:rsidR="005D2296" w:rsidRPr="00F743E7">
        <w:rPr>
          <w:i w:val="0"/>
          <w:lang w:val="ru-RU"/>
        </w:rPr>
        <w:t>ых</w:t>
      </w:r>
      <w:r w:rsidR="00523842" w:rsidRPr="00F743E7">
        <w:rPr>
          <w:i w:val="0"/>
        </w:rPr>
        <w:t xml:space="preserve"> участк</w:t>
      </w:r>
      <w:r w:rsidR="005D2296" w:rsidRPr="00F743E7">
        <w:rPr>
          <w:i w:val="0"/>
          <w:lang w:val="ru-RU"/>
        </w:rPr>
        <w:t>ов</w:t>
      </w:r>
      <w:r w:rsidR="00523842" w:rsidRPr="00F743E7">
        <w:rPr>
          <w:i w:val="0"/>
        </w:rPr>
        <w:t>»</w:t>
      </w:r>
      <w:r w:rsidR="00790E4D" w:rsidRPr="00F743E7">
        <w:rPr>
          <w:i w:val="0"/>
          <w:lang w:val="ru-RU"/>
        </w:rPr>
        <w:t xml:space="preserve"> </w:t>
      </w:r>
      <w:r w:rsidRPr="00F743E7">
        <w:rPr>
          <w:i w:val="0"/>
          <w:lang w:val="ru-RU"/>
        </w:rPr>
        <w:t>регламентом</w:t>
      </w:r>
      <w:r w:rsidRPr="005D2296">
        <w:rPr>
          <w:i w:val="0"/>
          <w:lang w:val="ru-RU"/>
        </w:rPr>
        <w:t xml:space="preserve"> электронной</w:t>
      </w:r>
      <w:r w:rsidRPr="00E23FF8">
        <w:rPr>
          <w:i w:val="0"/>
          <w:lang w:val="ru-RU"/>
        </w:rPr>
        <w:t xml:space="preserve">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5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6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473E63" w:rsidRPr="003450F7" w:rsidRDefault="00473E63" w:rsidP="00473E63">
      <w:pPr>
        <w:pStyle w:val="2"/>
        <w:tabs>
          <w:tab w:val="left" w:pos="0"/>
        </w:tabs>
        <w:ind w:left="360"/>
        <w:rPr>
          <w:i w:val="0"/>
          <w:lang w:val="ru-RU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7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Pr="003450F7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регистрации заявителей на электронной площадке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8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9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вопросы по регистрации на ГИС Торги по тел. 88006006864. (после регистрации в ГИС Торги участие в торгах будет доступно на АО «Сбербанк-АСТ».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0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1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>Вопросы по работе, регистрации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3450F7">
        <w:rPr>
          <w:b/>
          <w:sz w:val="24"/>
          <w:szCs w:val="24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E73523" w:rsidRPr="00455244" w:rsidRDefault="006E63B8" w:rsidP="00E73523">
      <w:pPr>
        <w:pStyle w:val="1"/>
        <w:spacing w:line="0" w:lineRule="atLeast"/>
        <w:ind w:right="357"/>
        <w:rPr>
          <w:i w:val="0"/>
          <w:lang w:eastAsia="x-none"/>
        </w:rPr>
      </w:pPr>
      <w:r w:rsidRPr="00455244">
        <w:rPr>
          <w:b/>
          <w:i w:val="0"/>
          <w:szCs w:val="24"/>
        </w:rPr>
        <w:lastRenderedPageBreak/>
        <w:t>Лот № 1</w:t>
      </w:r>
      <w:r w:rsidRPr="00455244">
        <w:rPr>
          <w:i w:val="0"/>
          <w:szCs w:val="24"/>
        </w:rPr>
        <w:t xml:space="preserve"> –  </w:t>
      </w:r>
      <w:r w:rsidR="00E73523" w:rsidRPr="00455244">
        <w:rPr>
          <w:i w:val="0"/>
          <w:szCs w:val="24"/>
        </w:rPr>
        <w:t xml:space="preserve">  </w:t>
      </w:r>
      <w:r w:rsidR="00E73523" w:rsidRPr="00455244">
        <w:rPr>
          <w:i w:val="0"/>
          <w:lang w:eastAsia="x-none"/>
        </w:rPr>
        <w:t>аренда</w:t>
      </w:r>
      <w:r w:rsidR="00E73523" w:rsidRPr="00455244">
        <w:rPr>
          <w:i w:val="0"/>
          <w:lang w:val="x-none" w:eastAsia="x-none"/>
        </w:rPr>
        <w:t xml:space="preserve"> земельного участка для</w:t>
      </w:r>
      <w:r w:rsidR="00E73523" w:rsidRPr="00455244">
        <w:rPr>
          <w:i w:val="0"/>
          <w:lang w:eastAsia="x-none"/>
        </w:rPr>
        <w:t xml:space="preserve"> размещения </w:t>
      </w:r>
      <w:r w:rsidR="00455244" w:rsidRPr="00455244">
        <w:rPr>
          <w:i w:val="0"/>
          <w:lang w:eastAsia="x-none"/>
        </w:rPr>
        <w:t>многоэтажной жилой застройки</w:t>
      </w:r>
      <w:r w:rsidR="00E73523" w:rsidRPr="00455244">
        <w:rPr>
          <w:i w:val="0"/>
          <w:lang w:eastAsia="x-none"/>
        </w:rPr>
        <w:t>.</w:t>
      </w:r>
    </w:p>
    <w:p w:rsidR="00E73523" w:rsidRPr="00455244" w:rsidRDefault="00E73523" w:rsidP="00E73523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455244">
        <w:rPr>
          <w:b/>
          <w:sz w:val="24"/>
          <w:lang w:val="x-none" w:eastAsia="x-none"/>
        </w:rPr>
        <w:t xml:space="preserve">Категория земельного участка </w:t>
      </w:r>
      <w:r w:rsidR="00455244" w:rsidRPr="00455244">
        <w:rPr>
          <w:sz w:val="24"/>
          <w:lang w:val="x-none" w:eastAsia="x-none"/>
        </w:rPr>
        <w:t>–</w:t>
      </w:r>
      <w:r w:rsidRPr="00455244">
        <w:rPr>
          <w:sz w:val="24"/>
          <w:lang w:val="x-none" w:eastAsia="x-none"/>
        </w:rPr>
        <w:t xml:space="preserve"> </w:t>
      </w:r>
      <w:r w:rsidR="00455244" w:rsidRPr="00455244">
        <w:rPr>
          <w:sz w:val="24"/>
          <w:lang w:eastAsia="x-none"/>
        </w:rPr>
        <w:t>земли населенных пунктов.</w:t>
      </w:r>
    </w:p>
    <w:p w:rsidR="00E73523" w:rsidRPr="00E935A7" w:rsidRDefault="00E73523" w:rsidP="00E73523">
      <w:pPr>
        <w:jc w:val="both"/>
        <w:rPr>
          <w:sz w:val="24"/>
          <w:lang w:val="x-none" w:eastAsia="x-none"/>
        </w:rPr>
      </w:pPr>
      <w:r w:rsidRPr="00E935A7">
        <w:rPr>
          <w:b/>
          <w:sz w:val="24"/>
          <w:lang w:val="x-none" w:eastAsia="x-none"/>
        </w:rPr>
        <w:t xml:space="preserve">Кадастровый номер </w:t>
      </w:r>
      <w:r w:rsidRPr="00E935A7">
        <w:rPr>
          <w:sz w:val="24"/>
          <w:lang w:val="x-none" w:eastAsia="x-none"/>
        </w:rPr>
        <w:t>- 66:45:0</w:t>
      </w:r>
      <w:r w:rsidRPr="00E935A7">
        <w:rPr>
          <w:sz w:val="24"/>
          <w:lang w:eastAsia="x-none"/>
        </w:rPr>
        <w:t>2</w:t>
      </w:r>
      <w:r w:rsidRPr="00E935A7">
        <w:rPr>
          <w:sz w:val="24"/>
          <w:lang w:val="x-none" w:eastAsia="x-none"/>
        </w:rPr>
        <w:t>00</w:t>
      </w:r>
      <w:r w:rsidRPr="00E935A7">
        <w:rPr>
          <w:sz w:val="24"/>
          <w:lang w:eastAsia="x-none"/>
        </w:rPr>
        <w:t>3</w:t>
      </w:r>
      <w:r w:rsidR="00455244" w:rsidRPr="00E935A7">
        <w:rPr>
          <w:sz w:val="24"/>
          <w:lang w:eastAsia="x-none"/>
        </w:rPr>
        <w:t>12</w:t>
      </w:r>
      <w:r w:rsidRPr="00E935A7">
        <w:rPr>
          <w:sz w:val="24"/>
          <w:lang w:val="x-none" w:eastAsia="x-none"/>
        </w:rPr>
        <w:t>:</w:t>
      </w:r>
      <w:r w:rsidR="00455244" w:rsidRPr="00E935A7">
        <w:rPr>
          <w:sz w:val="24"/>
          <w:lang w:eastAsia="x-none"/>
        </w:rPr>
        <w:t>36</w:t>
      </w:r>
      <w:r w:rsidRPr="00E935A7">
        <w:rPr>
          <w:sz w:val="24"/>
          <w:lang w:val="x-none" w:eastAsia="x-none"/>
        </w:rPr>
        <w:t>.</w:t>
      </w:r>
    </w:p>
    <w:p w:rsidR="00E73523" w:rsidRPr="00E935A7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E935A7">
        <w:rPr>
          <w:b/>
          <w:sz w:val="24"/>
        </w:rPr>
        <w:t>Местоположение</w:t>
      </w:r>
      <w:r w:rsidRPr="00E935A7">
        <w:rPr>
          <w:sz w:val="24"/>
        </w:rPr>
        <w:t xml:space="preserve">: </w:t>
      </w:r>
      <w:r w:rsidR="00E935A7" w:rsidRPr="00E935A7">
        <w:rPr>
          <w:sz w:val="24"/>
          <w:lang w:val="x-none" w:eastAsia="x-none"/>
        </w:rPr>
        <w:t>Свердловская область, г. Каменск-Уральский, в микрорайоне III (частично) жилого района «Южный»</w:t>
      </w:r>
      <w:r w:rsidRPr="00E935A7">
        <w:rPr>
          <w:sz w:val="24"/>
          <w:lang w:val="x-none" w:eastAsia="x-none"/>
        </w:rPr>
        <w:t>.</w:t>
      </w:r>
    </w:p>
    <w:p w:rsidR="00E73523" w:rsidRPr="00E935A7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E935A7">
        <w:rPr>
          <w:b/>
          <w:sz w:val="24"/>
        </w:rPr>
        <w:t>Площадь</w:t>
      </w:r>
      <w:r w:rsidRPr="00E935A7">
        <w:rPr>
          <w:sz w:val="24"/>
        </w:rPr>
        <w:t xml:space="preserve"> земельного участка</w:t>
      </w:r>
      <w:r w:rsidRPr="00455244">
        <w:rPr>
          <w:sz w:val="24"/>
        </w:rPr>
        <w:t xml:space="preserve"> </w:t>
      </w:r>
      <w:r w:rsidR="00455244" w:rsidRPr="00455244">
        <w:rPr>
          <w:sz w:val="24"/>
        </w:rPr>
        <w:t>24938</w:t>
      </w:r>
      <w:r w:rsidRPr="00455244">
        <w:rPr>
          <w:sz w:val="24"/>
        </w:rPr>
        <w:t xml:space="preserve"> </w:t>
      </w:r>
      <w:proofErr w:type="spellStart"/>
      <w:r w:rsidRPr="00455244">
        <w:rPr>
          <w:sz w:val="24"/>
        </w:rPr>
        <w:t>кв.м</w:t>
      </w:r>
      <w:proofErr w:type="spellEnd"/>
      <w:r w:rsidRPr="00455244">
        <w:rPr>
          <w:sz w:val="24"/>
        </w:rPr>
        <w:t xml:space="preserve">. </w:t>
      </w:r>
      <w:r w:rsidRPr="00455244">
        <w:rPr>
          <w:sz w:val="24"/>
          <w:szCs w:val="24"/>
        </w:rPr>
        <w:t xml:space="preserve">Земельный участок находится в государственной </w:t>
      </w:r>
      <w:r w:rsidRPr="00E935A7">
        <w:rPr>
          <w:sz w:val="24"/>
          <w:szCs w:val="24"/>
        </w:rPr>
        <w:t>неразграниченной собственности, правами третьих лиц не обременен.</w:t>
      </w:r>
      <w:r w:rsidRPr="00E935A7">
        <w:rPr>
          <w:sz w:val="24"/>
        </w:rPr>
        <w:t xml:space="preserve"> </w:t>
      </w:r>
    </w:p>
    <w:p w:rsidR="00E73523" w:rsidRPr="00E935A7" w:rsidRDefault="00E73523" w:rsidP="00E73523">
      <w:pPr>
        <w:jc w:val="both"/>
        <w:rPr>
          <w:sz w:val="24"/>
          <w:szCs w:val="24"/>
        </w:rPr>
      </w:pPr>
      <w:r w:rsidRPr="00E935A7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E935A7">
        <w:rPr>
          <w:sz w:val="24"/>
          <w:szCs w:val="24"/>
          <w:lang w:val="x-none" w:eastAsia="x-none"/>
        </w:rPr>
        <w:t xml:space="preserve"> – </w:t>
      </w:r>
      <w:r w:rsidR="00E935A7" w:rsidRPr="00E935A7">
        <w:rPr>
          <w:sz w:val="24"/>
          <w:szCs w:val="24"/>
        </w:rPr>
        <w:t>многоэтажная жилая застройка (высотная застройка)</w:t>
      </w:r>
      <w:r w:rsidRPr="00E935A7">
        <w:rPr>
          <w:sz w:val="24"/>
          <w:szCs w:val="24"/>
        </w:rPr>
        <w:t>.</w:t>
      </w:r>
    </w:p>
    <w:p w:rsidR="00E73523" w:rsidRPr="00B601DC" w:rsidRDefault="00E73523" w:rsidP="00E73523">
      <w:pPr>
        <w:jc w:val="both"/>
        <w:rPr>
          <w:sz w:val="24"/>
          <w:lang w:val="x-none" w:eastAsia="x-none"/>
        </w:rPr>
      </w:pPr>
      <w:r w:rsidRPr="001D289F">
        <w:rPr>
          <w:b/>
          <w:sz w:val="24"/>
          <w:lang w:val="x-none" w:eastAsia="x-none"/>
        </w:rPr>
        <w:t xml:space="preserve">Начальный размер годовой арендной платы за земельный </w:t>
      </w:r>
      <w:r w:rsidRPr="00B601DC">
        <w:rPr>
          <w:b/>
          <w:sz w:val="24"/>
          <w:lang w:val="x-none" w:eastAsia="x-none"/>
        </w:rPr>
        <w:t xml:space="preserve">участок – </w:t>
      </w:r>
      <w:r w:rsidR="00B601DC" w:rsidRPr="00B601DC">
        <w:rPr>
          <w:sz w:val="24"/>
          <w:szCs w:val="24"/>
        </w:rPr>
        <w:t>6 359 190</w:t>
      </w:r>
      <w:r w:rsidR="00972A4F" w:rsidRPr="00B601DC">
        <w:rPr>
          <w:sz w:val="24"/>
          <w:lang w:val="x-none" w:eastAsia="x-none"/>
        </w:rPr>
        <w:t xml:space="preserve"> </w:t>
      </w:r>
      <w:r w:rsidRPr="00B601DC">
        <w:rPr>
          <w:sz w:val="24"/>
          <w:lang w:val="x-none" w:eastAsia="x-none"/>
        </w:rPr>
        <w:t>(</w:t>
      </w:r>
      <w:r w:rsidR="00972A4F" w:rsidRPr="00B601DC">
        <w:rPr>
          <w:sz w:val="24"/>
          <w:lang w:eastAsia="x-none"/>
        </w:rPr>
        <w:t xml:space="preserve">шесть </w:t>
      </w:r>
      <w:r w:rsidR="00B601DC" w:rsidRPr="00B601DC">
        <w:rPr>
          <w:sz w:val="24"/>
          <w:lang w:eastAsia="x-none"/>
        </w:rPr>
        <w:t xml:space="preserve"> миллионов триста пятьдесят девять </w:t>
      </w:r>
      <w:r w:rsidRPr="00B601DC">
        <w:rPr>
          <w:sz w:val="24"/>
          <w:lang w:eastAsia="x-none"/>
        </w:rPr>
        <w:t xml:space="preserve">тысяч </w:t>
      </w:r>
      <w:r w:rsidR="00B601DC" w:rsidRPr="00B601DC">
        <w:rPr>
          <w:sz w:val="24"/>
          <w:lang w:eastAsia="x-none"/>
        </w:rPr>
        <w:t>сто девяносто</w:t>
      </w:r>
      <w:r w:rsidRPr="00B601DC">
        <w:rPr>
          <w:sz w:val="24"/>
          <w:lang w:eastAsia="x-none"/>
        </w:rPr>
        <w:t>) рубл</w:t>
      </w:r>
      <w:r w:rsidR="00B601DC" w:rsidRPr="00B601DC">
        <w:rPr>
          <w:sz w:val="24"/>
          <w:lang w:eastAsia="x-none"/>
        </w:rPr>
        <w:t>ей</w:t>
      </w:r>
      <w:r w:rsidRPr="00B601DC">
        <w:rPr>
          <w:sz w:val="24"/>
          <w:lang w:eastAsia="x-none"/>
        </w:rPr>
        <w:t xml:space="preserve"> </w:t>
      </w:r>
      <w:r w:rsidR="00B601DC" w:rsidRPr="00B601DC">
        <w:rPr>
          <w:sz w:val="24"/>
          <w:lang w:eastAsia="x-none"/>
        </w:rPr>
        <w:t>00</w:t>
      </w:r>
      <w:r w:rsidRPr="00B601DC">
        <w:rPr>
          <w:sz w:val="24"/>
          <w:lang w:eastAsia="x-none"/>
        </w:rPr>
        <w:t xml:space="preserve"> копе</w:t>
      </w:r>
      <w:r w:rsidR="00B601DC" w:rsidRPr="00B601DC">
        <w:rPr>
          <w:sz w:val="24"/>
          <w:lang w:eastAsia="x-none"/>
        </w:rPr>
        <w:t>е</w:t>
      </w:r>
      <w:r w:rsidRPr="00B601DC">
        <w:rPr>
          <w:sz w:val="24"/>
          <w:lang w:eastAsia="x-none"/>
        </w:rPr>
        <w:t>к</w:t>
      </w:r>
      <w:r w:rsidRPr="00B601DC">
        <w:rPr>
          <w:sz w:val="24"/>
          <w:lang w:val="x-none" w:eastAsia="x-none"/>
        </w:rPr>
        <w:t xml:space="preserve">. </w:t>
      </w:r>
    </w:p>
    <w:p w:rsidR="00E73523" w:rsidRPr="00B601DC" w:rsidRDefault="00E73523" w:rsidP="00E73523">
      <w:pPr>
        <w:jc w:val="both"/>
        <w:rPr>
          <w:sz w:val="24"/>
          <w:lang w:val="x-none" w:eastAsia="x-none"/>
        </w:rPr>
      </w:pPr>
      <w:r w:rsidRPr="00B601DC">
        <w:rPr>
          <w:b/>
          <w:sz w:val="24"/>
          <w:lang w:val="x-none" w:eastAsia="x-none"/>
        </w:rPr>
        <w:t>«Шаг аукциона»</w:t>
      </w:r>
      <w:r w:rsidRPr="00B601DC">
        <w:rPr>
          <w:b/>
          <w:sz w:val="24"/>
          <w:lang w:eastAsia="x-none"/>
        </w:rPr>
        <w:t xml:space="preserve"> (5%)</w:t>
      </w:r>
      <w:r w:rsidRPr="00B601DC">
        <w:rPr>
          <w:b/>
          <w:sz w:val="24"/>
          <w:lang w:val="x-none" w:eastAsia="x-none"/>
        </w:rPr>
        <w:t xml:space="preserve"> </w:t>
      </w:r>
      <w:r w:rsidR="00972A4F" w:rsidRPr="00B601DC">
        <w:rPr>
          <w:b/>
          <w:sz w:val="24"/>
          <w:lang w:val="x-none" w:eastAsia="x-none"/>
        </w:rPr>
        <w:t>–</w:t>
      </w:r>
      <w:r w:rsidRPr="00B601DC">
        <w:rPr>
          <w:b/>
          <w:sz w:val="24"/>
          <w:lang w:val="x-none" w:eastAsia="x-none"/>
        </w:rPr>
        <w:t xml:space="preserve"> </w:t>
      </w:r>
      <w:r w:rsidR="00B601DC" w:rsidRPr="00B601DC">
        <w:rPr>
          <w:sz w:val="24"/>
          <w:lang w:eastAsia="x-none"/>
        </w:rPr>
        <w:t>317 959</w:t>
      </w:r>
      <w:r w:rsidRPr="00B601DC">
        <w:rPr>
          <w:sz w:val="24"/>
          <w:lang w:eastAsia="x-none"/>
        </w:rPr>
        <w:t xml:space="preserve"> </w:t>
      </w:r>
      <w:r w:rsidRPr="00B601DC">
        <w:rPr>
          <w:sz w:val="24"/>
          <w:lang w:val="x-none" w:eastAsia="x-none"/>
        </w:rPr>
        <w:t>(</w:t>
      </w:r>
      <w:r w:rsidR="00B601DC" w:rsidRPr="00B601DC">
        <w:rPr>
          <w:sz w:val="24"/>
          <w:lang w:eastAsia="x-none"/>
        </w:rPr>
        <w:t>триста семнадцать</w:t>
      </w:r>
      <w:r w:rsidRPr="00B601DC">
        <w:rPr>
          <w:sz w:val="24"/>
          <w:lang w:eastAsia="x-none"/>
        </w:rPr>
        <w:t xml:space="preserve"> тысяч</w:t>
      </w:r>
      <w:r w:rsidR="00972A4F" w:rsidRPr="00B601DC">
        <w:rPr>
          <w:sz w:val="24"/>
          <w:lang w:eastAsia="x-none"/>
        </w:rPr>
        <w:t xml:space="preserve"> </w:t>
      </w:r>
      <w:r w:rsidR="00B601DC" w:rsidRPr="00B601DC">
        <w:rPr>
          <w:sz w:val="24"/>
          <w:lang w:eastAsia="x-none"/>
        </w:rPr>
        <w:t>девятьсот пятьдесят девять</w:t>
      </w:r>
      <w:r w:rsidRPr="00B601DC">
        <w:rPr>
          <w:sz w:val="24"/>
          <w:lang w:eastAsia="x-none"/>
        </w:rPr>
        <w:t xml:space="preserve">) </w:t>
      </w:r>
      <w:r w:rsidRPr="00B601DC">
        <w:rPr>
          <w:sz w:val="24"/>
          <w:lang w:val="x-none" w:eastAsia="x-none"/>
        </w:rPr>
        <w:t>рубл</w:t>
      </w:r>
      <w:r w:rsidR="00B601DC" w:rsidRPr="00B601DC">
        <w:rPr>
          <w:sz w:val="24"/>
          <w:lang w:eastAsia="x-none"/>
        </w:rPr>
        <w:t>ей 5</w:t>
      </w:r>
      <w:r w:rsidRPr="00B601DC">
        <w:rPr>
          <w:sz w:val="24"/>
          <w:lang w:eastAsia="x-none"/>
        </w:rPr>
        <w:t>0</w:t>
      </w:r>
      <w:r w:rsidRPr="00B601DC">
        <w:rPr>
          <w:sz w:val="24"/>
          <w:lang w:val="x-none" w:eastAsia="x-none"/>
        </w:rPr>
        <w:t xml:space="preserve"> копеек.</w:t>
      </w:r>
    </w:p>
    <w:p w:rsidR="00B601DC" w:rsidRPr="00F02DA3" w:rsidRDefault="00E73523" w:rsidP="00B601DC">
      <w:pPr>
        <w:jc w:val="both"/>
        <w:rPr>
          <w:sz w:val="24"/>
          <w:lang w:val="x-none" w:eastAsia="x-none"/>
        </w:rPr>
      </w:pPr>
      <w:r w:rsidRPr="00B601DC">
        <w:rPr>
          <w:b/>
          <w:sz w:val="24"/>
          <w:lang w:val="x-none" w:eastAsia="x-none"/>
        </w:rPr>
        <w:t xml:space="preserve">Размер задатка </w:t>
      </w:r>
      <w:r w:rsidRPr="00B601DC">
        <w:rPr>
          <w:sz w:val="24"/>
          <w:lang w:val="x-none" w:eastAsia="x-none"/>
        </w:rPr>
        <w:t xml:space="preserve">за участие в торгах – </w:t>
      </w:r>
      <w:r w:rsidR="00B601DC" w:rsidRPr="00B601DC">
        <w:rPr>
          <w:sz w:val="24"/>
          <w:szCs w:val="24"/>
        </w:rPr>
        <w:t>6 359 190</w:t>
      </w:r>
      <w:r w:rsidR="00B601DC" w:rsidRPr="00B601DC">
        <w:rPr>
          <w:sz w:val="24"/>
          <w:lang w:val="x-none" w:eastAsia="x-none"/>
        </w:rPr>
        <w:t xml:space="preserve"> (</w:t>
      </w:r>
      <w:r w:rsidR="00B601DC" w:rsidRPr="00B601DC">
        <w:rPr>
          <w:sz w:val="24"/>
          <w:lang w:eastAsia="x-none"/>
        </w:rPr>
        <w:t xml:space="preserve">шесть  миллионов триста пятьдесят девять тысяч сто </w:t>
      </w:r>
      <w:r w:rsidR="00B601DC" w:rsidRPr="00F02DA3">
        <w:rPr>
          <w:sz w:val="24"/>
          <w:lang w:eastAsia="x-none"/>
        </w:rPr>
        <w:t>девяносто) рублей 00 копеек</w:t>
      </w:r>
      <w:r w:rsidR="00B601DC" w:rsidRPr="00F02DA3">
        <w:rPr>
          <w:sz w:val="24"/>
          <w:lang w:val="x-none" w:eastAsia="x-none"/>
        </w:rPr>
        <w:t xml:space="preserve">. </w:t>
      </w:r>
    </w:p>
    <w:p w:rsidR="00E73523" w:rsidRPr="00F02DA3" w:rsidRDefault="00E73523" w:rsidP="00E73523">
      <w:pPr>
        <w:jc w:val="both"/>
        <w:rPr>
          <w:sz w:val="24"/>
          <w:lang w:eastAsia="x-none"/>
        </w:rPr>
      </w:pPr>
      <w:r w:rsidRPr="00F02DA3">
        <w:rPr>
          <w:sz w:val="24"/>
          <w:lang w:eastAsia="x-none"/>
        </w:rPr>
        <w:t xml:space="preserve">Срок аренды </w:t>
      </w:r>
      <w:r w:rsidR="00F02DA3" w:rsidRPr="00F02DA3">
        <w:rPr>
          <w:sz w:val="24"/>
          <w:lang w:eastAsia="x-none"/>
        </w:rPr>
        <w:t>10</w:t>
      </w:r>
      <w:r w:rsidRPr="00F02DA3">
        <w:rPr>
          <w:sz w:val="24"/>
          <w:lang w:eastAsia="x-none"/>
        </w:rPr>
        <w:t xml:space="preserve"> (</w:t>
      </w:r>
      <w:r w:rsidR="00F02DA3" w:rsidRPr="00F02DA3">
        <w:rPr>
          <w:sz w:val="24"/>
          <w:lang w:eastAsia="x-none"/>
        </w:rPr>
        <w:t>десять</w:t>
      </w:r>
      <w:r w:rsidRPr="00F02DA3">
        <w:rPr>
          <w:sz w:val="24"/>
          <w:lang w:eastAsia="x-none"/>
        </w:rPr>
        <w:t xml:space="preserve">) </w:t>
      </w:r>
      <w:r w:rsidR="00F02DA3" w:rsidRPr="00F02DA3">
        <w:rPr>
          <w:sz w:val="24"/>
          <w:lang w:eastAsia="x-none"/>
        </w:rPr>
        <w:t>лет</w:t>
      </w:r>
      <w:r w:rsidRPr="00F02DA3">
        <w:rPr>
          <w:sz w:val="24"/>
          <w:lang w:eastAsia="x-none"/>
        </w:rPr>
        <w:t xml:space="preserve"> </w:t>
      </w:r>
      <w:r w:rsidR="00F02DA3" w:rsidRPr="00F02DA3">
        <w:rPr>
          <w:sz w:val="24"/>
          <w:lang w:eastAsia="x-none"/>
        </w:rPr>
        <w:t>8</w:t>
      </w:r>
      <w:r w:rsidRPr="00F02DA3">
        <w:rPr>
          <w:sz w:val="24"/>
          <w:lang w:eastAsia="x-none"/>
        </w:rPr>
        <w:t xml:space="preserve"> (</w:t>
      </w:r>
      <w:r w:rsidR="00F02DA3" w:rsidRPr="00F02DA3">
        <w:rPr>
          <w:sz w:val="24"/>
          <w:lang w:eastAsia="x-none"/>
        </w:rPr>
        <w:t>восем</w:t>
      </w:r>
      <w:r w:rsidR="000F6D2E" w:rsidRPr="00F02DA3">
        <w:rPr>
          <w:sz w:val="24"/>
          <w:lang w:eastAsia="x-none"/>
        </w:rPr>
        <w:t>ь</w:t>
      </w:r>
      <w:r w:rsidRPr="00F02DA3">
        <w:rPr>
          <w:sz w:val="24"/>
          <w:lang w:eastAsia="x-none"/>
        </w:rPr>
        <w:t>) месяцев.</w:t>
      </w:r>
    </w:p>
    <w:p w:rsidR="00EB2484" w:rsidRPr="00F02DA3" w:rsidRDefault="00EB2484" w:rsidP="00E73523">
      <w:pPr>
        <w:jc w:val="both"/>
        <w:rPr>
          <w:sz w:val="24"/>
          <w:lang w:eastAsia="x-none"/>
        </w:rPr>
      </w:pPr>
    </w:p>
    <w:p w:rsidR="003E7FB6" w:rsidRPr="00380123" w:rsidRDefault="003E7FB6" w:rsidP="003E7FB6">
      <w:pPr>
        <w:pStyle w:val="1"/>
        <w:spacing w:line="0" w:lineRule="atLeast"/>
        <w:ind w:right="357"/>
        <w:rPr>
          <w:i w:val="0"/>
          <w:lang w:eastAsia="x-none"/>
        </w:rPr>
      </w:pPr>
      <w:r w:rsidRPr="00455244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</w:rPr>
        <w:t>2</w:t>
      </w:r>
      <w:r w:rsidRPr="00455244">
        <w:rPr>
          <w:i w:val="0"/>
          <w:szCs w:val="24"/>
        </w:rPr>
        <w:t xml:space="preserve"> –    </w:t>
      </w:r>
      <w:r w:rsidRPr="00380123">
        <w:rPr>
          <w:i w:val="0"/>
          <w:lang w:eastAsia="x-none"/>
        </w:rPr>
        <w:t>аренда</w:t>
      </w:r>
      <w:r w:rsidRPr="00380123">
        <w:rPr>
          <w:i w:val="0"/>
          <w:lang w:val="x-none" w:eastAsia="x-none"/>
        </w:rPr>
        <w:t xml:space="preserve"> земельного участка для</w:t>
      </w:r>
      <w:r w:rsidRPr="00380123">
        <w:rPr>
          <w:i w:val="0"/>
          <w:lang w:eastAsia="x-none"/>
        </w:rPr>
        <w:t xml:space="preserve"> размещения </w:t>
      </w:r>
      <w:r w:rsidR="00380123" w:rsidRPr="00380123">
        <w:rPr>
          <w:i w:val="0"/>
          <w:lang w:eastAsia="x-none"/>
        </w:rPr>
        <w:t>блокированной</w:t>
      </w:r>
      <w:r w:rsidRPr="00380123">
        <w:rPr>
          <w:i w:val="0"/>
          <w:lang w:eastAsia="x-none"/>
        </w:rPr>
        <w:t xml:space="preserve"> жилой застройки</w:t>
      </w:r>
      <w:r w:rsidR="00380123" w:rsidRPr="00380123">
        <w:rPr>
          <w:i w:val="0"/>
          <w:lang w:eastAsia="x-none"/>
        </w:rPr>
        <w:t xml:space="preserve"> (количество блок-секций 2)</w:t>
      </w:r>
      <w:r w:rsidRPr="00380123">
        <w:rPr>
          <w:i w:val="0"/>
          <w:lang w:eastAsia="x-none"/>
        </w:rPr>
        <w:t>.</w:t>
      </w:r>
    </w:p>
    <w:p w:rsidR="003E7FB6" w:rsidRPr="00380123" w:rsidRDefault="003E7FB6" w:rsidP="003E7FB6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380123">
        <w:rPr>
          <w:b/>
          <w:sz w:val="24"/>
          <w:lang w:val="x-none" w:eastAsia="x-none"/>
        </w:rPr>
        <w:t xml:space="preserve">Категория земельного участка </w:t>
      </w:r>
      <w:r w:rsidRPr="00380123">
        <w:rPr>
          <w:sz w:val="24"/>
          <w:lang w:val="x-none" w:eastAsia="x-none"/>
        </w:rPr>
        <w:t xml:space="preserve">– </w:t>
      </w:r>
      <w:r w:rsidRPr="00380123">
        <w:rPr>
          <w:sz w:val="24"/>
          <w:lang w:eastAsia="x-none"/>
        </w:rPr>
        <w:t>земли населенных пунктов.</w:t>
      </w:r>
    </w:p>
    <w:p w:rsidR="003E7FB6" w:rsidRPr="00380123" w:rsidRDefault="003E7FB6" w:rsidP="003E7FB6">
      <w:pPr>
        <w:jc w:val="both"/>
        <w:rPr>
          <w:sz w:val="24"/>
          <w:lang w:val="x-none" w:eastAsia="x-none"/>
        </w:rPr>
      </w:pPr>
      <w:r w:rsidRPr="00380123">
        <w:rPr>
          <w:b/>
          <w:sz w:val="24"/>
          <w:lang w:val="x-none" w:eastAsia="x-none"/>
        </w:rPr>
        <w:t xml:space="preserve">Кадастровый номер </w:t>
      </w:r>
      <w:r w:rsidRPr="00380123">
        <w:rPr>
          <w:sz w:val="24"/>
          <w:lang w:val="x-none" w:eastAsia="x-none"/>
        </w:rPr>
        <w:t>- 66:45:0</w:t>
      </w:r>
      <w:r w:rsidRPr="00380123">
        <w:rPr>
          <w:sz w:val="24"/>
          <w:lang w:eastAsia="x-none"/>
        </w:rPr>
        <w:t>2</w:t>
      </w:r>
      <w:r w:rsidRPr="00380123">
        <w:rPr>
          <w:sz w:val="24"/>
          <w:lang w:val="x-none" w:eastAsia="x-none"/>
        </w:rPr>
        <w:t>00</w:t>
      </w:r>
      <w:r w:rsidR="00380123" w:rsidRPr="00380123">
        <w:rPr>
          <w:sz w:val="24"/>
          <w:lang w:eastAsia="x-none"/>
        </w:rPr>
        <w:t>286</w:t>
      </w:r>
      <w:r w:rsidRPr="00380123">
        <w:rPr>
          <w:sz w:val="24"/>
          <w:lang w:val="x-none" w:eastAsia="x-none"/>
        </w:rPr>
        <w:t>:</w:t>
      </w:r>
      <w:r w:rsidR="00380123" w:rsidRPr="00380123">
        <w:rPr>
          <w:sz w:val="24"/>
          <w:lang w:eastAsia="x-none"/>
        </w:rPr>
        <w:t>140</w:t>
      </w:r>
      <w:r w:rsidRPr="00380123">
        <w:rPr>
          <w:sz w:val="24"/>
          <w:lang w:val="x-none" w:eastAsia="x-none"/>
        </w:rPr>
        <w:t>.</w:t>
      </w:r>
    </w:p>
    <w:p w:rsidR="003E7FB6" w:rsidRPr="00EC4530" w:rsidRDefault="003E7FB6" w:rsidP="003E7FB6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EC4530">
        <w:rPr>
          <w:b/>
          <w:sz w:val="24"/>
        </w:rPr>
        <w:t>Местоположение</w:t>
      </w:r>
      <w:r w:rsidRPr="00EC4530">
        <w:rPr>
          <w:sz w:val="24"/>
        </w:rPr>
        <w:t xml:space="preserve">: </w:t>
      </w:r>
      <w:r w:rsidR="00EC4530" w:rsidRPr="00EC4530">
        <w:rPr>
          <w:sz w:val="24"/>
          <w:lang w:val="x-none" w:eastAsia="x-none"/>
        </w:rPr>
        <w:t>Свердловская область, Каменск-Уральский городской округ, г. Каменск-Уральский, ул. Гоголя, д. 22</w:t>
      </w:r>
      <w:r w:rsidRPr="00EC4530">
        <w:rPr>
          <w:sz w:val="24"/>
          <w:lang w:val="x-none" w:eastAsia="x-none"/>
        </w:rPr>
        <w:t>.</w:t>
      </w:r>
    </w:p>
    <w:p w:rsidR="003E7FB6" w:rsidRPr="00BD208D" w:rsidRDefault="003E7FB6" w:rsidP="003E7FB6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BD208D">
        <w:rPr>
          <w:b/>
          <w:sz w:val="24"/>
        </w:rPr>
        <w:t>Площадь</w:t>
      </w:r>
      <w:r w:rsidRPr="00BD208D">
        <w:rPr>
          <w:sz w:val="24"/>
        </w:rPr>
        <w:t xml:space="preserve"> земельного участка </w:t>
      </w:r>
      <w:r w:rsidR="00BD208D" w:rsidRPr="00BD208D">
        <w:rPr>
          <w:sz w:val="24"/>
        </w:rPr>
        <w:t>1</w:t>
      </w:r>
      <w:r w:rsidR="00BD208D">
        <w:rPr>
          <w:sz w:val="24"/>
        </w:rPr>
        <w:t xml:space="preserve"> </w:t>
      </w:r>
      <w:r w:rsidR="00BD208D" w:rsidRPr="00BD208D">
        <w:rPr>
          <w:sz w:val="24"/>
        </w:rPr>
        <w:t>063</w:t>
      </w:r>
      <w:r w:rsidRPr="00BD208D">
        <w:rPr>
          <w:sz w:val="24"/>
        </w:rPr>
        <w:t xml:space="preserve"> </w:t>
      </w:r>
      <w:proofErr w:type="spellStart"/>
      <w:r w:rsidRPr="00BD208D">
        <w:rPr>
          <w:sz w:val="24"/>
        </w:rPr>
        <w:t>кв.м</w:t>
      </w:r>
      <w:proofErr w:type="spellEnd"/>
      <w:r w:rsidRPr="00BD208D">
        <w:rPr>
          <w:sz w:val="24"/>
        </w:rPr>
        <w:t xml:space="preserve">. </w:t>
      </w:r>
      <w:r w:rsidRPr="00BD208D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BD208D">
        <w:rPr>
          <w:sz w:val="24"/>
        </w:rPr>
        <w:t xml:space="preserve"> </w:t>
      </w:r>
    </w:p>
    <w:p w:rsidR="003E7FB6" w:rsidRPr="00BD208D" w:rsidRDefault="003E7FB6" w:rsidP="003E7FB6">
      <w:pPr>
        <w:jc w:val="both"/>
        <w:rPr>
          <w:sz w:val="24"/>
          <w:lang w:val="x-none" w:eastAsia="x-none"/>
        </w:rPr>
      </w:pPr>
      <w:r w:rsidRPr="00BD208D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BD208D">
        <w:rPr>
          <w:sz w:val="24"/>
          <w:szCs w:val="24"/>
          <w:lang w:val="x-none" w:eastAsia="x-none"/>
        </w:rPr>
        <w:t xml:space="preserve"> – </w:t>
      </w:r>
      <w:r w:rsidR="00BD208D" w:rsidRPr="00BD208D">
        <w:rPr>
          <w:sz w:val="24"/>
          <w:lang w:val="x-none" w:eastAsia="x-none"/>
        </w:rPr>
        <w:t>блокированная жилая застройка</w:t>
      </w:r>
      <w:r w:rsidRPr="00BD208D">
        <w:rPr>
          <w:sz w:val="24"/>
          <w:lang w:val="x-none" w:eastAsia="x-none"/>
        </w:rPr>
        <w:t>.</w:t>
      </w:r>
    </w:p>
    <w:p w:rsidR="003E7FB6" w:rsidRPr="003E0E17" w:rsidRDefault="003E7FB6" w:rsidP="003E7FB6">
      <w:pPr>
        <w:jc w:val="both"/>
        <w:rPr>
          <w:sz w:val="24"/>
          <w:lang w:val="x-none" w:eastAsia="x-none"/>
        </w:rPr>
      </w:pPr>
      <w:r w:rsidRPr="002B5342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2B5342" w:rsidRPr="002B5342">
        <w:rPr>
          <w:sz w:val="24"/>
          <w:szCs w:val="24"/>
        </w:rPr>
        <w:t>626</w:t>
      </w:r>
      <w:r w:rsidRPr="002B5342">
        <w:rPr>
          <w:sz w:val="24"/>
          <w:szCs w:val="24"/>
        </w:rPr>
        <w:t xml:space="preserve"> 1</w:t>
      </w:r>
      <w:r w:rsidR="002B5342" w:rsidRPr="002B5342">
        <w:rPr>
          <w:sz w:val="24"/>
          <w:szCs w:val="24"/>
        </w:rPr>
        <w:t>07</w:t>
      </w:r>
      <w:r w:rsidRPr="002B5342">
        <w:rPr>
          <w:sz w:val="24"/>
          <w:lang w:val="x-none" w:eastAsia="x-none"/>
        </w:rPr>
        <w:t xml:space="preserve"> (</w:t>
      </w:r>
      <w:r w:rsidR="00FE6417">
        <w:rPr>
          <w:sz w:val="24"/>
          <w:lang w:eastAsia="x-none"/>
        </w:rPr>
        <w:t>шестьсот</w:t>
      </w:r>
      <w:bookmarkStart w:id="0" w:name="_GoBack"/>
      <w:bookmarkEnd w:id="0"/>
      <w:r w:rsidR="002B5342" w:rsidRPr="002B5342">
        <w:rPr>
          <w:sz w:val="24"/>
          <w:lang w:eastAsia="x-none"/>
        </w:rPr>
        <w:t xml:space="preserve"> </w:t>
      </w:r>
      <w:r w:rsidR="002B5342" w:rsidRPr="003E0E17">
        <w:rPr>
          <w:sz w:val="24"/>
          <w:lang w:eastAsia="x-none"/>
        </w:rPr>
        <w:t>двадцать шесть</w:t>
      </w:r>
      <w:r w:rsidRPr="003E0E17">
        <w:rPr>
          <w:sz w:val="24"/>
          <w:lang w:eastAsia="x-none"/>
        </w:rPr>
        <w:t xml:space="preserve">  тысяч сто </w:t>
      </w:r>
      <w:r w:rsidR="002B5342" w:rsidRPr="003E0E17">
        <w:rPr>
          <w:sz w:val="24"/>
          <w:lang w:eastAsia="x-none"/>
        </w:rPr>
        <w:t>семь</w:t>
      </w:r>
      <w:r w:rsidRPr="003E0E17">
        <w:rPr>
          <w:sz w:val="24"/>
          <w:lang w:eastAsia="x-none"/>
        </w:rPr>
        <w:t>) рублей 00 копеек</w:t>
      </w:r>
      <w:r w:rsidRPr="003E0E17">
        <w:rPr>
          <w:sz w:val="24"/>
          <w:lang w:val="x-none" w:eastAsia="x-none"/>
        </w:rPr>
        <w:t xml:space="preserve">. </w:t>
      </w:r>
    </w:p>
    <w:p w:rsidR="003E7FB6" w:rsidRPr="003E0E17" w:rsidRDefault="003E7FB6" w:rsidP="003E7FB6">
      <w:pPr>
        <w:jc w:val="both"/>
        <w:rPr>
          <w:sz w:val="24"/>
          <w:lang w:val="x-none" w:eastAsia="x-none"/>
        </w:rPr>
      </w:pPr>
      <w:r w:rsidRPr="003E0E17">
        <w:rPr>
          <w:b/>
          <w:sz w:val="24"/>
          <w:lang w:val="x-none" w:eastAsia="x-none"/>
        </w:rPr>
        <w:t>«Шаг аукциона»</w:t>
      </w:r>
      <w:r w:rsidRPr="003E0E17">
        <w:rPr>
          <w:b/>
          <w:sz w:val="24"/>
          <w:lang w:eastAsia="x-none"/>
        </w:rPr>
        <w:t xml:space="preserve"> (5%)</w:t>
      </w:r>
      <w:r w:rsidRPr="003E0E17">
        <w:rPr>
          <w:b/>
          <w:sz w:val="24"/>
          <w:lang w:val="x-none" w:eastAsia="x-none"/>
        </w:rPr>
        <w:t xml:space="preserve"> – </w:t>
      </w:r>
      <w:r w:rsidRPr="003E0E17">
        <w:rPr>
          <w:sz w:val="24"/>
          <w:lang w:eastAsia="x-none"/>
        </w:rPr>
        <w:t xml:space="preserve">31 </w:t>
      </w:r>
      <w:r w:rsidR="003E0E17" w:rsidRPr="003E0E17">
        <w:rPr>
          <w:sz w:val="24"/>
          <w:lang w:eastAsia="x-none"/>
        </w:rPr>
        <w:t>305</w:t>
      </w:r>
      <w:r w:rsidRPr="003E0E17">
        <w:rPr>
          <w:sz w:val="24"/>
          <w:lang w:eastAsia="x-none"/>
        </w:rPr>
        <w:t xml:space="preserve"> </w:t>
      </w:r>
      <w:r w:rsidRPr="003E0E17">
        <w:rPr>
          <w:sz w:val="24"/>
          <w:lang w:val="x-none" w:eastAsia="x-none"/>
        </w:rPr>
        <w:t>(</w:t>
      </w:r>
      <w:r w:rsidR="003E0E17" w:rsidRPr="003E0E17">
        <w:rPr>
          <w:sz w:val="24"/>
          <w:lang w:eastAsia="x-none"/>
        </w:rPr>
        <w:t>тридцать одна</w:t>
      </w:r>
      <w:r w:rsidRPr="003E0E17">
        <w:rPr>
          <w:sz w:val="24"/>
          <w:lang w:eastAsia="x-none"/>
        </w:rPr>
        <w:t xml:space="preserve"> тысяч</w:t>
      </w:r>
      <w:r w:rsidR="003E0E17" w:rsidRPr="003E0E17">
        <w:rPr>
          <w:sz w:val="24"/>
          <w:lang w:eastAsia="x-none"/>
        </w:rPr>
        <w:t>а</w:t>
      </w:r>
      <w:r w:rsidRPr="003E0E17">
        <w:rPr>
          <w:sz w:val="24"/>
          <w:lang w:eastAsia="x-none"/>
        </w:rPr>
        <w:t xml:space="preserve"> </w:t>
      </w:r>
      <w:r w:rsidR="003E0E17" w:rsidRPr="003E0E17">
        <w:rPr>
          <w:sz w:val="24"/>
          <w:lang w:eastAsia="x-none"/>
        </w:rPr>
        <w:t>триста пять</w:t>
      </w:r>
      <w:r w:rsidRPr="003E0E17">
        <w:rPr>
          <w:sz w:val="24"/>
          <w:lang w:eastAsia="x-none"/>
        </w:rPr>
        <w:t xml:space="preserve">) </w:t>
      </w:r>
      <w:r w:rsidRPr="003E0E17">
        <w:rPr>
          <w:sz w:val="24"/>
          <w:lang w:val="x-none" w:eastAsia="x-none"/>
        </w:rPr>
        <w:t>рубл</w:t>
      </w:r>
      <w:r w:rsidRPr="003E0E17">
        <w:rPr>
          <w:sz w:val="24"/>
          <w:lang w:eastAsia="x-none"/>
        </w:rPr>
        <w:t xml:space="preserve">ей </w:t>
      </w:r>
      <w:r w:rsidR="003E0E17" w:rsidRPr="003E0E17">
        <w:rPr>
          <w:sz w:val="24"/>
          <w:lang w:eastAsia="x-none"/>
        </w:rPr>
        <w:t>35</w:t>
      </w:r>
      <w:r w:rsidRPr="003E0E17">
        <w:rPr>
          <w:sz w:val="24"/>
          <w:lang w:val="x-none" w:eastAsia="x-none"/>
        </w:rPr>
        <w:t xml:space="preserve"> копеек.</w:t>
      </w:r>
    </w:p>
    <w:p w:rsidR="002B5342" w:rsidRPr="002B5342" w:rsidRDefault="003E7FB6" w:rsidP="002B5342">
      <w:pPr>
        <w:jc w:val="both"/>
        <w:rPr>
          <w:sz w:val="24"/>
          <w:lang w:val="x-none" w:eastAsia="x-none"/>
        </w:rPr>
      </w:pPr>
      <w:r w:rsidRPr="003E0E17">
        <w:rPr>
          <w:b/>
          <w:sz w:val="24"/>
          <w:lang w:val="x-none" w:eastAsia="x-none"/>
        </w:rPr>
        <w:t>Размер задатка</w:t>
      </w:r>
      <w:r w:rsidRPr="002B5342">
        <w:rPr>
          <w:b/>
          <w:sz w:val="24"/>
          <w:lang w:val="x-none" w:eastAsia="x-none"/>
        </w:rPr>
        <w:t xml:space="preserve"> </w:t>
      </w:r>
      <w:r w:rsidRPr="002B5342">
        <w:rPr>
          <w:sz w:val="24"/>
          <w:lang w:val="x-none" w:eastAsia="x-none"/>
        </w:rPr>
        <w:t xml:space="preserve">за участие в торгах – </w:t>
      </w:r>
      <w:r w:rsidR="002B5342" w:rsidRPr="002B5342">
        <w:rPr>
          <w:sz w:val="24"/>
          <w:szCs w:val="24"/>
        </w:rPr>
        <w:t>626 107</w:t>
      </w:r>
      <w:r w:rsidR="002B5342" w:rsidRPr="002B5342">
        <w:rPr>
          <w:sz w:val="24"/>
          <w:lang w:val="x-none" w:eastAsia="x-none"/>
        </w:rPr>
        <w:t xml:space="preserve"> (</w:t>
      </w:r>
      <w:r w:rsidR="002B5342" w:rsidRPr="002B5342">
        <w:rPr>
          <w:sz w:val="24"/>
          <w:lang w:eastAsia="x-none"/>
        </w:rPr>
        <w:t>шесть</w:t>
      </w:r>
      <w:r w:rsidR="00FE6417">
        <w:rPr>
          <w:sz w:val="24"/>
          <w:lang w:eastAsia="x-none"/>
        </w:rPr>
        <w:t>сот</w:t>
      </w:r>
      <w:r w:rsidR="002B5342" w:rsidRPr="002B5342">
        <w:rPr>
          <w:sz w:val="24"/>
          <w:lang w:eastAsia="x-none"/>
        </w:rPr>
        <w:t xml:space="preserve"> двадцать шесть  тысяч сто семь) рублей 00 копеек</w:t>
      </w:r>
      <w:r w:rsidR="002B5342" w:rsidRPr="002B5342">
        <w:rPr>
          <w:sz w:val="24"/>
          <w:lang w:val="x-none" w:eastAsia="x-none"/>
        </w:rPr>
        <w:t xml:space="preserve">. </w:t>
      </w:r>
    </w:p>
    <w:p w:rsidR="003E7FB6" w:rsidRDefault="003E7FB6" w:rsidP="003E7FB6">
      <w:pPr>
        <w:jc w:val="both"/>
        <w:rPr>
          <w:sz w:val="24"/>
          <w:lang w:eastAsia="x-none"/>
        </w:rPr>
      </w:pPr>
      <w:r w:rsidRPr="002B5342">
        <w:rPr>
          <w:sz w:val="24"/>
          <w:lang w:eastAsia="x-none"/>
        </w:rPr>
        <w:t xml:space="preserve">Срок аренды </w:t>
      </w:r>
      <w:r w:rsidR="002B5342" w:rsidRPr="002B5342">
        <w:rPr>
          <w:sz w:val="24"/>
          <w:lang w:eastAsia="x-none"/>
        </w:rPr>
        <w:t>2</w:t>
      </w:r>
      <w:r w:rsidRPr="002B5342">
        <w:rPr>
          <w:sz w:val="24"/>
          <w:lang w:eastAsia="x-none"/>
        </w:rPr>
        <w:t xml:space="preserve"> (</w:t>
      </w:r>
      <w:r w:rsidR="002B5342" w:rsidRPr="002B5342">
        <w:rPr>
          <w:sz w:val="24"/>
          <w:lang w:eastAsia="x-none"/>
        </w:rPr>
        <w:t>два</w:t>
      </w:r>
      <w:r w:rsidRPr="002B5342">
        <w:rPr>
          <w:sz w:val="24"/>
          <w:lang w:eastAsia="x-none"/>
        </w:rPr>
        <w:t xml:space="preserve">) </w:t>
      </w:r>
      <w:r w:rsidR="002B5342" w:rsidRPr="002B5342">
        <w:rPr>
          <w:sz w:val="24"/>
          <w:lang w:eastAsia="x-none"/>
        </w:rPr>
        <w:t>года</w:t>
      </w:r>
      <w:r w:rsidRPr="002B5342">
        <w:rPr>
          <w:sz w:val="24"/>
          <w:lang w:eastAsia="x-none"/>
        </w:rPr>
        <w:t xml:space="preserve"> </w:t>
      </w:r>
      <w:r w:rsidR="002B5342" w:rsidRPr="002B5342">
        <w:rPr>
          <w:sz w:val="24"/>
          <w:lang w:eastAsia="x-none"/>
        </w:rPr>
        <w:t>6</w:t>
      </w:r>
      <w:r w:rsidRPr="002B5342">
        <w:rPr>
          <w:sz w:val="24"/>
          <w:lang w:eastAsia="x-none"/>
        </w:rPr>
        <w:t xml:space="preserve"> (</w:t>
      </w:r>
      <w:r w:rsidR="002B5342" w:rsidRPr="002B5342">
        <w:rPr>
          <w:sz w:val="24"/>
          <w:lang w:eastAsia="x-none"/>
        </w:rPr>
        <w:t>шесть</w:t>
      </w:r>
      <w:r w:rsidRPr="002B5342">
        <w:rPr>
          <w:sz w:val="24"/>
          <w:lang w:eastAsia="x-none"/>
        </w:rPr>
        <w:t>) месяцев.</w:t>
      </w:r>
    </w:p>
    <w:p w:rsidR="00F743E7" w:rsidRDefault="00E46C0D" w:rsidP="00063924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i/>
          <w:sz w:val="24"/>
          <w:lang w:eastAsia="x-none"/>
        </w:rPr>
        <w:t>Ограничения:</w:t>
      </w:r>
      <w:r>
        <w:rPr>
          <w:sz w:val="24"/>
          <w:lang w:eastAsia="x-none"/>
        </w:rPr>
        <w:t xml:space="preserve"> земельный участок </w:t>
      </w:r>
      <w:r w:rsidRPr="00E46C0D">
        <w:rPr>
          <w:bCs/>
          <w:sz w:val="24"/>
          <w:szCs w:val="24"/>
        </w:rPr>
        <w:t xml:space="preserve">полностью расположен в границах зоны с реестровым номером 66:00-6.1929 от 18.04.2022. </w:t>
      </w:r>
      <w:proofErr w:type="spellStart"/>
      <w:r w:rsidRPr="00E46C0D">
        <w:rPr>
          <w:bCs/>
          <w:sz w:val="24"/>
          <w:szCs w:val="24"/>
        </w:rPr>
        <w:t>Водоохранная</w:t>
      </w:r>
      <w:proofErr w:type="spellEnd"/>
      <w:r w:rsidRPr="00E46C0D">
        <w:rPr>
          <w:bCs/>
          <w:sz w:val="24"/>
          <w:szCs w:val="24"/>
        </w:rPr>
        <w:t xml:space="preserve"> зона реки Исеть и её ранее неучтенных притоков</w:t>
      </w:r>
      <w:r>
        <w:rPr>
          <w:bCs/>
          <w:sz w:val="24"/>
          <w:szCs w:val="24"/>
        </w:rPr>
        <w:t>.</w:t>
      </w:r>
      <w:r w:rsidR="00063924">
        <w:rPr>
          <w:bCs/>
          <w:sz w:val="24"/>
          <w:szCs w:val="24"/>
        </w:rPr>
        <w:t xml:space="preserve"> </w:t>
      </w:r>
    </w:p>
    <w:p w:rsidR="00063924" w:rsidRPr="00E46C0D" w:rsidRDefault="00063924" w:rsidP="00063924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>А также земельный участок расположен в Прибрежной защитной полосе реки Исеть и ее ранее неучтенных притоков (реестровый номер 66:00-6.1933).</w:t>
      </w:r>
    </w:p>
    <w:p w:rsidR="00E46C0D" w:rsidRPr="00F02DA3" w:rsidRDefault="00E46C0D" w:rsidP="00E46C0D">
      <w:pPr>
        <w:jc w:val="both"/>
        <w:rPr>
          <w:sz w:val="24"/>
          <w:lang w:eastAsia="x-none"/>
        </w:rPr>
      </w:pPr>
    </w:p>
    <w:p w:rsidR="00AA45B1" w:rsidRDefault="00AA45B1" w:rsidP="003E7FB6">
      <w:pPr>
        <w:jc w:val="both"/>
        <w:rPr>
          <w:sz w:val="24"/>
          <w:lang w:eastAsia="x-none"/>
        </w:rPr>
      </w:pPr>
    </w:p>
    <w:p w:rsidR="00AA45B1" w:rsidRPr="00FA1EDC" w:rsidRDefault="00AA45B1" w:rsidP="00AA45B1">
      <w:pPr>
        <w:pStyle w:val="1"/>
        <w:spacing w:line="0" w:lineRule="atLeast"/>
        <w:ind w:right="357"/>
        <w:rPr>
          <w:i w:val="0"/>
          <w:lang w:eastAsia="x-none"/>
        </w:rPr>
      </w:pPr>
      <w:r w:rsidRPr="00455244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</w:rPr>
        <w:t>3</w:t>
      </w:r>
      <w:r w:rsidRPr="00455244">
        <w:rPr>
          <w:i w:val="0"/>
          <w:szCs w:val="24"/>
        </w:rPr>
        <w:t xml:space="preserve"> </w:t>
      </w:r>
      <w:r w:rsidRPr="00FA1EDC">
        <w:rPr>
          <w:i w:val="0"/>
          <w:szCs w:val="24"/>
        </w:rPr>
        <w:t xml:space="preserve">–    </w:t>
      </w:r>
      <w:r w:rsidRPr="00FA1EDC">
        <w:rPr>
          <w:i w:val="0"/>
          <w:lang w:eastAsia="x-none"/>
        </w:rPr>
        <w:t>аренда</w:t>
      </w:r>
      <w:r w:rsidRPr="00FA1EDC">
        <w:rPr>
          <w:i w:val="0"/>
          <w:lang w:val="x-none" w:eastAsia="x-none"/>
        </w:rPr>
        <w:t xml:space="preserve"> земельного участка для</w:t>
      </w:r>
      <w:r w:rsidRPr="00FA1EDC">
        <w:rPr>
          <w:i w:val="0"/>
          <w:lang w:eastAsia="x-none"/>
        </w:rPr>
        <w:t xml:space="preserve"> размещения блокированной жилой застройки (количество блок-секций </w:t>
      </w:r>
      <w:r w:rsidR="00FA1EDC" w:rsidRPr="00FA1EDC">
        <w:rPr>
          <w:i w:val="0"/>
          <w:lang w:eastAsia="x-none"/>
        </w:rPr>
        <w:t>10</w:t>
      </w:r>
      <w:r w:rsidRPr="00FA1EDC">
        <w:rPr>
          <w:i w:val="0"/>
          <w:lang w:eastAsia="x-none"/>
        </w:rPr>
        <w:t>).</w:t>
      </w:r>
    </w:p>
    <w:p w:rsidR="00AA45B1" w:rsidRPr="00FA1EDC" w:rsidRDefault="00AA45B1" w:rsidP="00AA45B1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FA1EDC">
        <w:rPr>
          <w:b/>
          <w:sz w:val="24"/>
          <w:lang w:val="x-none" w:eastAsia="x-none"/>
        </w:rPr>
        <w:t xml:space="preserve">Категория земельного участка </w:t>
      </w:r>
      <w:r w:rsidRPr="00FA1EDC">
        <w:rPr>
          <w:sz w:val="24"/>
          <w:lang w:val="x-none" w:eastAsia="x-none"/>
        </w:rPr>
        <w:t xml:space="preserve">– </w:t>
      </w:r>
      <w:r w:rsidRPr="00FA1EDC">
        <w:rPr>
          <w:sz w:val="24"/>
          <w:lang w:eastAsia="x-none"/>
        </w:rPr>
        <w:t>земли населенных пунктов.</w:t>
      </w:r>
    </w:p>
    <w:p w:rsidR="00AA45B1" w:rsidRPr="00FA1EDC" w:rsidRDefault="00AA45B1" w:rsidP="00AA45B1">
      <w:pPr>
        <w:jc w:val="both"/>
        <w:rPr>
          <w:sz w:val="24"/>
          <w:lang w:val="x-none" w:eastAsia="x-none"/>
        </w:rPr>
      </w:pPr>
      <w:r w:rsidRPr="00FA1EDC">
        <w:rPr>
          <w:b/>
          <w:sz w:val="24"/>
          <w:lang w:val="x-none" w:eastAsia="x-none"/>
        </w:rPr>
        <w:t xml:space="preserve">Кадастровый номер </w:t>
      </w:r>
      <w:r w:rsidRPr="00FA1EDC">
        <w:rPr>
          <w:sz w:val="24"/>
          <w:lang w:val="x-none" w:eastAsia="x-none"/>
        </w:rPr>
        <w:t>- 66:45:0</w:t>
      </w:r>
      <w:r w:rsidR="00FA1EDC" w:rsidRPr="00FA1EDC">
        <w:rPr>
          <w:sz w:val="24"/>
          <w:lang w:eastAsia="x-none"/>
        </w:rPr>
        <w:t>1</w:t>
      </w:r>
      <w:r w:rsidRPr="00FA1EDC">
        <w:rPr>
          <w:sz w:val="24"/>
          <w:lang w:val="x-none" w:eastAsia="x-none"/>
        </w:rPr>
        <w:t>00</w:t>
      </w:r>
      <w:r w:rsidRPr="00FA1EDC">
        <w:rPr>
          <w:sz w:val="24"/>
          <w:lang w:eastAsia="x-none"/>
        </w:rPr>
        <w:t>28</w:t>
      </w:r>
      <w:r w:rsidR="00FA1EDC" w:rsidRPr="00FA1EDC">
        <w:rPr>
          <w:sz w:val="24"/>
          <w:lang w:eastAsia="x-none"/>
        </w:rPr>
        <w:t>7</w:t>
      </w:r>
      <w:r w:rsidRPr="00FA1EDC">
        <w:rPr>
          <w:sz w:val="24"/>
          <w:lang w:val="x-none" w:eastAsia="x-none"/>
        </w:rPr>
        <w:t>:</w:t>
      </w:r>
      <w:r w:rsidR="00FA1EDC" w:rsidRPr="00FA1EDC">
        <w:rPr>
          <w:sz w:val="24"/>
          <w:lang w:eastAsia="x-none"/>
        </w:rPr>
        <w:t>607</w:t>
      </w:r>
      <w:r w:rsidRPr="00FA1EDC">
        <w:rPr>
          <w:sz w:val="24"/>
          <w:lang w:val="x-none" w:eastAsia="x-none"/>
        </w:rPr>
        <w:t>.</w:t>
      </w:r>
    </w:p>
    <w:p w:rsidR="00AA45B1" w:rsidRPr="00FA1EDC" w:rsidRDefault="00AA45B1" w:rsidP="00AA45B1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FA1EDC">
        <w:rPr>
          <w:b/>
          <w:sz w:val="24"/>
        </w:rPr>
        <w:t>Местоположение</w:t>
      </w:r>
      <w:r w:rsidRPr="00FA1EDC">
        <w:rPr>
          <w:sz w:val="24"/>
        </w:rPr>
        <w:t xml:space="preserve">: </w:t>
      </w:r>
      <w:r w:rsidRPr="00FA1EDC">
        <w:rPr>
          <w:sz w:val="24"/>
          <w:lang w:val="x-none" w:eastAsia="x-none"/>
        </w:rPr>
        <w:t>Свердловская область, Каменск-Уральский городской округ, г</w:t>
      </w:r>
      <w:r w:rsidR="00F743E7">
        <w:rPr>
          <w:sz w:val="24"/>
          <w:lang w:eastAsia="x-none"/>
        </w:rPr>
        <w:t>ород</w:t>
      </w:r>
      <w:r w:rsidRPr="00FA1EDC">
        <w:rPr>
          <w:sz w:val="24"/>
          <w:lang w:val="x-none" w:eastAsia="x-none"/>
        </w:rPr>
        <w:t xml:space="preserve"> Каменск-Уральский, </w:t>
      </w:r>
      <w:r w:rsidR="00FA1EDC" w:rsidRPr="00FA1EDC">
        <w:rPr>
          <w:sz w:val="24"/>
          <w:lang w:eastAsia="x-none"/>
        </w:rPr>
        <w:t>с восточной стороны земельного участка с кадастровым номером 66:45:0100287</w:t>
      </w:r>
      <w:r w:rsidR="00F743E7">
        <w:rPr>
          <w:sz w:val="24"/>
          <w:lang w:eastAsia="x-none"/>
        </w:rPr>
        <w:t>:88</w:t>
      </w:r>
      <w:r w:rsidR="00FA1EDC" w:rsidRPr="00FA1EDC">
        <w:rPr>
          <w:sz w:val="24"/>
          <w:lang w:eastAsia="x-none"/>
        </w:rPr>
        <w:t xml:space="preserve"> по улице Маяковского, д. 36</w:t>
      </w:r>
      <w:r w:rsidRPr="00FA1EDC">
        <w:rPr>
          <w:sz w:val="24"/>
          <w:lang w:val="x-none" w:eastAsia="x-none"/>
        </w:rPr>
        <w:t>.</w:t>
      </w:r>
    </w:p>
    <w:p w:rsidR="00AA45B1" w:rsidRPr="00A6778A" w:rsidRDefault="00AA45B1" w:rsidP="00AA45B1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6778A">
        <w:rPr>
          <w:b/>
          <w:sz w:val="24"/>
        </w:rPr>
        <w:t>Площадь</w:t>
      </w:r>
      <w:r w:rsidRPr="00A6778A">
        <w:rPr>
          <w:sz w:val="24"/>
        </w:rPr>
        <w:t xml:space="preserve"> земельного участка </w:t>
      </w:r>
      <w:r w:rsidR="00A6778A" w:rsidRPr="00A6778A">
        <w:rPr>
          <w:sz w:val="24"/>
        </w:rPr>
        <w:t>4530</w:t>
      </w:r>
      <w:r w:rsidRPr="00A6778A">
        <w:rPr>
          <w:sz w:val="24"/>
        </w:rPr>
        <w:t xml:space="preserve"> </w:t>
      </w:r>
      <w:proofErr w:type="spellStart"/>
      <w:r w:rsidRPr="00A6778A">
        <w:rPr>
          <w:sz w:val="24"/>
        </w:rPr>
        <w:t>кв.м</w:t>
      </w:r>
      <w:proofErr w:type="spellEnd"/>
      <w:r w:rsidRPr="00A6778A">
        <w:rPr>
          <w:sz w:val="24"/>
        </w:rPr>
        <w:t xml:space="preserve">. </w:t>
      </w:r>
      <w:r w:rsidRPr="00A6778A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6778A">
        <w:rPr>
          <w:sz w:val="24"/>
        </w:rPr>
        <w:t xml:space="preserve"> </w:t>
      </w:r>
    </w:p>
    <w:p w:rsidR="00AA45B1" w:rsidRPr="00FA1EDC" w:rsidRDefault="00AA45B1" w:rsidP="00AA45B1">
      <w:pPr>
        <w:jc w:val="both"/>
        <w:rPr>
          <w:sz w:val="24"/>
          <w:lang w:val="x-none" w:eastAsia="x-none"/>
        </w:rPr>
      </w:pPr>
      <w:r w:rsidRPr="00A6778A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6778A">
        <w:rPr>
          <w:sz w:val="24"/>
          <w:szCs w:val="24"/>
          <w:lang w:val="x-none" w:eastAsia="x-none"/>
        </w:rPr>
        <w:t xml:space="preserve"> – </w:t>
      </w:r>
      <w:r w:rsidRPr="00A6778A">
        <w:rPr>
          <w:sz w:val="24"/>
          <w:lang w:val="x-none" w:eastAsia="x-none"/>
        </w:rPr>
        <w:t>блокированная жилая застройка</w:t>
      </w:r>
      <w:r w:rsidRPr="00FA1EDC">
        <w:rPr>
          <w:sz w:val="24"/>
          <w:lang w:val="x-none" w:eastAsia="x-none"/>
        </w:rPr>
        <w:t>.</w:t>
      </w:r>
    </w:p>
    <w:p w:rsidR="00AA45B1" w:rsidRPr="007108A8" w:rsidRDefault="00AA45B1" w:rsidP="00AA45B1">
      <w:pPr>
        <w:jc w:val="both"/>
        <w:rPr>
          <w:sz w:val="24"/>
          <w:lang w:val="x-none" w:eastAsia="x-none"/>
        </w:rPr>
      </w:pPr>
      <w:r w:rsidRPr="007108A8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7F5DE1" w:rsidRPr="007108A8">
        <w:rPr>
          <w:sz w:val="24"/>
          <w:lang w:eastAsia="x-none"/>
        </w:rPr>
        <w:t>1 816 530</w:t>
      </w:r>
      <w:r w:rsidRPr="007108A8">
        <w:rPr>
          <w:sz w:val="24"/>
          <w:lang w:val="x-none" w:eastAsia="x-none"/>
        </w:rPr>
        <w:t xml:space="preserve"> (</w:t>
      </w:r>
      <w:r w:rsidR="007108A8" w:rsidRPr="007108A8">
        <w:rPr>
          <w:sz w:val="24"/>
          <w:lang w:eastAsia="x-none"/>
        </w:rPr>
        <w:t>один миллион восемьсот</w:t>
      </w:r>
      <w:r w:rsidRPr="007108A8">
        <w:rPr>
          <w:sz w:val="24"/>
          <w:lang w:eastAsia="x-none"/>
        </w:rPr>
        <w:t xml:space="preserve"> </w:t>
      </w:r>
      <w:r w:rsidR="007108A8" w:rsidRPr="007108A8">
        <w:rPr>
          <w:sz w:val="24"/>
          <w:lang w:eastAsia="x-none"/>
        </w:rPr>
        <w:t>шестнадцать</w:t>
      </w:r>
      <w:r w:rsidRPr="007108A8">
        <w:rPr>
          <w:sz w:val="24"/>
          <w:lang w:eastAsia="x-none"/>
        </w:rPr>
        <w:t xml:space="preserve"> тысяч </w:t>
      </w:r>
      <w:r w:rsidR="007108A8" w:rsidRPr="007108A8">
        <w:rPr>
          <w:sz w:val="24"/>
          <w:lang w:eastAsia="x-none"/>
        </w:rPr>
        <w:t>пятьсот тридцать</w:t>
      </w:r>
      <w:r w:rsidRPr="007108A8">
        <w:rPr>
          <w:sz w:val="24"/>
          <w:lang w:eastAsia="x-none"/>
        </w:rPr>
        <w:t>) рублей 00 копеек</w:t>
      </w:r>
      <w:r w:rsidRPr="007108A8">
        <w:rPr>
          <w:sz w:val="24"/>
          <w:lang w:val="x-none" w:eastAsia="x-none"/>
        </w:rPr>
        <w:t xml:space="preserve">. </w:t>
      </w:r>
    </w:p>
    <w:p w:rsidR="00AA45B1" w:rsidRPr="007108A8" w:rsidRDefault="00AA45B1" w:rsidP="00AA45B1">
      <w:pPr>
        <w:jc w:val="both"/>
        <w:rPr>
          <w:sz w:val="24"/>
          <w:lang w:val="x-none" w:eastAsia="x-none"/>
        </w:rPr>
      </w:pPr>
      <w:r w:rsidRPr="007108A8">
        <w:rPr>
          <w:b/>
          <w:sz w:val="24"/>
          <w:lang w:val="x-none" w:eastAsia="x-none"/>
        </w:rPr>
        <w:t>«Шаг аукциона»</w:t>
      </w:r>
      <w:r w:rsidRPr="007108A8">
        <w:rPr>
          <w:b/>
          <w:sz w:val="24"/>
          <w:lang w:eastAsia="x-none"/>
        </w:rPr>
        <w:t xml:space="preserve"> (5%)</w:t>
      </w:r>
      <w:r w:rsidRPr="007108A8">
        <w:rPr>
          <w:b/>
          <w:sz w:val="24"/>
          <w:lang w:val="x-none" w:eastAsia="x-none"/>
        </w:rPr>
        <w:t xml:space="preserve"> – </w:t>
      </w:r>
      <w:r w:rsidR="007108A8" w:rsidRPr="007108A8">
        <w:rPr>
          <w:sz w:val="24"/>
          <w:lang w:eastAsia="x-none"/>
        </w:rPr>
        <w:t>90 826</w:t>
      </w:r>
      <w:r w:rsidRPr="007108A8">
        <w:rPr>
          <w:sz w:val="24"/>
          <w:lang w:eastAsia="x-none"/>
        </w:rPr>
        <w:t xml:space="preserve"> </w:t>
      </w:r>
      <w:r w:rsidRPr="007108A8">
        <w:rPr>
          <w:sz w:val="24"/>
          <w:lang w:val="x-none" w:eastAsia="x-none"/>
        </w:rPr>
        <w:t>(</w:t>
      </w:r>
      <w:r w:rsidR="007108A8" w:rsidRPr="007108A8">
        <w:rPr>
          <w:sz w:val="24"/>
          <w:lang w:eastAsia="x-none"/>
        </w:rPr>
        <w:t>девяносто</w:t>
      </w:r>
      <w:r w:rsidRPr="007108A8">
        <w:rPr>
          <w:sz w:val="24"/>
          <w:lang w:eastAsia="x-none"/>
        </w:rPr>
        <w:t xml:space="preserve"> тысяч </w:t>
      </w:r>
      <w:r w:rsidR="007108A8" w:rsidRPr="007108A8">
        <w:rPr>
          <w:sz w:val="24"/>
          <w:lang w:eastAsia="x-none"/>
        </w:rPr>
        <w:t>восемьсот тридцать</w:t>
      </w:r>
      <w:r w:rsidRPr="007108A8">
        <w:rPr>
          <w:sz w:val="24"/>
          <w:lang w:eastAsia="x-none"/>
        </w:rPr>
        <w:t xml:space="preserve">) </w:t>
      </w:r>
      <w:r w:rsidRPr="007108A8">
        <w:rPr>
          <w:sz w:val="24"/>
          <w:lang w:val="x-none" w:eastAsia="x-none"/>
        </w:rPr>
        <w:t>рубл</w:t>
      </w:r>
      <w:r w:rsidRPr="007108A8">
        <w:rPr>
          <w:sz w:val="24"/>
          <w:lang w:eastAsia="x-none"/>
        </w:rPr>
        <w:t xml:space="preserve">ей </w:t>
      </w:r>
      <w:r w:rsidR="007108A8" w:rsidRPr="007108A8">
        <w:rPr>
          <w:sz w:val="24"/>
          <w:lang w:eastAsia="x-none"/>
        </w:rPr>
        <w:t>50</w:t>
      </w:r>
      <w:r w:rsidRPr="007108A8">
        <w:rPr>
          <w:sz w:val="24"/>
          <w:lang w:val="x-none" w:eastAsia="x-none"/>
        </w:rPr>
        <w:t xml:space="preserve"> копеек.</w:t>
      </w:r>
    </w:p>
    <w:p w:rsidR="007108A8" w:rsidRPr="007108A8" w:rsidRDefault="00AA45B1" w:rsidP="007108A8">
      <w:pPr>
        <w:jc w:val="both"/>
        <w:rPr>
          <w:sz w:val="24"/>
          <w:lang w:val="x-none" w:eastAsia="x-none"/>
        </w:rPr>
      </w:pPr>
      <w:r w:rsidRPr="007108A8">
        <w:rPr>
          <w:b/>
          <w:sz w:val="24"/>
          <w:lang w:val="x-none" w:eastAsia="x-none"/>
        </w:rPr>
        <w:lastRenderedPageBreak/>
        <w:t xml:space="preserve">Размер задатка </w:t>
      </w:r>
      <w:r w:rsidRPr="007108A8">
        <w:rPr>
          <w:sz w:val="24"/>
          <w:lang w:val="x-none" w:eastAsia="x-none"/>
        </w:rPr>
        <w:t xml:space="preserve">за участие в торгах – </w:t>
      </w:r>
      <w:r w:rsidR="007108A8" w:rsidRPr="007108A8">
        <w:rPr>
          <w:sz w:val="24"/>
          <w:lang w:eastAsia="x-none"/>
        </w:rPr>
        <w:t>1 816 530</w:t>
      </w:r>
      <w:r w:rsidR="007108A8" w:rsidRPr="007108A8">
        <w:rPr>
          <w:sz w:val="24"/>
          <w:lang w:val="x-none" w:eastAsia="x-none"/>
        </w:rPr>
        <w:t xml:space="preserve"> (</w:t>
      </w:r>
      <w:r w:rsidR="007108A8" w:rsidRPr="007108A8">
        <w:rPr>
          <w:sz w:val="24"/>
          <w:lang w:eastAsia="x-none"/>
        </w:rPr>
        <w:t>один миллион восемьсот шестнадцать тысяч пятьсот тридцать) рублей 00 копеек</w:t>
      </w:r>
      <w:r w:rsidR="007108A8" w:rsidRPr="007108A8">
        <w:rPr>
          <w:sz w:val="24"/>
          <w:lang w:val="x-none" w:eastAsia="x-none"/>
        </w:rPr>
        <w:t xml:space="preserve">. </w:t>
      </w:r>
    </w:p>
    <w:p w:rsidR="00AA45B1" w:rsidRPr="00F02DA3" w:rsidRDefault="00AA45B1" w:rsidP="00AA45B1">
      <w:pPr>
        <w:jc w:val="both"/>
        <w:rPr>
          <w:sz w:val="24"/>
          <w:lang w:eastAsia="x-none"/>
        </w:rPr>
      </w:pPr>
      <w:r w:rsidRPr="007F5DE1">
        <w:rPr>
          <w:sz w:val="24"/>
          <w:lang w:eastAsia="x-none"/>
        </w:rPr>
        <w:t xml:space="preserve">Срок аренды </w:t>
      </w:r>
      <w:r w:rsidR="007F5DE1" w:rsidRPr="007F5DE1">
        <w:rPr>
          <w:sz w:val="24"/>
          <w:lang w:eastAsia="x-none"/>
        </w:rPr>
        <w:t xml:space="preserve">4 </w:t>
      </w:r>
      <w:r w:rsidRPr="007F5DE1">
        <w:rPr>
          <w:sz w:val="24"/>
          <w:lang w:eastAsia="x-none"/>
        </w:rPr>
        <w:t>(</w:t>
      </w:r>
      <w:r w:rsidR="007F5DE1" w:rsidRPr="007F5DE1">
        <w:rPr>
          <w:sz w:val="24"/>
          <w:lang w:eastAsia="x-none"/>
        </w:rPr>
        <w:t>четыре</w:t>
      </w:r>
      <w:r w:rsidRPr="007F5DE1">
        <w:rPr>
          <w:sz w:val="24"/>
          <w:lang w:eastAsia="x-none"/>
        </w:rPr>
        <w:t xml:space="preserve">) года </w:t>
      </w:r>
      <w:r w:rsidR="007F5DE1" w:rsidRPr="007F5DE1">
        <w:rPr>
          <w:sz w:val="24"/>
          <w:lang w:eastAsia="x-none"/>
        </w:rPr>
        <w:t>10</w:t>
      </w:r>
      <w:r w:rsidRPr="007F5DE1">
        <w:rPr>
          <w:sz w:val="24"/>
          <w:lang w:eastAsia="x-none"/>
        </w:rPr>
        <w:t xml:space="preserve"> (</w:t>
      </w:r>
      <w:r w:rsidR="007F5DE1" w:rsidRPr="007F5DE1">
        <w:rPr>
          <w:sz w:val="24"/>
          <w:lang w:eastAsia="x-none"/>
        </w:rPr>
        <w:t>десять</w:t>
      </w:r>
      <w:r w:rsidRPr="007F5DE1">
        <w:rPr>
          <w:sz w:val="24"/>
          <w:lang w:eastAsia="x-none"/>
        </w:rPr>
        <w:t>) месяцев.</w:t>
      </w: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i/>
          <w:sz w:val="24"/>
          <w:lang w:eastAsia="x-none"/>
        </w:rPr>
        <w:t>Ограничения:</w:t>
      </w:r>
      <w:r>
        <w:rPr>
          <w:i/>
          <w:sz w:val="24"/>
          <w:lang w:eastAsia="x-none"/>
        </w:rPr>
        <w:t xml:space="preserve"> </w:t>
      </w:r>
      <w:r w:rsidRPr="00825F5B">
        <w:rPr>
          <w:bCs/>
          <w:sz w:val="24"/>
          <w:szCs w:val="24"/>
        </w:rPr>
        <w:t>земельный участок полностью расположен в границах зоны с реестровым номером 66:45-6.71 от 15.06.2020. Прибрежная защитная полоса Каменского водохранилища.</w:t>
      </w:r>
    </w:p>
    <w:p w:rsidR="00063924" w:rsidRPr="00825F5B" w:rsidRDefault="00063924" w:rsidP="00063924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 xml:space="preserve">А также земельный участок расположен в </w:t>
      </w:r>
      <w:proofErr w:type="spellStart"/>
      <w:r w:rsidRPr="00825F5B">
        <w:rPr>
          <w:bCs/>
          <w:sz w:val="24"/>
          <w:szCs w:val="24"/>
        </w:rPr>
        <w:t>Водоохранной</w:t>
      </w:r>
      <w:proofErr w:type="spellEnd"/>
      <w:r w:rsidRPr="00825F5B">
        <w:rPr>
          <w:bCs/>
          <w:sz w:val="24"/>
          <w:szCs w:val="24"/>
        </w:rPr>
        <w:t xml:space="preserve"> зоне Каменского водохранилища (реестровый номер 66:45-6.72).</w:t>
      </w:r>
    </w:p>
    <w:p w:rsidR="00825F5B" w:rsidRDefault="00825F5B" w:rsidP="00825F5B">
      <w:pPr>
        <w:jc w:val="both"/>
        <w:rPr>
          <w:i/>
          <w:sz w:val="24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450F7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yellow"/>
        </w:rPr>
      </w:pPr>
    </w:p>
    <w:p w:rsidR="00861201" w:rsidRPr="000D47D6" w:rsidRDefault="00861201" w:rsidP="00861201">
      <w:pPr>
        <w:jc w:val="both"/>
        <w:rPr>
          <w:b/>
          <w:sz w:val="24"/>
          <w:szCs w:val="24"/>
          <w:u w:val="single"/>
          <w:lang w:val="x-none" w:eastAsia="x-none"/>
        </w:rPr>
      </w:pPr>
      <w:r w:rsidRPr="000D47D6">
        <w:rPr>
          <w:b/>
          <w:sz w:val="24"/>
          <w:szCs w:val="24"/>
          <w:u w:val="single"/>
          <w:lang w:val="x-none" w:eastAsia="x-none"/>
        </w:rPr>
        <w:t>По лот</w:t>
      </w:r>
      <w:r w:rsidRPr="000D47D6">
        <w:rPr>
          <w:b/>
          <w:sz w:val="24"/>
          <w:szCs w:val="24"/>
          <w:u w:val="single"/>
          <w:lang w:eastAsia="x-none"/>
        </w:rPr>
        <w:t xml:space="preserve">у </w:t>
      </w:r>
      <w:r w:rsidRPr="000D47D6">
        <w:rPr>
          <w:b/>
          <w:sz w:val="24"/>
          <w:szCs w:val="24"/>
          <w:u w:val="single"/>
          <w:lang w:val="x-none" w:eastAsia="x-none"/>
        </w:rPr>
        <w:t>№</w:t>
      </w:r>
      <w:r w:rsidRPr="000D47D6">
        <w:rPr>
          <w:b/>
          <w:sz w:val="24"/>
          <w:szCs w:val="24"/>
          <w:u w:val="single"/>
          <w:lang w:eastAsia="x-none"/>
        </w:rPr>
        <w:t xml:space="preserve"> </w:t>
      </w:r>
      <w:r w:rsidR="000F6D2E" w:rsidRPr="000D47D6">
        <w:rPr>
          <w:b/>
          <w:sz w:val="24"/>
          <w:szCs w:val="24"/>
          <w:u w:val="single"/>
          <w:lang w:eastAsia="x-none"/>
        </w:rPr>
        <w:t>1</w:t>
      </w:r>
      <w:r w:rsidRPr="000D47D6">
        <w:rPr>
          <w:b/>
          <w:sz w:val="24"/>
          <w:szCs w:val="24"/>
          <w:u w:val="single"/>
          <w:lang w:val="x-none" w:eastAsia="x-none"/>
        </w:rPr>
        <w:t>:</w:t>
      </w:r>
    </w:p>
    <w:p w:rsidR="003F1F63" w:rsidRPr="00965289" w:rsidRDefault="003F1F63" w:rsidP="00861201">
      <w:pPr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3F1F63" w:rsidRPr="004E327D" w:rsidRDefault="003F1F63" w:rsidP="003F1F63">
      <w:pPr>
        <w:ind w:firstLine="708"/>
        <w:jc w:val="both"/>
        <w:rPr>
          <w:sz w:val="24"/>
          <w:szCs w:val="24"/>
          <w:lang w:eastAsia="x-none"/>
        </w:rPr>
      </w:pPr>
      <w:r w:rsidRPr="004E327D">
        <w:rPr>
          <w:b/>
          <w:sz w:val="24"/>
          <w:szCs w:val="24"/>
          <w:lang w:val="x-none" w:eastAsia="x-none"/>
        </w:rPr>
        <w:t>Электроснабжение:</w:t>
      </w:r>
      <w:r w:rsidRPr="004E327D">
        <w:rPr>
          <w:sz w:val="24"/>
          <w:szCs w:val="24"/>
          <w:lang w:val="x-none" w:eastAsia="x-none"/>
        </w:rPr>
        <w:t xml:space="preserve"> </w:t>
      </w:r>
      <w:r w:rsidRPr="004E327D">
        <w:rPr>
          <w:sz w:val="24"/>
          <w:szCs w:val="24"/>
          <w:lang w:eastAsia="x-none"/>
        </w:rPr>
        <w:t xml:space="preserve">техническая возможность организации электроснабжения по </w:t>
      </w:r>
      <w:r w:rsidR="004E327D" w:rsidRPr="004E327D">
        <w:rPr>
          <w:sz w:val="24"/>
          <w:szCs w:val="24"/>
          <w:lang w:eastAsia="x-none"/>
        </w:rPr>
        <w:t>второй</w:t>
      </w:r>
      <w:r w:rsidRPr="004E327D">
        <w:rPr>
          <w:sz w:val="24"/>
          <w:szCs w:val="24"/>
          <w:lang w:eastAsia="x-none"/>
        </w:rPr>
        <w:t xml:space="preserve"> категории надежности электроснабжения к электрическим сетям АО «Региональная сетевая компания» с максимальной нагрузкой </w:t>
      </w:r>
      <w:r w:rsidR="004E327D" w:rsidRPr="004E327D">
        <w:rPr>
          <w:sz w:val="24"/>
          <w:szCs w:val="24"/>
          <w:lang w:eastAsia="x-none"/>
        </w:rPr>
        <w:t>1005</w:t>
      </w:r>
      <w:r w:rsidRPr="004E327D">
        <w:rPr>
          <w:sz w:val="24"/>
          <w:szCs w:val="24"/>
          <w:lang w:eastAsia="x-none"/>
        </w:rPr>
        <w:t>,</w:t>
      </w:r>
      <w:r w:rsidR="004E327D" w:rsidRPr="004E327D">
        <w:rPr>
          <w:sz w:val="24"/>
          <w:szCs w:val="24"/>
          <w:lang w:eastAsia="x-none"/>
        </w:rPr>
        <w:t>3</w:t>
      </w:r>
      <w:r w:rsidRPr="004E327D">
        <w:rPr>
          <w:sz w:val="24"/>
          <w:szCs w:val="24"/>
          <w:lang w:eastAsia="x-none"/>
        </w:rPr>
        <w:t xml:space="preserve"> кВт, напряжением 0,4 </w:t>
      </w:r>
      <w:proofErr w:type="spellStart"/>
      <w:r w:rsidRPr="004E327D">
        <w:rPr>
          <w:sz w:val="24"/>
          <w:szCs w:val="24"/>
          <w:lang w:eastAsia="x-none"/>
        </w:rPr>
        <w:t>кВ</w:t>
      </w:r>
      <w:proofErr w:type="spellEnd"/>
      <w:r w:rsidRPr="004E327D">
        <w:rPr>
          <w:sz w:val="24"/>
          <w:szCs w:val="24"/>
          <w:lang w:eastAsia="x-none"/>
        </w:rPr>
        <w:t xml:space="preserve"> – техническая возможность имеется, для этого необходимо выполнить следующие условия (письмо АО «РСК» от 2</w:t>
      </w:r>
      <w:r w:rsidR="004E327D" w:rsidRPr="004E327D">
        <w:rPr>
          <w:sz w:val="24"/>
          <w:szCs w:val="24"/>
          <w:lang w:eastAsia="x-none"/>
        </w:rPr>
        <w:t>6</w:t>
      </w:r>
      <w:r w:rsidRPr="004E327D">
        <w:rPr>
          <w:sz w:val="24"/>
          <w:szCs w:val="24"/>
          <w:lang w:eastAsia="x-none"/>
        </w:rPr>
        <w:t>.0</w:t>
      </w:r>
      <w:r w:rsidR="004E327D" w:rsidRPr="004E327D">
        <w:rPr>
          <w:sz w:val="24"/>
          <w:szCs w:val="24"/>
          <w:lang w:eastAsia="x-none"/>
        </w:rPr>
        <w:t>7</w:t>
      </w:r>
      <w:r w:rsidRPr="004E327D">
        <w:rPr>
          <w:sz w:val="24"/>
          <w:szCs w:val="24"/>
          <w:lang w:eastAsia="x-none"/>
        </w:rPr>
        <w:t>.202</w:t>
      </w:r>
      <w:r w:rsidR="004E327D" w:rsidRPr="004E327D">
        <w:rPr>
          <w:sz w:val="24"/>
          <w:szCs w:val="24"/>
          <w:lang w:eastAsia="x-none"/>
        </w:rPr>
        <w:t>4</w:t>
      </w:r>
      <w:r w:rsidRPr="004E327D">
        <w:rPr>
          <w:sz w:val="24"/>
          <w:szCs w:val="24"/>
          <w:lang w:eastAsia="x-none"/>
        </w:rPr>
        <w:t xml:space="preserve"> № </w:t>
      </w:r>
      <w:r w:rsidR="004E327D" w:rsidRPr="004E327D">
        <w:rPr>
          <w:sz w:val="24"/>
          <w:szCs w:val="24"/>
          <w:lang w:eastAsia="x-none"/>
        </w:rPr>
        <w:t>1274</w:t>
      </w:r>
      <w:r w:rsidRPr="004E327D">
        <w:rPr>
          <w:sz w:val="24"/>
          <w:szCs w:val="24"/>
          <w:lang w:eastAsia="x-none"/>
        </w:rPr>
        <w:t xml:space="preserve">): </w:t>
      </w:r>
    </w:p>
    <w:p w:rsidR="003F1F63" w:rsidRPr="00965289" w:rsidRDefault="003F1F63" w:rsidP="003F1F63">
      <w:pPr>
        <w:ind w:firstLine="708"/>
        <w:jc w:val="both"/>
        <w:rPr>
          <w:sz w:val="24"/>
          <w:szCs w:val="24"/>
          <w:highlight w:val="yellow"/>
          <w:lang w:eastAsia="x-none"/>
        </w:rPr>
      </w:pPr>
    </w:p>
    <w:p w:rsidR="00FB79E2" w:rsidRPr="002F6798" w:rsidRDefault="00FB79E2" w:rsidP="00FB79E2">
      <w:pPr>
        <w:jc w:val="both"/>
        <w:rPr>
          <w:sz w:val="24"/>
          <w:szCs w:val="24"/>
          <w:lang w:eastAsia="x-none"/>
        </w:rPr>
      </w:pPr>
      <w:r w:rsidRPr="004E327D">
        <w:rPr>
          <w:sz w:val="24"/>
          <w:szCs w:val="24"/>
          <w:lang w:eastAsia="x-none"/>
        </w:rPr>
        <w:t xml:space="preserve">1. </w:t>
      </w:r>
      <w:r w:rsidR="004E327D" w:rsidRPr="002F6798">
        <w:rPr>
          <w:sz w:val="24"/>
          <w:szCs w:val="24"/>
          <w:lang w:eastAsia="x-none"/>
        </w:rPr>
        <w:t>Выполнить</w:t>
      </w:r>
      <w:r w:rsidRPr="002F6798">
        <w:rPr>
          <w:sz w:val="24"/>
          <w:szCs w:val="24"/>
          <w:lang w:eastAsia="x-none"/>
        </w:rPr>
        <w:t xml:space="preserve"> </w:t>
      </w:r>
      <w:r w:rsidR="004E327D" w:rsidRPr="002F6798">
        <w:rPr>
          <w:sz w:val="24"/>
          <w:szCs w:val="24"/>
          <w:lang w:eastAsia="x-none"/>
        </w:rPr>
        <w:t xml:space="preserve">замену существующих КЛ-10 </w:t>
      </w:r>
      <w:proofErr w:type="spellStart"/>
      <w:r w:rsidR="004E327D" w:rsidRPr="002F6798">
        <w:rPr>
          <w:sz w:val="24"/>
          <w:szCs w:val="24"/>
          <w:lang w:eastAsia="x-none"/>
        </w:rPr>
        <w:t>кВ</w:t>
      </w:r>
      <w:proofErr w:type="spellEnd"/>
      <w:r w:rsidR="004E327D" w:rsidRPr="002F6798">
        <w:rPr>
          <w:sz w:val="24"/>
          <w:szCs w:val="24"/>
          <w:lang w:eastAsia="x-none"/>
        </w:rPr>
        <w:t xml:space="preserve"> от ТП-</w:t>
      </w:r>
      <w:proofErr w:type="gramStart"/>
      <w:r w:rsidR="004E327D" w:rsidRPr="002F6798">
        <w:rPr>
          <w:sz w:val="24"/>
          <w:szCs w:val="24"/>
          <w:lang w:eastAsia="x-none"/>
        </w:rPr>
        <w:t>201</w:t>
      </w:r>
      <w:r w:rsidRPr="002F6798">
        <w:rPr>
          <w:sz w:val="24"/>
          <w:szCs w:val="24"/>
          <w:lang w:eastAsia="x-none"/>
        </w:rPr>
        <w:t xml:space="preserve">  яч</w:t>
      </w:r>
      <w:proofErr w:type="gramEnd"/>
      <w:r w:rsidRPr="002F6798">
        <w:rPr>
          <w:sz w:val="24"/>
          <w:szCs w:val="24"/>
          <w:lang w:eastAsia="x-none"/>
        </w:rPr>
        <w:t>.</w:t>
      </w:r>
      <w:r w:rsidR="004E327D" w:rsidRPr="002F6798">
        <w:rPr>
          <w:sz w:val="24"/>
          <w:szCs w:val="24"/>
          <w:lang w:eastAsia="x-none"/>
        </w:rPr>
        <w:t xml:space="preserve">1,8 до границы земельного участка с </w:t>
      </w:r>
      <w:proofErr w:type="spellStart"/>
      <w:r w:rsidR="004E327D" w:rsidRPr="002F6798">
        <w:rPr>
          <w:sz w:val="24"/>
          <w:szCs w:val="24"/>
          <w:lang w:eastAsia="x-none"/>
        </w:rPr>
        <w:t>кад</w:t>
      </w:r>
      <w:proofErr w:type="spellEnd"/>
      <w:r w:rsidR="004E327D" w:rsidRPr="002F6798">
        <w:rPr>
          <w:sz w:val="24"/>
          <w:szCs w:val="24"/>
          <w:lang w:eastAsia="x-none"/>
        </w:rPr>
        <w:t>. № 66:45:0200240:31</w:t>
      </w:r>
      <w:r w:rsidRPr="002F6798">
        <w:rPr>
          <w:sz w:val="24"/>
          <w:szCs w:val="24"/>
          <w:lang w:eastAsia="x-none"/>
        </w:rPr>
        <w:t xml:space="preserve"> </w:t>
      </w:r>
      <w:r w:rsidR="002F6798" w:rsidRPr="002F6798">
        <w:rPr>
          <w:sz w:val="24"/>
          <w:szCs w:val="24"/>
          <w:lang w:eastAsia="x-none"/>
        </w:rPr>
        <w:t>на кабел</w:t>
      </w:r>
      <w:r w:rsidR="004E327D" w:rsidRPr="002F6798">
        <w:rPr>
          <w:sz w:val="24"/>
          <w:szCs w:val="24"/>
          <w:lang w:eastAsia="x-none"/>
        </w:rPr>
        <w:t xml:space="preserve">и марки АСБ 3х240, </w:t>
      </w:r>
      <w:r w:rsidR="004E327D" w:rsidRPr="002F6798">
        <w:rPr>
          <w:sz w:val="24"/>
          <w:szCs w:val="24"/>
          <w:lang w:val="en-US" w:eastAsia="x-none"/>
        </w:rPr>
        <w:t>L</w:t>
      </w:r>
      <w:r w:rsidR="004E327D" w:rsidRPr="002F6798">
        <w:rPr>
          <w:sz w:val="24"/>
          <w:szCs w:val="24"/>
          <w:lang w:eastAsia="x-none"/>
        </w:rPr>
        <w:t>=423 м</w:t>
      </w:r>
      <w:r w:rsidRPr="002F6798">
        <w:rPr>
          <w:sz w:val="24"/>
          <w:szCs w:val="24"/>
          <w:lang w:eastAsia="x-none"/>
        </w:rPr>
        <w:t>.</w:t>
      </w:r>
    </w:p>
    <w:p w:rsidR="002F6798" w:rsidRPr="00363284" w:rsidRDefault="00FB79E2" w:rsidP="00FB79E2">
      <w:pPr>
        <w:jc w:val="both"/>
        <w:rPr>
          <w:sz w:val="24"/>
          <w:szCs w:val="24"/>
          <w:lang w:eastAsia="x-none"/>
        </w:rPr>
      </w:pPr>
      <w:r w:rsidRPr="002F6798">
        <w:rPr>
          <w:sz w:val="24"/>
          <w:szCs w:val="24"/>
          <w:lang w:eastAsia="x-none"/>
        </w:rPr>
        <w:t xml:space="preserve">2. </w:t>
      </w:r>
      <w:r w:rsidR="002F6798" w:rsidRPr="002F6798">
        <w:rPr>
          <w:sz w:val="24"/>
          <w:szCs w:val="24"/>
          <w:lang w:eastAsia="x-none"/>
        </w:rPr>
        <w:t xml:space="preserve">На </w:t>
      </w:r>
      <w:r w:rsidR="002F6798" w:rsidRPr="00363284">
        <w:rPr>
          <w:sz w:val="24"/>
          <w:szCs w:val="24"/>
          <w:lang w:eastAsia="x-none"/>
        </w:rPr>
        <w:t xml:space="preserve">границе земельного участка с </w:t>
      </w:r>
      <w:proofErr w:type="spellStart"/>
      <w:r w:rsidR="002F6798" w:rsidRPr="00363284">
        <w:rPr>
          <w:sz w:val="24"/>
          <w:szCs w:val="24"/>
          <w:lang w:eastAsia="x-none"/>
        </w:rPr>
        <w:t>кад</w:t>
      </w:r>
      <w:proofErr w:type="spellEnd"/>
      <w:r w:rsidR="002F6798" w:rsidRPr="00363284">
        <w:rPr>
          <w:sz w:val="24"/>
          <w:szCs w:val="24"/>
          <w:lang w:eastAsia="x-none"/>
        </w:rPr>
        <w:t>. № 66:45:0200240:31 установить РП-5.</w:t>
      </w:r>
    </w:p>
    <w:p w:rsidR="00FB79E2" w:rsidRPr="0011799C" w:rsidRDefault="00363284" w:rsidP="00FB79E2">
      <w:pPr>
        <w:jc w:val="both"/>
        <w:rPr>
          <w:sz w:val="24"/>
          <w:szCs w:val="24"/>
          <w:lang w:eastAsia="x-none"/>
        </w:rPr>
      </w:pPr>
      <w:r w:rsidRPr="00363284">
        <w:rPr>
          <w:sz w:val="24"/>
          <w:szCs w:val="24"/>
          <w:lang w:eastAsia="x-none"/>
        </w:rPr>
        <w:t xml:space="preserve">3. </w:t>
      </w:r>
      <w:r w:rsidR="00FB79E2" w:rsidRPr="00363284">
        <w:rPr>
          <w:sz w:val="24"/>
          <w:szCs w:val="24"/>
          <w:lang w:eastAsia="x-none"/>
        </w:rPr>
        <w:t xml:space="preserve">Выполнить строительство </w:t>
      </w:r>
      <w:r w:rsidRPr="00363284">
        <w:rPr>
          <w:sz w:val="24"/>
          <w:szCs w:val="24"/>
          <w:lang w:eastAsia="x-none"/>
        </w:rPr>
        <w:t xml:space="preserve">2-х </w:t>
      </w:r>
      <w:r w:rsidR="00FB79E2" w:rsidRPr="00363284">
        <w:rPr>
          <w:sz w:val="24"/>
          <w:szCs w:val="24"/>
          <w:lang w:eastAsia="x-none"/>
        </w:rPr>
        <w:t xml:space="preserve">КЛ-10 </w:t>
      </w:r>
      <w:proofErr w:type="spellStart"/>
      <w:r w:rsidR="00FB79E2" w:rsidRPr="00363284">
        <w:rPr>
          <w:sz w:val="24"/>
          <w:szCs w:val="24"/>
          <w:lang w:eastAsia="x-none"/>
        </w:rPr>
        <w:t>кВ</w:t>
      </w:r>
      <w:proofErr w:type="spellEnd"/>
      <w:r w:rsidR="00FB79E2" w:rsidRPr="00363284">
        <w:rPr>
          <w:sz w:val="24"/>
          <w:szCs w:val="24"/>
          <w:lang w:eastAsia="x-none"/>
        </w:rPr>
        <w:t xml:space="preserve"> от </w:t>
      </w:r>
      <w:r w:rsidRPr="00363284">
        <w:rPr>
          <w:sz w:val="24"/>
          <w:szCs w:val="24"/>
          <w:lang w:eastAsia="x-none"/>
        </w:rPr>
        <w:t>проектируемого РП-5</w:t>
      </w:r>
      <w:r w:rsidR="00FB79E2" w:rsidRPr="00363284">
        <w:rPr>
          <w:sz w:val="24"/>
          <w:szCs w:val="24"/>
          <w:lang w:eastAsia="x-none"/>
        </w:rPr>
        <w:t xml:space="preserve"> до границы земельного </w:t>
      </w:r>
      <w:r w:rsidR="00FB79E2" w:rsidRPr="0011799C">
        <w:rPr>
          <w:sz w:val="24"/>
          <w:szCs w:val="24"/>
          <w:lang w:eastAsia="x-none"/>
        </w:rPr>
        <w:t>участка Заявителя, кабелем</w:t>
      </w:r>
      <w:r w:rsidR="00264FB9" w:rsidRPr="0011799C">
        <w:rPr>
          <w:sz w:val="24"/>
          <w:szCs w:val="24"/>
          <w:lang w:eastAsia="x-none"/>
        </w:rPr>
        <w:t xml:space="preserve"> марки</w:t>
      </w:r>
      <w:r w:rsidR="00FB79E2" w:rsidRPr="0011799C">
        <w:rPr>
          <w:sz w:val="24"/>
          <w:szCs w:val="24"/>
          <w:lang w:eastAsia="x-none"/>
        </w:rPr>
        <w:t xml:space="preserve"> А</w:t>
      </w:r>
      <w:r w:rsidR="00264FB9" w:rsidRPr="0011799C">
        <w:rPr>
          <w:sz w:val="24"/>
          <w:szCs w:val="24"/>
          <w:lang w:eastAsia="x-none"/>
        </w:rPr>
        <w:t>С</w:t>
      </w:r>
      <w:r w:rsidR="00FB79E2" w:rsidRPr="0011799C">
        <w:rPr>
          <w:sz w:val="24"/>
          <w:szCs w:val="24"/>
          <w:lang w:eastAsia="x-none"/>
        </w:rPr>
        <w:t>Б</w:t>
      </w:r>
      <w:r w:rsidR="00264FB9" w:rsidRPr="0011799C">
        <w:rPr>
          <w:sz w:val="24"/>
          <w:szCs w:val="24"/>
          <w:lang w:eastAsia="x-none"/>
        </w:rPr>
        <w:t xml:space="preserve"> 3</w:t>
      </w:r>
      <w:r w:rsidR="00FB79E2" w:rsidRPr="0011799C">
        <w:rPr>
          <w:sz w:val="24"/>
          <w:szCs w:val="24"/>
          <w:lang w:eastAsia="x-none"/>
        </w:rPr>
        <w:t>х</w:t>
      </w:r>
      <w:r w:rsidRPr="0011799C">
        <w:rPr>
          <w:sz w:val="24"/>
          <w:szCs w:val="24"/>
          <w:lang w:eastAsia="x-none"/>
        </w:rPr>
        <w:t>240</w:t>
      </w:r>
      <w:r w:rsidR="00FB79E2" w:rsidRPr="0011799C">
        <w:rPr>
          <w:sz w:val="24"/>
          <w:szCs w:val="24"/>
          <w:lang w:eastAsia="x-none"/>
        </w:rPr>
        <w:t xml:space="preserve">, </w:t>
      </w:r>
      <w:r w:rsidR="00FB79E2" w:rsidRPr="0011799C">
        <w:rPr>
          <w:sz w:val="24"/>
          <w:szCs w:val="24"/>
          <w:lang w:val="en-US" w:eastAsia="x-none"/>
        </w:rPr>
        <w:t>L</w:t>
      </w:r>
      <w:r w:rsidR="00264FB9" w:rsidRPr="0011799C">
        <w:rPr>
          <w:sz w:val="24"/>
          <w:szCs w:val="24"/>
          <w:lang w:eastAsia="x-none"/>
        </w:rPr>
        <w:t>=</w:t>
      </w:r>
      <w:r w:rsidRPr="0011799C">
        <w:rPr>
          <w:sz w:val="24"/>
          <w:szCs w:val="24"/>
          <w:lang w:eastAsia="x-none"/>
        </w:rPr>
        <w:t>179</w:t>
      </w:r>
      <w:r w:rsidR="00264FB9" w:rsidRPr="0011799C">
        <w:rPr>
          <w:sz w:val="24"/>
          <w:szCs w:val="24"/>
          <w:lang w:eastAsia="x-none"/>
        </w:rPr>
        <w:t>0</w:t>
      </w:r>
      <w:r w:rsidR="00FB79E2" w:rsidRPr="0011799C">
        <w:rPr>
          <w:sz w:val="24"/>
          <w:szCs w:val="24"/>
          <w:lang w:eastAsia="x-none"/>
        </w:rPr>
        <w:t xml:space="preserve"> м.</w:t>
      </w:r>
    </w:p>
    <w:p w:rsidR="008260A2" w:rsidRPr="0011799C" w:rsidRDefault="0011799C" w:rsidP="00FB79E2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4</w:t>
      </w:r>
      <w:r w:rsidR="008260A2" w:rsidRPr="0011799C">
        <w:rPr>
          <w:sz w:val="24"/>
          <w:szCs w:val="24"/>
          <w:lang w:eastAsia="x-none"/>
        </w:rPr>
        <w:t>. На границе земельного участка установить КТП</w:t>
      </w:r>
      <w:r w:rsidR="00BD3C11" w:rsidRPr="0011799C">
        <w:rPr>
          <w:sz w:val="24"/>
          <w:szCs w:val="24"/>
          <w:lang w:eastAsia="x-none"/>
        </w:rPr>
        <w:t>Н</w:t>
      </w:r>
      <w:r w:rsidR="008260A2" w:rsidRPr="0011799C">
        <w:rPr>
          <w:sz w:val="24"/>
          <w:szCs w:val="24"/>
          <w:lang w:eastAsia="x-none"/>
        </w:rPr>
        <w:t xml:space="preserve"> 10/0,4 </w:t>
      </w:r>
      <w:proofErr w:type="spellStart"/>
      <w:r w:rsidR="008260A2" w:rsidRPr="0011799C">
        <w:rPr>
          <w:sz w:val="24"/>
          <w:szCs w:val="24"/>
          <w:lang w:eastAsia="x-none"/>
        </w:rPr>
        <w:t>кВ</w:t>
      </w:r>
      <w:proofErr w:type="spellEnd"/>
      <w:r w:rsidR="008260A2" w:rsidRPr="0011799C">
        <w:rPr>
          <w:sz w:val="24"/>
          <w:szCs w:val="24"/>
          <w:lang w:eastAsia="x-none"/>
        </w:rPr>
        <w:t xml:space="preserve"> </w:t>
      </w:r>
      <w:proofErr w:type="gramStart"/>
      <w:r w:rsidR="008260A2" w:rsidRPr="0011799C">
        <w:rPr>
          <w:sz w:val="24"/>
          <w:szCs w:val="24"/>
          <w:lang w:eastAsia="x-none"/>
        </w:rPr>
        <w:t>с силовым трансформатор</w:t>
      </w:r>
      <w:r w:rsidRPr="0011799C">
        <w:rPr>
          <w:sz w:val="24"/>
          <w:szCs w:val="24"/>
          <w:lang w:eastAsia="x-none"/>
        </w:rPr>
        <w:t>а</w:t>
      </w:r>
      <w:r w:rsidR="008260A2" w:rsidRPr="0011799C">
        <w:rPr>
          <w:sz w:val="24"/>
          <w:szCs w:val="24"/>
          <w:lang w:eastAsia="x-none"/>
        </w:rPr>
        <w:t>м</w:t>
      </w:r>
      <w:r w:rsidRPr="0011799C">
        <w:rPr>
          <w:sz w:val="24"/>
          <w:szCs w:val="24"/>
          <w:lang w:eastAsia="x-none"/>
        </w:rPr>
        <w:t>и</w:t>
      </w:r>
      <w:proofErr w:type="gramEnd"/>
      <w:r w:rsidR="008260A2" w:rsidRPr="0011799C">
        <w:rPr>
          <w:sz w:val="24"/>
          <w:szCs w:val="24"/>
          <w:lang w:eastAsia="x-none"/>
        </w:rPr>
        <w:t xml:space="preserve"> мощностью </w:t>
      </w:r>
      <w:r w:rsidRPr="0011799C">
        <w:rPr>
          <w:sz w:val="24"/>
          <w:szCs w:val="24"/>
          <w:lang w:eastAsia="x-none"/>
        </w:rPr>
        <w:t>1</w:t>
      </w:r>
      <w:r w:rsidR="008260A2" w:rsidRPr="0011799C">
        <w:rPr>
          <w:sz w:val="24"/>
          <w:szCs w:val="24"/>
          <w:lang w:eastAsia="x-none"/>
        </w:rPr>
        <w:t xml:space="preserve">250 </w:t>
      </w:r>
      <w:proofErr w:type="spellStart"/>
      <w:r w:rsidR="008260A2" w:rsidRPr="0011799C">
        <w:rPr>
          <w:sz w:val="24"/>
          <w:szCs w:val="24"/>
          <w:lang w:eastAsia="x-none"/>
        </w:rPr>
        <w:t>кВА</w:t>
      </w:r>
      <w:proofErr w:type="spellEnd"/>
      <w:r w:rsidR="008260A2" w:rsidRPr="0011799C">
        <w:rPr>
          <w:sz w:val="24"/>
          <w:szCs w:val="24"/>
          <w:lang w:eastAsia="x-none"/>
        </w:rPr>
        <w:t>.</w:t>
      </w:r>
    </w:p>
    <w:p w:rsidR="0011799C" w:rsidRPr="0011799C" w:rsidRDefault="0011799C" w:rsidP="00FB79E2">
      <w:pPr>
        <w:jc w:val="both"/>
        <w:rPr>
          <w:sz w:val="24"/>
          <w:szCs w:val="24"/>
          <w:lang w:eastAsia="x-none"/>
        </w:rPr>
      </w:pPr>
      <w:r w:rsidRPr="0011799C">
        <w:rPr>
          <w:sz w:val="24"/>
          <w:szCs w:val="24"/>
          <w:lang w:eastAsia="x-none"/>
        </w:rPr>
        <w:t>5</w:t>
      </w:r>
      <w:r w:rsidR="00FB79E2" w:rsidRPr="0011799C">
        <w:rPr>
          <w:sz w:val="24"/>
          <w:szCs w:val="24"/>
          <w:lang w:eastAsia="x-none"/>
        </w:rPr>
        <w:t xml:space="preserve">. </w:t>
      </w:r>
      <w:r w:rsidRPr="0011799C">
        <w:rPr>
          <w:sz w:val="24"/>
          <w:szCs w:val="24"/>
          <w:lang w:eastAsia="x-none"/>
        </w:rPr>
        <w:t xml:space="preserve">Выполнить строительство КЛ-0,4 </w:t>
      </w:r>
      <w:proofErr w:type="spellStart"/>
      <w:r w:rsidRPr="0011799C">
        <w:rPr>
          <w:sz w:val="24"/>
          <w:szCs w:val="24"/>
          <w:lang w:eastAsia="x-none"/>
        </w:rPr>
        <w:t>кВ</w:t>
      </w:r>
      <w:proofErr w:type="spellEnd"/>
      <w:r w:rsidRPr="0011799C">
        <w:rPr>
          <w:sz w:val="24"/>
          <w:szCs w:val="24"/>
          <w:lang w:eastAsia="x-none"/>
        </w:rPr>
        <w:t xml:space="preserve"> от проектируемой КТПН до ВРУ-0,4 </w:t>
      </w:r>
      <w:proofErr w:type="spellStart"/>
      <w:r w:rsidRPr="0011799C">
        <w:rPr>
          <w:sz w:val="24"/>
          <w:szCs w:val="24"/>
          <w:lang w:eastAsia="x-none"/>
        </w:rPr>
        <w:t>кВ</w:t>
      </w:r>
      <w:proofErr w:type="spellEnd"/>
      <w:r w:rsidRPr="0011799C">
        <w:rPr>
          <w:sz w:val="24"/>
          <w:szCs w:val="24"/>
          <w:lang w:eastAsia="x-none"/>
        </w:rPr>
        <w:t xml:space="preserve"> жилых домов.</w:t>
      </w:r>
    </w:p>
    <w:p w:rsidR="0011799C" w:rsidRPr="0011799C" w:rsidRDefault="0011799C" w:rsidP="00FB79E2">
      <w:pPr>
        <w:jc w:val="both"/>
        <w:rPr>
          <w:sz w:val="24"/>
          <w:szCs w:val="24"/>
          <w:lang w:eastAsia="x-none"/>
        </w:rPr>
      </w:pPr>
      <w:r w:rsidRPr="0011799C">
        <w:rPr>
          <w:sz w:val="24"/>
          <w:szCs w:val="24"/>
          <w:lang w:eastAsia="x-none"/>
        </w:rPr>
        <w:t>6. Согласовать увеличение мощности с вышестоящей Сетевой организацией.</w:t>
      </w:r>
    </w:p>
    <w:p w:rsidR="0011799C" w:rsidRDefault="0011799C" w:rsidP="00FB79E2">
      <w:pPr>
        <w:jc w:val="both"/>
        <w:rPr>
          <w:sz w:val="24"/>
          <w:szCs w:val="24"/>
          <w:highlight w:val="yellow"/>
          <w:lang w:eastAsia="x-none"/>
        </w:rPr>
      </w:pPr>
    </w:p>
    <w:p w:rsidR="003F1F63" w:rsidRPr="003203CF" w:rsidRDefault="003203CF" w:rsidP="003F1F63">
      <w:pPr>
        <w:jc w:val="both"/>
        <w:rPr>
          <w:sz w:val="24"/>
          <w:szCs w:val="24"/>
          <w:lang w:eastAsia="x-none"/>
        </w:rPr>
      </w:pPr>
      <w:r w:rsidRPr="003203CF">
        <w:rPr>
          <w:sz w:val="24"/>
          <w:szCs w:val="24"/>
          <w:lang w:eastAsia="x-none"/>
        </w:rPr>
        <w:t xml:space="preserve">На </w:t>
      </w:r>
      <w:r>
        <w:rPr>
          <w:sz w:val="24"/>
          <w:szCs w:val="24"/>
          <w:lang w:eastAsia="x-none"/>
        </w:rPr>
        <w:t>основании вышеизложенного, а также в целях минимизации финансовых и временных затрат для оптимального варианта подключения необходимо обратиться с комплексной заявкой на технологическое присоединение всех объектов жилищного строительства одновременно.</w:t>
      </w:r>
    </w:p>
    <w:p w:rsidR="003203CF" w:rsidRPr="00965289" w:rsidRDefault="003203CF" w:rsidP="003F1F63">
      <w:pPr>
        <w:jc w:val="both"/>
        <w:rPr>
          <w:b/>
          <w:strike/>
          <w:sz w:val="24"/>
          <w:szCs w:val="24"/>
          <w:highlight w:val="yellow"/>
          <w:lang w:eastAsia="x-none"/>
        </w:rPr>
      </w:pPr>
    </w:p>
    <w:p w:rsidR="00155621" w:rsidRPr="000B44EA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0B44EA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155621" w:rsidRPr="00910E88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910E88">
        <w:rPr>
          <w:i w:val="0"/>
          <w:lang w:val="ru-RU"/>
        </w:rPr>
        <w:t xml:space="preserve">Максимальная нагрузка в возможных точках подключения </w:t>
      </w:r>
      <w:r w:rsidR="00910E88" w:rsidRPr="00910E88">
        <w:rPr>
          <w:i w:val="0"/>
          <w:lang w:val="ru-RU"/>
        </w:rPr>
        <w:t>228</w:t>
      </w:r>
      <w:r w:rsidRPr="00910E88">
        <w:rPr>
          <w:i w:val="0"/>
          <w:lang w:val="ru-RU"/>
        </w:rPr>
        <w:t>,</w:t>
      </w:r>
      <w:r w:rsidR="00910E88" w:rsidRPr="00910E88">
        <w:rPr>
          <w:i w:val="0"/>
          <w:lang w:val="ru-RU"/>
        </w:rPr>
        <w:t>25</w:t>
      </w:r>
      <w:r w:rsidRPr="00910E88">
        <w:rPr>
          <w:i w:val="0"/>
          <w:lang w:val="ru-RU"/>
        </w:rPr>
        <w:t xml:space="preserve"> м³/сутки в колодцах ВК – </w:t>
      </w:r>
      <w:r w:rsidR="00910E88" w:rsidRPr="00910E88">
        <w:rPr>
          <w:i w:val="0"/>
          <w:lang w:val="ru-RU"/>
        </w:rPr>
        <w:t>1</w:t>
      </w:r>
      <w:r w:rsidRPr="00910E88">
        <w:rPr>
          <w:i w:val="0"/>
          <w:lang w:val="ru-RU"/>
        </w:rPr>
        <w:t>0</w:t>
      </w:r>
      <w:r w:rsidR="00910E88" w:rsidRPr="00910E88">
        <w:rPr>
          <w:i w:val="0"/>
          <w:lang w:val="ru-RU"/>
        </w:rPr>
        <w:t>/2 по ул. Героев Отечества</w:t>
      </w:r>
      <w:r w:rsidRPr="00910E88">
        <w:rPr>
          <w:i w:val="0"/>
          <w:lang w:val="ru-RU"/>
        </w:rPr>
        <w:t>.</w:t>
      </w:r>
    </w:p>
    <w:p w:rsidR="00155621" w:rsidRPr="00910E88" w:rsidRDefault="00155621" w:rsidP="00155621">
      <w:pPr>
        <w:pStyle w:val="2"/>
        <w:tabs>
          <w:tab w:val="left" w:pos="708"/>
        </w:tabs>
        <w:rPr>
          <w:i w:val="0"/>
        </w:rPr>
      </w:pPr>
      <w:r w:rsidRPr="00910E88">
        <w:rPr>
          <w:i w:val="0"/>
        </w:rPr>
        <w:t xml:space="preserve">Действующий напор воды в точке подключения ≈ </w:t>
      </w:r>
      <w:r w:rsidRPr="00910E88">
        <w:rPr>
          <w:i w:val="0"/>
          <w:lang w:val="ru-RU"/>
        </w:rPr>
        <w:t>25</w:t>
      </w:r>
      <w:r w:rsidRPr="00910E88">
        <w:rPr>
          <w:i w:val="0"/>
        </w:rPr>
        <w:t>,0 м.</w:t>
      </w:r>
    </w:p>
    <w:p w:rsidR="00155621" w:rsidRPr="00910E88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910E88">
        <w:rPr>
          <w:i w:val="0"/>
          <w:lang w:val="ru-RU"/>
        </w:rPr>
        <w:t xml:space="preserve">Точки подключения (места присоединения) указаны на прилагаемой </w:t>
      </w:r>
      <w:r w:rsidR="00910E88">
        <w:rPr>
          <w:i w:val="0"/>
          <w:lang w:val="ru-RU"/>
        </w:rPr>
        <w:t>Яндекс</w:t>
      </w:r>
      <w:r w:rsidRPr="00910E88">
        <w:rPr>
          <w:i w:val="0"/>
          <w:lang w:val="ru-RU"/>
        </w:rPr>
        <w:t xml:space="preserve"> карте.</w:t>
      </w:r>
    </w:p>
    <w:p w:rsidR="00155621" w:rsidRPr="000B44EA" w:rsidRDefault="00155621" w:rsidP="00155621">
      <w:pPr>
        <w:pStyle w:val="2"/>
        <w:tabs>
          <w:tab w:val="left" w:pos="708"/>
        </w:tabs>
        <w:rPr>
          <w:i w:val="0"/>
        </w:rPr>
      </w:pPr>
      <w:r w:rsidRPr="000B44EA">
        <w:rPr>
          <w:i w:val="0"/>
        </w:rPr>
        <w:t xml:space="preserve">Технические условия действительны </w:t>
      </w:r>
      <w:r w:rsidR="000B44EA">
        <w:rPr>
          <w:i w:val="0"/>
          <w:lang w:val="ru-RU"/>
        </w:rPr>
        <w:t>5</w:t>
      </w:r>
      <w:r w:rsidRPr="000B44EA">
        <w:rPr>
          <w:i w:val="0"/>
        </w:rPr>
        <w:t xml:space="preserve"> </w:t>
      </w:r>
      <w:r w:rsidR="000B44EA">
        <w:rPr>
          <w:i w:val="0"/>
          <w:lang w:val="ru-RU"/>
        </w:rPr>
        <w:t>лет</w:t>
      </w:r>
      <w:r w:rsidRPr="000B44EA">
        <w:rPr>
          <w:i w:val="0"/>
        </w:rPr>
        <w:t xml:space="preserve"> (технические условия АО «Водоканал КУ» от </w:t>
      </w:r>
      <w:r w:rsidR="000B44EA" w:rsidRPr="000B44EA">
        <w:rPr>
          <w:i w:val="0"/>
          <w:lang w:val="ru-RU"/>
        </w:rPr>
        <w:t>07</w:t>
      </w:r>
      <w:r w:rsidRPr="000B44EA">
        <w:rPr>
          <w:i w:val="0"/>
        </w:rPr>
        <w:t>.</w:t>
      </w:r>
      <w:r w:rsidR="006E0193" w:rsidRPr="000B44EA">
        <w:rPr>
          <w:i w:val="0"/>
          <w:lang w:val="ru-RU"/>
        </w:rPr>
        <w:t>0</w:t>
      </w:r>
      <w:r w:rsidR="000B44EA" w:rsidRPr="000B44EA">
        <w:rPr>
          <w:i w:val="0"/>
          <w:lang w:val="ru-RU"/>
        </w:rPr>
        <w:t>8</w:t>
      </w:r>
      <w:r w:rsidRPr="000B44EA">
        <w:rPr>
          <w:i w:val="0"/>
        </w:rPr>
        <w:t>.20</w:t>
      </w:r>
      <w:r w:rsidR="006E0193" w:rsidRPr="000B44EA">
        <w:rPr>
          <w:i w:val="0"/>
          <w:lang w:val="ru-RU"/>
        </w:rPr>
        <w:t>2</w:t>
      </w:r>
      <w:r w:rsidR="000B44EA" w:rsidRPr="000B44EA">
        <w:rPr>
          <w:i w:val="0"/>
          <w:lang w:val="ru-RU"/>
        </w:rPr>
        <w:t>4</w:t>
      </w:r>
      <w:r w:rsidRPr="000B44EA">
        <w:rPr>
          <w:i w:val="0"/>
        </w:rPr>
        <w:t>г.</w:t>
      </w:r>
      <w:r w:rsidRPr="000B44EA">
        <w:rPr>
          <w:i w:val="0"/>
          <w:lang w:val="ru-RU"/>
        </w:rPr>
        <w:t xml:space="preserve"> № </w:t>
      </w:r>
      <w:r w:rsidR="000B44EA" w:rsidRPr="000B44EA">
        <w:rPr>
          <w:i w:val="0"/>
          <w:lang w:val="ru-RU"/>
        </w:rPr>
        <w:t>244</w:t>
      </w:r>
      <w:r w:rsidRPr="000B44EA">
        <w:rPr>
          <w:i w:val="0"/>
        </w:rPr>
        <w:t xml:space="preserve">). </w:t>
      </w:r>
    </w:p>
    <w:p w:rsidR="00155621" w:rsidRPr="008614C2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8614C2">
        <w:rPr>
          <w:i w:val="0"/>
          <w:lang w:val="ru-RU"/>
        </w:rPr>
        <w:t>По истечении этого срока параметры технических условий могут быть изменены.</w:t>
      </w:r>
    </w:p>
    <w:p w:rsidR="00155621" w:rsidRPr="008614C2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8614C2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155621" w:rsidRPr="008614C2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8614C2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155621" w:rsidRPr="00965289" w:rsidRDefault="00155621" w:rsidP="00155621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155621" w:rsidRPr="00FC7689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FC7689">
        <w:rPr>
          <w:b/>
          <w:sz w:val="24"/>
          <w:szCs w:val="24"/>
          <w:lang w:eastAsia="x-none"/>
        </w:rPr>
        <w:t>Водоотведение:</w:t>
      </w:r>
    </w:p>
    <w:p w:rsidR="00F43915" w:rsidRDefault="00155621" w:rsidP="00155621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F43915">
        <w:rPr>
          <w:i w:val="0"/>
          <w:szCs w:val="24"/>
          <w:lang w:val="ru-RU"/>
        </w:rPr>
        <w:t xml:space="preserve">Канализация хоз.-бытовая самотечная. </w:t>
      </w:r>
      <w:proofErr w:type="spellStart"/>
      <w:r w:rsidRPr="00F43915">
        <w:rPr>
          <w:i w:val="0"/>
          <w:szCs w:val="24"/>
          <w:lang w:val="ru-RU"/>
        </w:rPr>
        <w:t>Канализование</w:t>
      </w:r>
      <w:proofErr w:type="spellEnd"/>
      <w:r w:rsidRPr="00F43915">
        <w:rPr>
          <w:i w:val="0"/>
          <w:szCs w:val="24"/>
          <w:lang w:val="ru-RU"/>
        </w:rPr>
        <w:t xml:space="preserve"> объекта возможно подключением к городской сети </w:t>
      </w:r>
      <w:proofErr w:type="spellStart"/>
      <w:r w:rsidRPr="00F43915">
        <w:rPr>
          <w:i w:val="0"/>
          <w:szCs w:val="24"/>
          <w:lang w:val="ru-RU"/>
        </w:rPr>
        <w:t>Ду</w:t>
      </w:r>
      <w:proofErr w:type="spellEnd"/>
      <w:r w:rsidRPr="00F43915">
        <w:rPr>
          <w:i w:val="0"/>
          <w:szCs w:val="24"/>
          <w:lang w:val="ru-RU"/>
        </w:rPr>
        <w:t xml:space="preserve"> 300 мм. </w:t>
      </w:r>
      <w:proofErr w:type="spellStart"/>
      <w:r w:rsidR="00F43915">
        <w:rPr>
          <w:i w:val="0"/>
          <w:szCs w:val="24"/>
          <w:lang w:val="ru-RU"/>
        </w:rPr>
        <w:t>Канализование</w:t>
      </w:r>
      <w:proofErr w:type="spellEnd"/>
      <w:r w:rsidR="00F43915">
        <w:rPr>
          <w:i w:val="0"/>
          <w:szCs w:val="24"/>
          <w:lang w:val="ru-RU"/>
        </w:rPr>
        <w:t xml:space="preserve"> объекта возможно подключением к городской сети </w:t>
      </w:r>
      <w:proofErr w:type="spellStart"/>
      <w:r w:rsidR="00F43915">
        <w:rPr>
          <w:i w:val="0"/>
          <w:szCs w:val="24"/>
          <w:lang w:val="ru-RU"/>
        </w:rPr>
        <w:t>Ду</w:t>
      </w:r>
      <w:proofErr w:type="spellEnd"/>
      <w:r w:rsidR="00F43915">
        <w:rPr>
          <w:i w:val="0"/>
          <w:szCs w:val="24"/>
          <w:lang w:val="ru-RU"/>
        </w:rPr>
        <w:t xml:space="preserve"> 300 мм по ул. Маршала Жукова в колодцах №№ 310, 311. Максимальная нагрузка для </w:t>
      </w:r>
      <w:proofErr w:type="spellStart"/>
      <w:proofErr w:type="gramStart"/>
      <w:r w:rsidR="00F43915">
        <w:rPr>
          <w:i w:val="0"/>
          <w:szCs w:val="24"/>
          <w:lang w:val="ru-RU"/>
        </w:rPr>
        <w:t>хоз.бытовых</w:t>
      </w:r>
      <w:proofErr w:type="spellEnd"/>
      <w:proofErr w:type="gramEnd"/>
      <w:r w:rsidR="00F43915">
        <w:rPr>
          <w:i w:val="0"/>
          <w:szCs w:val="24"/>
          <w:lang w:val="ru-RU"/>
        </w:rPr>
        <w:t xml:space="preserve"> нужд объекта в возможных точках подключения: 228, 25 м³/сутки.</w:t>
      </w:r>
    </w:p>
    <w:p w:rsidR="00F43915" w:rsidRDefault="00F43915" w:rsidP="00155621">
      <w:pPr>
        <w:pStyle w:val="2"/>
        <w:tabs>
          <w:tab w:val="left" w:pos="708"/>
        </w:tabs>
        <w:rPr>
          <w:i w:val="0"/>
          <w:szCs w:val="24"/>
          <w:lang w:val="ru-RU"/>
        </w:rPr>
      </w:pPr>
    </w:p>
    <w:p w:rsidR="00F43915" w:rsidRDefault="00F43915" w:rsidP="00155621">
      <w:pPr>
        <w:pStyle w:val="2"/>
        <w:tabs>
          <w:tab w:val="left" w:pos="708"/>
        </w:tabs>
        <w:rPr>
          <w:i w:val="0"/>
          <w:szCs w:val="24"/>
          <w:lang w:val="ru-RU"/>
        </w:rPr>
      </w:pPr>
    </w:p>
    <w:p w:rsidR="00155621" w:rsidRPr="005C09A0" w:rsidRDefault="00155621" w:rsidP="00155621">
      <w:pPr>
        <w:pStyle w:val="2"/>
        <w:tabs>
          <w:tab w:val="left" w:pos="708"/>
        </w:tabs>
        <w:rPr>
          <w:i w:val="0"/>
          <w:szCs w:val="24"/>
        </w:rPr>
      </w:pPr>
      <w:r w:rsidRPr="005C09A0">
        <w:rPr>
          <w:i w:val="0"/>
          <w:szCs w:val="24"/>
        </w:rPr>
        <w:t xml:space="preserve">Технические условия действительны </w:t>
      </w:r>
      <w:r w:rsidR="005C09A0" w:rsidRPr="005C09A0">
        <w:rPr>
          <w:i w:val="0"/>
          <w:szCs w:val="24"/>
          <w:lang w:val="ru-RU"/>
        </w:rPr>
        <w:t>5</w:t>
      </w:r>
      <w:r w:rsidRPr="005C09A0">
        <w:rPr>
          <w:i w:val="0"/>
          <w:szCs w:val="24"/>
        </w:rPr>
        <w:t xml:space="preserve"> </w:t>
      </w:r>
      <w:r w:rsidR="005C09A0" w:rsidRPr="005C09A0">
        <w:rPr>
          <w:i w:val="0"/>
          <w:szCs w:val="24"/>
          <w:lang w:val="ru-RU"/>
        </w:rPr>
        <w:t>лет</w:t>
      </w:r>
      <w:r w:rsidRPr="005C09A0">
        <w:rPr>
          <w:i w:val="0"/>
          <w:szCs w:val="24"/>
        </w:rPr>
        <w:t xml:space="preserve"> (технические условия </w:t>
      </w:r>
      <w:r w:rsidRPr="005C09A0">
        <w:rPr>
          <w:i w:val="0"/>
          <w:szCs w:val="24"/>
          <w:lang w:val="ru-RU"/>
        </w:rPr>
        <w:t xml:space="preserve">№ </w:t>
      </w:r>
      <w:r w:rsidR="005C09A0" w:rsidRPr="005C09A0">
        <w:rPr>
          <w:i w:val="0"/>
          <w:szCs w:val="24"/>
          <w:lang w:val="ru-RU"/>
        </w:rPr>
        <w:t>245</w:t>
      </w:r>
      <w:r w:rsidRPr="005C09A0">
        <w:rPr>
          <w:i w:val="0"/>
          <w:szCs w:val="24"/>
          <w:lang w:val="ru-RU"/>
        </w:rPr>
        <w:t xml:space="preserve"> </w:t>
      </w:r>
      <w:r w:rsidRPr="005C09A0">
        <w:rPr>
          <w:i w:val="0"/>
          <w:szCs w:val="24"/>
        </w:rPr>
        <w:t xml:space="preserve">АО «Водоканал КУ» от </w:t>
      </w:r>
      <w:r w:rsidR="005C09A0" w:rsidRPr="005C09A0">
        <w:rPr>
          <w:i w:val="0"/>
          <w:szCs w:val="24"/>
          <w:lang w:val="ru-RU"/>
        </w:rPr>
        <w:t>07</w:t>
      </w:r>
      <w:r w:rsidRPr="005C09A0">
        <w:rPr>
          <w:i w:val="0"/>
          <w:szCs w:val="24"/>
        </w:rPr>
        <w:t>.</w:t>
      </w:r>
      <w:r w:rsidR="003067A3" w:rsidRPr="005C09A0">
        <w:rPr>
          <w:i w:val="0"/>
          <w:szCs w:val="24"/>
          <w:lang w:val="ru-RU"/>
        </w:rPr>
        <w:t>0</w:t>
      </w:r>
      <w:r w:rsidR="005C09A0" w:rsidRPr="005C09A0">
        <w:rPr>
          <w:i w:val="0"/>
          <w:szCs w:val="24"/>
          <w:lang w:val="ru-RU"/>
        </w:rPr>
        <w:t>8</w:t>
      </w:r>
      <w:r w:rsidRPr="005C09A0">
        <w:rPr>
          <w:i w:val="0"/>
          <w:szCs w:val="24"/>
        </w:rPr>
        <w:t>.20</w:t>
      </w:r>
      <w:r w:rsidRPr="005C09A0">
        <w:rPr>
          <w:i w:val="0"/>
          <w:szCs w:val="24"/>
          <w:lang w:val="ru-RU"/>
        </w:rPr>
        <w:t>2</w:t>
      </w:r>
      <w:r w:rsidR="005C09A0" w:rsidRPr="005C09A0">
        <w:rPr>
          <w:i w:val="0"/>
          <w:szCs w:val="24"/>
          <w:lang w:val="ru-RU"/>
        </w:rPr>
        <w:t>4</w:t>
      </w:r>
      <w:r w:rsidRPr="005C09A0">
        <w:rPr>
          <w:i w:val="0"/>
          <w:szCs w:val="24"/>
        </w:rPr>
        <w:t>г.). По истечении этого срока параметры технических условий могут быть изменены.</w:t>
      </w:r>
    </w:p>
    <w:p w:rsidR="00155621" w:rsidRPr="00F43915" w:rsidRDefault="00155621" w:rsidP="00155621">
      <w:pPr>
        <w:pStyle w:val="2"/>
        <w:tabs>
          <w:tab w:val="clear" w:pos="3969"/>
        </w:tabs>
        <w:rPr>
          <w:i w:val="0"/>
          <w:lang w:val="ru-RU"/>
        </w:rPr>
      </w:pPr>
      <w:r w:rsidRPr="00F43915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155621" w:rsidRPr="00F43915" w:rsidRDefault="00155621" w:rsidP="00155621">
      <w:pPr>
        <w:pStyle w:val="2"/>
        <w:tabs>
          <w:tab w:val="clear" w:pos="3969"/>
        </w:tabs>
        <w:rPr>
          <w:i w:val="0"/>
          <w:lang w:val="ru-RU"/>
        </w:rPr>
      </w:pPr>
      <w:r w:rsidRPr="00F43915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2F2907" w:rsidRDefault="002F2907" w:rsidP="00155621">
      <w:pPr>
        <w:pStyle w:val="2"/>
        <w:tabs>
          <w:tab w:val="clear" w:pos="3969"/>
        </w:tabs>
        <w:rPr>
          <w:i w:val="0"/>
          <w:highlight w:val="yellow"/>
          <w:lang w:val="ru-RU"/>
        </w:rPr>
      </w:pPr>
    </w:p>
    <w:p w:rsidR="0011168C" w:rsidRDefault="002F2907" w:rsidP="0011168C">
      <w:pPr>
        <w:pStyle w:val="2"/>
        <w:tabs>
          <w:tab w:val="clear" w:pos="3969"/>
        </w:tabs>
        <w:ind w:firstLine="708"/>
        <w:rPr>
          <w:i w:val="0"/>
          <w:szCs w:val="24"/>
          <w:lang w:val="ru-RU"/>
        </w:rPr>
      </w:pPr>
      <w:proofErr w:type="spellStart"/>
      <w:r w:rsidRPr="002F2907">
        <w:rPr>
          <w:b/>
          <w:i w:val="0"/>
          <w:szCs w:val="24"/>
          <w:lang w:val="ru-RU"/>
        </w:rPr>
        <w:t>Газэкс</w:t>
      </w:r>
      <w:proofErr w:type="spellEnd"/>
      <w:r w:rsidRPr="002F2907">
        <w:rPr>
          <w:b/>
          <w:i w:val="0"/>
          <w:szCs w:val="24"/>
          <w:lang w:val="ru-RU"/>
        </w:rPr>
        <w:t xml:space="preserve">: </w:t>
      </w:r>
      <w:r w:rsidRPr="002F2907">
        <w:rPr>
          <w:i w:val="0"/>
          <w:szCs w:val="24"/>
          <w:lang w:val="ru-RU"/>
        </w:rPr>
        <w:t>возможность подключения к действующим сетям имеется</w:t>
      </w:r>
      <w:r w:rsidR="000F69EC">
        <w:rPr>
          <w:i w:val="0"/>
          <w:szCs w:val="24"/>
          <w:lang w:val="ru-RU"/>
        </w:rPr>
        <w:t xml:space="preserve"> (письмо АО «ГАЗЭКС» от 31.07.2024 № 2520)</w:t>
      </w:r>
      <w:r w:rsidRPr="002F2907">
        <w:rPr>
          <w:i w:val="0"/>
          <w:szCs w:val="24"/>
          <w:lang w:val="ru-RU"/>
        </w:rPr>
        <w:t>.</w:t>
      </w:r>
    </w:p>
    <w:p w:rsidR="0011168C" w:rsidRDefault="0011168C" w:rsidP="0011168C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>
        <w:rPr>
          <w:i w:val="0"/>
          <w:szCs w:val="24"/>
          <w:lang w:val="ru-RU"/>
        </w:rPr>
        <w:t xml:space="preserve"> </w:t>
      </w:r>
      <w:r w:rsidRPr="0072722A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CB2773" w:rsidRDefault="00CB2773" w:rsidP="0011168C">
      <w:pPr>
        <w:pStyle w:val="2"/>
        <w:tabs>
          <w:tab w:val="clear" w:pos="3969"/>
        </w:tabs>
        <w:ind w:firstLine="708"/>
        <w:rPr>
          <w:i w:val="0"/>
          <w:lang w:val="ru-RU"/>
        </w:rPr>
      </w:pPr>
    </w:p>
    <w:p w:rsidR="00CB2773" w:rsidRPr="00CB2773" w:rsidRDefault="00CB2773" w:rsidP="0011168C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CB2773">
        <w:rPr>
          <w:b/>
          <w:i w:val="0"/>
          <w:lang w:val="ru-RU"/>
        </w:rPr>
        <w:t xml:space="preserve">Теплоснабжение: </w:t>
      </w:r>
      <w:r w:rsidRPr="00CB2773">
        <w:rPr>
          <w:i w:val="0"/>
          <w:lang w:val="ru-RU"/>
        </w:rPr>
        <w:t>техническая возможность</w:t>
      </w:r>
      <w:r>
        <w:rPr>
          <w:b/>
          <w:i w:val="0"/>
          <w:lang w:val="ru-RU"/>
        </w:rPr>
        <w:t xml:space="preserve"> </w:t>
      </w:r>
      <w:r w:rsidRPr="00CB2773">
        <w:rPr>
          <w:i w:val="0"/>
          <w:lang w:val="ru-RU"/>
        </w:rPr>
        <w:t>подключения к существующим тепловым сетям отсутствует</w:t>
      </w:r>
      <w:r>
        <w:rPr>
          <w:i w:val="0"/>
          <w:lang w:val="ru-RU"/>
        </w:rPr>
        <w:t xml:space="preserve"> (письмо ООО «УК «ТЕПЛОКОМПЛЕКС» от 29.07.2024 № 1434).</w:t>
      </w:r>
    </w:p>
    <w:p w:rsidR="00155621" w:rsidRPr="0011168C" w:rsidRDefault="00155621" w:rsidP="003F1F63">
      <w:pPr>
        <w:jc w:val="both"/>
        <w:rPr>
          <w:sz w:val="24"/>
          <w:lang w:eastAsia="x-none"/>
        </w:rPr>
      </w:pPr>
    </w:p>
    <w:p w:rsidR="003F1F63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11168C">
        <w:rPr>
          <w:b/>
          <w:i w:val="0"/>
          <w:szCs w:val="24"/>
          <w:lang w:val="ru-RU"/>
        </w:rPr>
        <w:tab/>
        <w:t xml:space="preserve">Связь: </w:t>
      </w:r>
      <w:r w:rsidRPr="0011168C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03630E" w:rsidRDefault="0003630E" w:rsidP="003F1F63">
      <w:pPr>
        <w:pStyle w:val="2"/>
        <w:tabs>
          <w:tab w:val="left" w:pos="708"/>
        </w:tabs>
        <w:rPr>
          <w:i w:val="0"/>
          <w:lang w:val="ru-RU"/>
        </w:rPr>
      </w:pPr>
    </w:p>
    <w:p w:rsidR="0003630E" w:rsidRDefault="0003630E" w:rsidP="0003630E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0D47D6">
        <w:rPr>
          <w:b/>
          <w:sz w:val="24"/>
          <w:szCs w:val="24"/>
          <w:u w:val="single"/>
          <w:lang w:val="x-none" w:eastAsia="x-none"/>
        </w:rPr>
        <w:t>По лот</w:t>
      </w:r>
      <w:r w:rsidRPr="000D47D6">
        <w:rPr>
          <w:b/>
          <w:sz w:val="24"/>
          <w:szCs w:val="24"/>
          <w:u w:val="single"/>
          <w:lang w:eastAsia="x-none"/>
        </w:rPr>
        <w:t xml:space="preserve">у </w:t>
      </w:r>
      <w:r w:rsidRPr="000D47D6">
        <w:rPr>
          <w:b/>
          <w:sz w:val="24"/>
          <w:szCs w:val="24"/>
          <w:u w:val="single"/>
          <w:lang w:val="x-none" w:eastAsia="x-none"/>
        </w:rPr>
        <w:t>№</w:t>
      </w:r>
      <w:r w:rsidRPr="000D47D6">
        <w:rPr>
          <w:b/>
          <w:sz w:val="24"/>
          <w:szCs w:val="24"/>
          <w:u w:val="single"/>
          <w:lang w:eastAsia="x-none"/>
        </w:rPr>
        <w:t xml:space="preserve"> </w:t>
      </w:r>
      <w:r>
        <w:rPr>
          <w:b/>
          <w:sz w:val="24"/>
          <w:szCs w:val="24"/>
          <w:u w:val="single"/>
          <w:lang w:eastAsia="x-none"/>
        </w:rPr>
        <w:t>2</w:t>
      </w:r>
      <w:r w:rsidRPr="000D47D6">
        <w:rPr>
          <w:b/>
          <w:sz w:val="24"/>
          <w:szCs w:val="24"/>
          <w:u w:val="single"/>
          <w:lang w:val="x-none" w:eastAsia="x-none"/>
        </w:rPr>
        <w:t>:</w:t>
      </w:r>
    </w:p>
    <w:p w:rsidR="0003630E" w:rsidRDefault="0003630E" w:rsidP="0003630E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263AEB" w:rsidRPr="004E327D" w:rsidRDefault="00263AEB" w:rsidP="00263AEB">
      <w:pPr>
        <w:ind w:firstLine="708"/>
        <w:jc w:val="both"/>
        <w:rPr>
          <w:sz w:val="24"/>
          <w:szCs w:val="24"/>
          <w:lang w:eastAsia="x-none"/>
        </w:rPr>
      </w:pPr>
      <w:r w:rsidRPr="004E327D">
        <w:rPr>
          <w:b/>
          <w:sz w:val="24"/>
          <w:szCs w:val="24"/>
          <w:lang w:val="x-none" w:eastAsia="x-none"/>
        </w:rPr>
        <w:t>Электроснабжение:</w:t>
      </w:r>
      <w:r w:rsidRPr="004E327D">
        <w:rPr>
          <w:sz w:val="24"/>
          <w:szCs w:val="24"/>
          <w:lang w:val="x-none" w:eastAsia="x-none"/>
        </w:rPr>
        <w:t xml:space="preserve"> </w:t>
      </w:r>
      <w:r w:rsidRPr="004E327D">
        <w:rPr>
          <w:sz w:val="24"/>
          <w:szCs w:val="24"/>
          <w:lang w:eastAsia="x-none"/>
        </w:rPr>
        <w:t xml:space="preserve">техническая возможность организации электроснабжения по </w:t>
      </w:r>
      <w:proofErr w:type="spellStart"/>
      <w:r>
        <w:rPr>
          <w:sz w:val="24"/>
          <w:szCs w:val="24"/>
          <w:lang w:eastAsia="x-none"/>
        </w:rPr>
        <w:t>тетьей</w:t>
      </w:r>
      <w:proofErr w:type="spellEnd"/>
      <w:r w:rsidRPr="004E327D">
        <w:rPr>
          <w:sz w:val="24"/>
          <w:szCs w:val="24"/>
          <w:lang w:eastAsia="x-none"/>
        </w:rPr>
        <w:t xml:space="preserve"> категории надежности электроснабжения к электрическим сетям АО «Региональная сетевая компания» с максимальной нагрузкой </w:t>
      </w:r>
      <w:r>
        <w:rPr>
          <w:sz w:val="24"/>
          <w:szCs w:val="24"/>
          <w:lang w:eastAsia="x-none"/>
        </w:rPr>
        <w:t>20,0</w:t>
      </w:r>
      <w:r w:rsidRPr="004E327D">
        <w:rPr>
          <w:sz w:val="24"/>
          <w:szCs w:val="24"/>
          <w:lang w:eastAsia="x-none"/>
        </w:rPr>
        <w:t xml:space="preserve"> кВт, напряжением 0,4 </w:t>
      </w:r>
      <w:proofErr w:type="spellStart"/>
      <w:r w:rsidRPr="004E327D">
        <w:rPr>
          <w:sz w:val="24"/>
          <w:szCs w:val="24"/>
          <w:lang w:eastAsia="x-none"/>
        </w:rPr>
        <w:t>кВ</w:t>
      </w:r>
      <w:proofErr w:type="spellEnd"/>
      <w:r w:rsidRPr="004E327D">
        <w:rPr>
          <w:sz w:val="24"/>
          <w:szCs w:val="24"/>
          <w:lang w:eastAsia="x-none"/>
        </w:rPr>
        <w:t xml:space="preserve"> – техническая возможность имеется, для этого необходимо выполнить следующие условия (письмо АО «РСК» от </w:t>
      </w:r>
      <w:r>
        <w:rPr>
          <w:sz w:val="24"/>
          <w:szCs w:val="24"/>
          <w:lang w:eastAsia="x-none"/>
        </w:rPr>
        <w:t>03</w:t>
      </w:r>
      <w:r w:rsidRPr="004E327D">
        <w:rPr>
          <w:sz w:val="24"/>
          <w:szCs w:val="24"/>
          <w:lang w:eastAsia="x-none"/>
        </w:rPr>
        <w:t>.0</w:t>
      </w:r>
      <w:r>
        <w:rPr>
          <w:sz w:val="24"/>
          <w:szCs w:val="24"/>
          <w:lang w:eastAsia="x-none"/>
        </w:rPr>
        <w:t>9</w:t>
      </w:r>
      <w:r w:rsidRPr="004E327D">
        <w:rPr>
          <w:sz w:val="24"/>
          <w:szCs w:val="24"/>
          <w:lang w:eastAsia="x-none"/>
        </w:rPr>
        <w:t xml:space="preserve">.2024 № </w:t>
      </w:r>
      <w:r>
        <w:rPr>
          <w:sz w:val="24"/>
          <w:szCs w:val="24"/>
          <w:lang w:eastAsia="x-none"/>
        </w:rPr>
        <w:t>1517</w:t>
      </w:r>
      <w:r w:rsidRPr="004E327D">
        <w:rPr>
          <w:sz w:val="24"/>
          <w:szCs w:val="24"/>
          <w:lang w:eastAsia="x-none"/>
        </w:rPr>
        <w:t xml:space="preserve">): </w:t>
      </w:r>
    </w:p>
    <w:p w:rsidR="00263AEB" w:rsidRPr="00965289" w:rsidRDefault="00263AEB" w:rsidP="00263AEB">
      <w:pPr>
        <w:ind w:firstLine="708"/>
        <w:jc w:val="both"/>
        <w:rPr>
          <w:sz w:val="24"/>
          <w:szCs w:val="24"/>
          <w:highlight w:val="yellow"/>
          <w:lang w:eastAsia="x-none"/>
        </w:rPr>
      </w:pPr>
    </w:p>
    <w:p w:rsidR="00263AEB" w:rsidRPr="00263AEB" w:rsidRDefault="00263AEB" w:rsidP="00263AEB">
      <w:pPr>
        <w:jc w:val="both"/>
        <w:rPr>
          <w:sz w:val="24"/>
          <w:szCs w:val="24"/>
          <w:lang w:eastAsia="x-none"/>
        </w:rPr>
      </w:pPr>
      <w:r w:rsidRPr="00263AEB">
        <w:rPr>
          <w:sz w:val="24"/>
          <w:szCs w:val="24"/>
          <w:lang w:eastAsia="x-none"/>
        </w:rPr>
        <w:t>1. На опоре, установленной на границе земельного участка установить средства коммерческого учета электрической электроэнергии.</w:t>
      </w:r>
    </w:p>
    <w:p w:rsidR="00263AEB" w:rsidRDefault="00263AEB" w:rsidP="00263AEB">
      <w:pPr>
        <w:jc w:val="both"/>
        <w:rPr>
          <w:sz w:val="24"/>
          <w:szCs w:val="24"/>
          <w:highlight w:val="yellow"/>
          <w:lang w:eastAsia="x-none"/>
        </w:rPr>
      </w:pPr>
    </w:p>
    <w:p w:rsidR="00263AEB" w:rsidRPr="003209E8" w:rsidRDefault="00263AEB" w:rsidP="00263AEB">
      <w:pPr>
        <w:ind w:firstLine="708"/>
        <w:jc w:val="both"/>
        <w:rPr>
          <w:sz w:val="24"/>
          <w:lang w:eastAsia="x-none"/>
        </w:rPr>
      </w:pPr>
      <w:r w:rsidRPr="00B93EED">
        <w:rPr>
          <w:sz w:val="24"/>
          <w:lang w:eastAsia="x-none"/>
        </w:rPr>
        <w:t xml:space="preserve">В соответствие с п.7 «Правил технологического присоединения </w:t>
      </w:r>
      <w:proofErr w:type="spellStart"/>
      <w:r w:rsidRPr="00B93EED">
        <w:rPr>
          <w:sz w:val="24"/>
          <w:lang w:eastAsia="x-none"/>
        </w:rPr>
        <w:t>энергопринимающих</w:t>
      </w:r>
      <w:proofErr w:type="spellEnd"/>
      <w:r w:rsidRPr="00B93EED">
        <w:rPr>
          <w:sz w:val="24"/>
          <w:lang w:eastAsia="x-none"/>
        </w:rPr>
        <w:t xml:space="preserve"> устройств потребителей электрической энергии…», утвержденных Постановлением Правительства РФ от 27.12.2004 г. № 861 с последующими изменениями и дополнениями, для получения </w:t>
      </w:r>
      <w:r w:rsidRPr="003209E8">
        <w:rPr>
          <w:sz w:val="24"/>
          <w:lang w:eastAsia="x-none"/>
        </w:rPr>
        <w:t>технических условий необходимо обратиться в АО «РСК» и заключить договор на осуществление технологического присоединения.</w:t>
      </w:r>
    </w:p>
    <w:p w:rsidR="00263AEB" w:rsidRDefault="00263AEB" w:rsidP="00263AEB">
      <w:pPr>
        <w:ind w:firstLine="708"/>
        <w:jc w:val="both"/>
        <w:rPr>
          <w:sz w:val="24"/>
          <w:lang w:eastAsia="x-none"/>
        </w:rPr>
      </w:pPr>
      <w:r w:rsidRPr="003209E8">
        <w:rPr>
          <w:sz w:val="24"/>
          <w:lang w:eastAsia="x-none"/>
        </w:rPr>
        <w:t>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присоединение, на основании действующих Постановлений РЭК Свердловской области.</w:t>
      </w:r>
    </w:p>
    <w:p w:rsidR="006853B8" w:rsidRDefault="006853B8" w:rsidP="00263AEB">
      <w:pPr>
        <w:ind w:firstLine="708"/>
        <w:jc w:val="both"/>
        <w:rPr>
          <w:sz w:val="24"/>
          <w:lang w:eastAsia="x-none"/>
        </w:rPr>
      </w:pPr>
    </w:p>
    <w:p w:rsidR="006853B8" w:rsidRPr="006853B8" w:rsidRDefault="006853B8" w:rsidP="006853B8">
      <w:pPr>
        <w:ind w:firstLine="708"/>
        <w:jc w:val="both"/>
        <w:rPr>
          <w:b/>
          <w:sz w:val="24"/>
          <w:szCs w:val="24"/>
          <w:lang w:eastAsia="x-none"/>
        </w:rPr>
      </w:pPr>
      <w:r w:rsidRPr="006853B8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6853B8" w:rsidRPr="008532EE" w:rsidRDefault="006853B8" w:rsidP="006853B8">
      <w:pPr>
        <w:pStyle w:val="2"/>
        <w:tabs>
          <w:tab w:val="left" w:pos="708"/>
        </w:tabs>
        <w:rPr>
          <w:i w:val="0"/>
          <w:lang w:val="ru-RU"/>
        </w:rPr>
      </w:pPr>
      <w:r w:rsidRPr="008532EE">
        <w:rPr>
          <w:i w:val="0"/>
          <w:lang w:val="ru-RU"/>
        </w:rPr>
        <w:t>Максимальная нагрузка в возможных точках подключения 2 м³/сутки в колодце № 460 по ул. Гоголя.</w:t>
      </w:r>
    </w:p>
    <w:p w:rsidR="006853B8" w:rsidRPr="008532EE" w:rsidRDefault="006853B8" w:rsidP="006853B8">
      <w:pPr>
        <w:pStyle w:val="2"/>
        <w:tabs>
          <w:tab w:val="left" w:pos="708"/>
        </w:tabs>
        <w:rPr>
          <w:i w:val="0"/>
        </w:rPr>
      </w:pPr>
      <w:r w:rsidRPr="008532EE">
        <w:rPr>
          <w:i w:val="0"/>
        </w:rPr>
        <w:t xml:space="preserve">Действующий напор воды в точке подключения ≈ </w:t>
      </w:r>
      <w:r w:rsidRPr="008532EE">
        <w:rPr>
          <w:i w:val="0"/>
          <w:lang w:val="ru-RU"/>
        </w:rPr>
        <w:t>25</w:t>
      </w:r>
      <w:r w:rsidRPr="008532EE">
        <w:rPr>
          <w:i w:val="0"/>
        </w:rPr>
        <w:t>,0 м.</w:t>
      </w:r>
    </w:p>
    <w:p w:rsidR="006853B8" w:rsidRPr="008532EE" w:rsidRDefault="006853B8" w:rsidP="006853B8">
      <w:pPr>
        <w:pStyle w:val="2"/>
        <w:tabs>
          <w:tab w:val="left" w:pos="708"/>
        </w:tabs>
        <w:rPr>
          <w:i w:val="0"/>
          <w:lang w:val="ru-RU"/>
        </w:rPr>
      </w:pPr>
      <w:r w:rsidRPr="008532EE">
        <w:rPr>
          <w:i w:val="0"/>
          <w:lang w:val="ru-RU"/>
        </w:rPr>
        <w:t xml:space="preserve">Точки подключения (места присоединения) указаны на прилагаемой </w:t>
      </w:r>
      <w:proofErr w:type="spellStart"/>
      <w:r w:rsidR="008532EE" w:rsidRPr="008532EE">
        <w:rPr>
          <w:i w:val="0"/>
          <w:lang w:val="ru-RU"/>
        </w:rPr>
        <w:t>выкопировке</w:t>
      </w:r>
      <w:proofErr w:type="spellEnd"/>
      <w:r w:rsidR="008532EE" w:rsidRPr="008532EE">
        <w:rPr>
          <w:i w:val="0"/>
          <w:lang w:val="ru-RU"/>
        </w:rPr>
        <w:t xml:space="preserve"> из дежурного плана</w:t>
      </w:r>
      <w:r w:rsidRPr="008532EE">
        <w:rPr>
          <w:i w:val="0"/>
          <w:lang w:val="ru-RU"/>
        </w:rPr>
        <w:t>.</w:t>
      </w:r>
    </w:p>
    <w:p w:rsidR="006853B8" w:rsidRPr="006853B8" w:rsidRDefault="006853B8" w:rsidP="006853B8">
      <w:pPr>
        <w:pStyle w:val="2"/>
        <w:tabs>
          <w:tab w:val="left" w:pos="708"/>
        </w:tabs>
        <w:rPr>
          <w:i w:val="0"/>
        </w:rPr>
      </w:pPr>
      <w:r w:rsidRPr="008532EE">
        <w:rPr>
          <w:i w:val="0"/>
        </w:rPr>
        <w:lastRenderedPageBreak/>
        <w:t>Технические условия</w:t>
      </w:r>
      <w:r w:rsidRPr="006853B8">
        <w:rPr>
          <w:i w:val="0"/>
        </w:rPr>
        <w:t xml:space="preserve"> действительны </w:t>
      </w:r>
      <w:r w:rsidR="00A95342">
        <w:rPr>
          <w:i w:val="0"/>
          <w:lang w:val="ru-RU"/>
        </w:rPr>
        <w:t>3</w:t>
      </w:r>
      <w:r w:rsidRPr="006853B8">
        <w:rPr>
          <w:i w:val="0"/>
        </w:rPr>
        <w:t xml:space="preserve"> </w:t>
      </w:r>
      <w:r w:rsidRPr="006853B8">
        <w:rPr>
          <w:i w:val="0"/>
          <w:lang w:val="ru-RU"/>
        </w:rPr>
        <w:t>лет</w:t>
      </w:r>
      <w:r w:rsidRPr="006853B8">
        <w:rPr>
          <w:i w:val="0"/>
        </w:rPr>
        <w:t xml:space="preserve"> (технические условия АО «Водоканал КУ» от </w:t>
      </w:r>
      <w:r w:rsidRPr="006853B8">
        <w:rPr>
          <w:i w:val="0"/>
          <w:lang w:val="ru-RU"/>
        </w:rPr>
        <w:t>06</w:t>
      </w:r>
      <w:r w:rsidRPr="006853B8">
        <w:rPr>
          <w:i w:val="0"/>
        </w:rPr>
        <w:t>.</w:t>
      </w:r>
      <w:r w:rsidRPr="006853B8">
        <w:rPr>
          <w:i w:val="0"/>
          <w:lang w:val="ru-RU"/>
        </w:rPr>
        <w:t>09</w:t>
      </w:r>
      <w:r w:rsidRPr="006853B8">
        <w:rPr>
          <w:i w:val="0"/>
        </w:rPr>
        <w:t>.20</w:t>
      </w:r>
      <w:r w:rsidRPr="006853B8">
        <w:rPr>
          <w:i w:val="0"/>
          <w:lang w:val="ru-RU"/>
        </w:rPr>
        <w:t>24</w:t>
      </w:r>
      <w:r w:rsidRPr="006853B8">
        <w:rPr>
          <w:i w:val="0"/>
        </w:rPr>
        <w:t>г.</w:t>
      </w:r>
      <w:r w:rsidRPr="006853B8">
        <w:rPr>
          <w:i w:val="0"/>
          <w:lang w:val="ru-RU"/>
        </w:rPr>
        <w:t xml:space="preserve"> № 288</w:t>
      </w:r>
      <w:r w:rsidRPr="006853B8">
        <w:rPr>
          <w:i w:val="0"/>
        </w:rPr>
        <w:t xml:space="preserve">). </w:t>
      </w:r>
    </w:p>
    <w:p w:rsidR="006853B8" w:rsidRPr="00A95342" w:rsidRDefault="006853B8" w:rsidP="006853B8">
      <w:pPr>
        <w:pStyle w:val="2"/>
        <w:tabs>
          <w:tab w:val="left" w:pos="708"/>
        </w:tabs>
        <w:rPr>
          <w:i w:val="0"/>
          <w:lang w:val="ru-RU"/>
        </w:rPr>
      </w:pPr>
      <w:r w:rsidRPr="00A95342">
        <w:rPr>
          <w:i w:val="0"/>
          <w:lang w:val="ru-RU"/>
        </w:rPr>
        <w:t>По истечении этого срока параметры технических условий могут быть изменены.</w:t>
      </w:r>
    </w:p>
    <w:p w:rsidR="006853B8" w:rsidRPr="00A95342" w:rsidRDefault="006853B8" w:rsidP="006853B8">
      <w:pPr>
        <w:pStyle w:val="2"/>
        <w:tabs>
          <w:tab w:val="left" w:pos="708"/>
        </w:tabs>
        <w:rPr>
          <w:i w:val="0"/>
          <w:lang w:val="ru-RU"/>
        </w:rPr>
      </w:pPr>
      <w:r w:rsidRPr="00A95342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6853B8" w:rsidRPr="00A95342" w:rsidRDefault="006853B8" w:rsidP="006853B8">
      <w:pPr>
        <w:pStyle w:val="2"/>
        <w:tabs>
          <w:tab w:val="left" w:pos="708"/>
        </w:tabs>
        <w:rPr>
          <w:i w:val="0"/>
          <w:lang w:val="ru-RU"/>
        </w:rPr>
      </w:pPr>
      <w:r w:rsidRPr="00A95342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6853B8" w:rsidRPr="006853B8" w:rsidRDefault="006853B8" w:rsidP="006853B8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6853B8" w:rsidRPr="008E5FBD" w:rsidRDefault="006853B8" w:rsidP="006853B8">
      <w:pPr>
        <w:ind w:firstLine="708"/>
        <w:jc w:val="both"/>
        <w:rPr>
          <w:b/>
          <w:sz w:val="24"/>
          <w:szCs w:val="24"/>
          <w:lang w:eastAsia="x-none"/>
        </w:rPr>
      </w:pPr>
      <w:r w:rsidRPr="008E5FBD">
        <w:rPr>
          <w:b/>
          <w:sz w:val="24"/>
          <w:szCs w:val="24"/>
          <w:lang w:eastAsia="x-none"/>
        </w:rPr>
        <w:t>Водоотведение:</w:t>
      </w:r>
    </w:p>
    <w:p w:rsidR="008E5FBD" w:rsidRPr="008E5FBD" w:rsidRDefault="006853B8" w:rsidP="006853B8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8E5FBD">
        <w:rPr>
          <w:i w:val="0"/>
          <w:szCs w:val="24"/>
          <w:lang w:val="ru-RU"/>
        </w:rPr>
        <w:t xml:space="preserve">Канализация хоз.-бытовая самотечная. </w:t>
      </w:r>
    </w:p>
    <w:p w:rsidR="008E5FBD" w:rsidRPr="008E5FBD" w:rsidRDefault="006853B8" w:rsidP="006853B8">
      <w:pPr>
        <w:pStyle w:val="2"/>
        <w:tabs>
          <w:tab w:val="left" w:pos="708"/>
        </w:tabs>
        <w:rPr>
          <w:i w:val="0"/>
          <w:szCs w:val="24"/>
          <w:lang w:val="ru-RU"/>
        </w:rPr>
      </w:pPr>
      <w:proofErr w:type="spellStart"/>
      <w:r w:rsidRPr="008E5FBD">
        <w:rPr>
          <w:i w:val="0"/>
          <w:szCs w:val="24"/>
          <w:lang w:val="ru-RU"/>
        </w:rPr>
        <w:t>Канализование</w:t>
      </w:r>
      <w:proofErr w:type="spellEnd"/>
      <w:r w:rsidRPr="008E5FBD">
        <w:rPr>
          <w:i w:val="0"/>
          <w:szCs w:val="24"/>
          <w:lang w:val="ru-RU"/>
        </w:rPr>
        <w:t xml:space="preserve"> объекта возможно подключением к городской сети </w:t>
      </w:r>
      <w:proofErr w:type="spellStart"/>
      <w:r w:rsidRPr="008E5FBD">
        <w:rPr>
          <w:i w:val="0"/>
          <w:szCs w:val="24"/>
          <w:lang w:val="ru-RU"/>
        </w:rPr>
        <w:t>Ду</w:t>
      </w:r>
      <w:proofErr w:type="spellEnd"/>
      <w:r w:rsidRPr="008E5FBD">
        <w:rPr>
          <w:i w:val="0"/>
          <w:szCs w:val="24"/>
          <w:lang w:val="ru-RU"/>
        </w:rPr>
        <w:t xml:space="preserve"> </w:t>
      </w:r>
      <w:r w:rsidR="008E5FBD" w:rsidRPr="008E5FBD">
        <w:rPr>
          <w:i w:val="0"/>
          <w:szCs w:val="24"/>
          <w:lang w:val="ru-RU"/>
        </w:rPr>
        <w:t>1000</w:t>
      </w:r>
      <w:r w:rsidRPr="008E5FBD">
        <w:rPr>
          <w:i w:val="0"/>
          <w:szCs w:val="24"/>
          <w:lang w:val="ru-RU"/>
        </w:rPr>
        <w:t xml:space="preserve"> мм</w:t>
      </w:r>
      <w:r w:rsidR="008E5FBD" w:rsidRPr="008E5FBD">
        <w:rPr>
          <w:i w:val="0"/>
          <w:szCs w:val="24"/>
          <w:lang w:val="ru-RU"/>
        </w:rPr>
        <w:t xml:space="preserve"> по ул. Гоголя в колодце № 104 и </w:t>
      </w:r>
      <w:proofErr w:type="gramStart"/>
      <w:r w:rsidR="008E5FBD" w:rsidRPr="008E5FBD">
        <w:rPr>
          <w:i w:val="0"/>
          <w:szCs w:val="24"/>
          <w:lang w:val="ru-RU"/>
        </w:rPr>
        <w:t>К</w:t>
      </w:r>
      <w:proofErr w:type="gramEnd"/>
      <w:r w:rsidR="008E5FBD" w:rsidRPr="008E5FBD">
        <w:rPr>
          <w:i w:val="0"/>
          <w:szCs w:val="24"/>
          <w:lang w:val="ru-RU"/>
        </w:rPr>
        <w:t xml:space="preserve"> проект на участке «А»-«Б»</w:t>
      </w:r>
      <w:r w:rsidRPr="008E5FBD">
        <w:rPr>
          <w:i w:val="0"/>
          <w:szCs w:val="24"/>
          <w:lang w:val="ru-RU"/>
        </w:rPr>
        <w:t xml:space="preserve">. </w:t>
      </w:r>
    </w:p>
    <w:p w:rsidR="006853B8" w:rsidRPr="008E5FBD" w:rsidRDefault="006853B8" w:rsidP="006853B8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8E5FBD">
        <w:rPr>
          <w:i w:val="0"/>
          <w:szCs w:val="24"/>
          <w:lang w:val="ru-RU"/>
        </w:rPr>
        <w:t xml:space="preserve">Максимальная нагрузка для </w:t>
      </w:r>
      <w:proofErr w:type="spellStart"/>
      <w:proofErr w:type="gramStart"/>
      <w:r w:rsidRPr="008E5FBD">
        <w:rPr>
          <w:i w:val="0"/>
          <w:szCs w:val="24"/>
          <w:lang w:val="ru-RU"/>
        </w:rPr>
        <w:t>хоз.бытовых</w:t>
      </w:r>
      <w:proofErr w:type="spellEnd"/>
      <w:proofErr w:type="gramEnd"/>
      <w:r w:rsidRPr="008E5FBD">
        <w:rPr>
          <w:i w:val="0"/>
          <w:szCs w:val="24"/>
          <w:lang w:val="ru-RU"/>
        </w:rPr>
        <w:t xml:space="preserve"> нужд объекта в возможных точках подключения: </w:t>
      </w:r>
      <w:r w:rsidR="008E5FBD" w:rsidRPr="008E5FBD">
        <w:rPr>
          <w:i w:val="0"/>
          <w:szCs w:val="24"/>
          <w:lang w:val="ru-RU"/>
        </w:rPr>
        <w:t>2</w:t>
      </w:r>
      <w:r w:rsidRPr="008E5FBD">
        <w:rPr>
          <w:i w:val="0"/>
          <w:szCs w:val="24"/>
          <w:lang w:val="ru-RU"/>
        </w:rPr>
        <w:t xml:space="preserve"> м³/сутки</w:t>
      </w:r>
      <w:r w:rsidR="008E5FBD" w:rsidRPr="008E5FBD">
        <w:rPr>
          <w:i w:val="0"/>
          <w:szCs w:val="24"/>
          <w:lang w:val="ru-RU"/>
        </w:rPr>
        <w:t xml:space="preserve"> в колодце № 104 по ул. Гоголя</w:t>
      </w:r>
      <w:r w:rsidRPr="008E5FBD">
        <w:rPr>
          <w:i w:val="0"/>
          <w:szCs w:val="24"/>
          <w:lang w:val="ru-RU"/>
        </w:rPr>
        <w:t>.</w:t>
      </w:r>
    </w:p>
    <w:p w:rsidR="006853B8" w:rsidRPr="006853B8" w:rsidRDefault="006853B8" w:rsidP="006853B8">
      <w:pPr>
        <w:pStyle w:val="2"/>
        <w:tabs>
          <w:tab w:val="left" w:pos="708"/>
        </w:tabs>
        <w:rPr>
          <w:i w:val="0"/>
          <w:szCs w:val="24"/>
          <w:highlight w:val="yellow"/>
          <w:lang w:val="ru-RU"/>
        </w:rPr>
      </w:pPr>
    </w:p>
    <w:p w:rsidR="006853B8" w:rsidRPr="008E5FBD" w:rsidRDefault="006853B8" w:rsidP="006853B8">
      <w:pPr>
        <w:pStyle w:val="2"/>
        <w:tabs>
          <w:tab w:val="left" w:pos="708"/>
        </w:tabs>
        <w:rPr>
          <w:i w:val="0"/>
          <w:szCs w:val="24"/>
        </w:rPr>
      </w:pPr>
      <w:r w:rsidRPr="008E5FBD">
        <w:rPr>
          <w:i w:val="0"/>
          <w:szCs w:val="24"/>
        </w:rPr>
        <w:t xml:space="preserve">Технические условия действительны </w:t>
      </w:r>
      <w:r w:rsidR="008E5FBD" w:rsidRPr="008E5FBD">
        <w:rPr>
          <w:i w:val="0"/>
          <w:szCs w:val="24"/>
          <w:lang w:val="ru-RU"/>
        </w:rPr>
        <w:t>3</w:t>
      </w:r>
      <w:r w:rsidRPr="008E5FBD">
        <w:rPr>
          <w:i w:val="0"/>
          <w:szCs w:val="24"/>
        </w:rPr>
        <w:t xml:space="preserve"> </w:t>
      </w:r>
      <w:r w:rsidRPr="008E5FBD">
        <w:rPr>
          <w:i w:val="0"/>
          <w:szCs w:val="24"/>
          <w:lang w:val="ru-RU"/>
        </w:rPr>
        <w:t>лет</w:t>
      </w:r>
      <w:r w:rsidRPr="008E5FBD">
        <w:rPr>
          <w:i w:val="0"/>
          <w:szCs w:val="24"/>
        </w:rPr>
        <w:t xml:space="preserve"> (технические условия </w:t>
      </w:r>
      <w:r w:rsidRPr="008E5FBD">
        <w:rPr>
          <w:i w:val="0"/>
          <w:szCs w:val="24"/>
          <w:lang w:val="ru-RU"/>
        </w:rPr>
        <w:t xml:space="preserve">№ </w:t>
      </w:r>
      <w:r w:rsidR="008E5FBD" w:rsidRPr="008E5FBD">
        <w:rPr>
          <w:i w:val="0"/>
          <w:szCs w:val="24"/>
          <w:lang w:val="ru-RU"/>
        </w:rPr>
        <w:t>289</w:t>
      </w:r>
      <w:r w:rsidRPr="008E5FBD">
        <w:rPr>
          <w:i w:val="0"/>
          <w:szCs w:val="24"/>
          <w:lang w:val="ru-RU"/>
        </w:rPr>
        <w:t xml:space="preserve"> </w:t>
      </w:r>
      <w:r w:rsidRPr="008E5FBD">
        <w:rPr>
          <w:i w:val="0"/>
          <w:szCs w:val="24"/>
        </w:rPr>
        <w:t xml:space="preserve">АО «Водоканал КУ» от </w:t>
      </w:r>
      <w:r w:rsidRPr="008E5FBD">
        <w:rPr>
          <w:i w:val="0"/>
          <w:szCs w:val="24"/>
          <w:lang w:val="ru-RU"/>
        </w:rPr>
        <w:t>0</w:t>
      </w:r>
      <w:r w:rsidR="008E5FBD" w:rsidRPr="008E5FBD">
        <w:rPr>
          <w:i w:val="0"/>
          <w:szCs w:val="24"/>
          <w:lang w:val="ru-RU"/>
        </w:rPr>
        <w:t>6</w:t>
      </w:r>
      <w:r w:rsidRPr="008E5FBD">
        <w:rPr>
          <w:i w:val="0"/>
          <w:szCs w:val="24"/>
        </w:rPr>
        <w:t>.</w:t>
      </w:r>
      <w:r w:rsidRPr="008E5FBD">
        <w:rPr>
          <w:i w:val="0"/>
          <w:szCs w:val="24"/>
          <w:lang w:val="ru-RU"/>
        </w:rPr>
        <w:t>0</w:t>
      </w:r>
      <w:r w:rsidR="008E5FBD" w:rsidRPr="008E5FBD">
        <w:rPr>
          <w:i w:val="0"/>
          <w:szCs w:val="24"/>
          <w:lang w:val="ru-RU"/>
        </w:rPr>
        <w:t>9</w:t>
      </w:r>
      <w:r w:rsidRPr="008E5FBD">
        <w:rPr>
          <w:i w:val="0"/>
          <w:szCs w:val="24"/>
        </w:rPr>
        <w:t>.20</w:t>
      </w:r>
      <w:r w:rsidRPr="008E5FBD">
        <w:rPr>
          <w:i w:val="0"/>
          <w:szCs w:val="24"/>
          <w:lang w:val="ru-RU"/>
        </w:rPr>
        <w:t>24</w:t>
      </w:r>
      <w:r w:rsidRPr="008E5FBD">
        <w:rPr>
          <w:i w:val="0"/>
          <w:szCs w:val="24"/>
        </w:rPr>
        <w:t>г.). По истечении этого срока параметры технических условий могут быть изменены.</w:t>
      </w:r>
    </w:p>
    <w:p w:rsidR="006853B8" w:rsidRPr="008E5FBD" w:rsidRDefault="006853B8" w:rsidP="006853B8">
      <w:pPr>
        <w:pStyle w:val="2"/>
        <w:tabs>
          <w:tab w:val="clear" w:pos="3969"/>
        </w:tabs>
        <w:rPr>
          <w:i w:val="0"/>
          <w:lang w:val="ru-RU"/>
        </w:rPr>
      </w:pPr>
      <w:r w:rsidRPr="008E5FBD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6853B8" w:rsidRDefault="006853B8" w:rsidP="006853B8">
      <w:pPr>
        <w:pStyle w:val="2"/>
        <w:tabs>
          <w:tab w:val="clear" w:pos="3969"/>
        </w:tabs>
        <w:rPr>
          <w:i w:val="0"/>
          <w:lang w:val="ru-RU"/>
        </w:rPr>
      </w:pPr>
      <w:r w:rsidRPr="008E5FBD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E93E7F" w:rsidRDefault="00E93E7F" w:rsidP="006853B8">
      <w:pPr>
        <w:pStyle w:val="2"/>
        <w:tabs>
          <w:tab w:val="clear" w:pos="3969"/>
        </w:tabs>
        <w:rPr>
          <w:i w:val="0"/>
          <w:lang w:val="ru-RU"/>
        </w:rPr>
      </w:pPr>
    </w:p>
    <w:p w:rsidR="00E93E7F" w:rsidRDefault="00E93E7F" w:rsidP="00E93E7F">
      <w:pPr>
        <w:pStyle w:val="2"/>
        <w:tabs>
          <w:tab w:val="clear" w:pos="3969"/>
        </w:tabs>
        <w:ind w:firstLine="708"/>
        <w:rPr>
          <w:i w:val="0"/>
          <w:szCs w:val="24"/>
          <w:lang w:val="ru-RU"/>
        </w:rPr>
      </w:pPr>
      <w:proofErr w:type="spellStart"/>
      <w:r w:rsidRPr="002F2907">
        <w:rPr>
          <w:b/>
          <w:i w:val="0"/>
          <w:szCs w:val="24"/>
          <w:lang w:val="ru-RU"/>
        </w:rPr>
        <w:t>Газэкс</w:t>
      </w:r>
      <w:proofErr w:type="spellEnd"/>
      <w:r w:rsidRPr="002F2907">
        <w:rPr>
          <w:b/>
          <w:i w:val="0"/>
          <w:szCs w:val="24"/>
          <w:lang w:val="ru-RU"/>
        </w:rPr>
        <w:t xml:space="preserve">: </w:t>
      </w:r>
      <w:r w:rsidRPr="002F2907">
        <w:rPr>
          <w:i w:val="0"/>
          <w:szCs w:val="24"/>
          <w:lang w:val="ru-RU"/>
        </w:rPr>
        <w:t>возможность подключения к действующим сетям имеется</w:t>
      </w:r>
      <w:r>
        <w:rPr>
          <w:i w:val="0"/>
          <w:szCs w:val="24"/>
          <w:lang w:val="ru-RU"/>
        </w:rPr>
        <w:t xml:space="preserve"> (письмо АО «ГАЗЭКС» от 05.09.2024 № 3004)</w:t>
      </w:r>
      <w:r w:rsidRPr="002F2907">
        <w:rPr>
          <w:i w:val="0"/>
          <w:szCs w:val="24"/>
          <w:lang w:val="ru-RU"/>
        </w:rPr>
        <w:t>.</w:t>
      </w:r>
    </w:p>
    <w:p w:rsidR="00E93E7F" w:rsidRDefault="00E93E7F" w:rsidP="00E93E7F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>
        <w:rPr>
          <w:i w:val="0"/>
          <w:szCs w:val="24"/>
          <w:lang w:val="ru-RU"/>
        </w:rPr>
        <w:t xml:space="preserve"> </w:t>
      </w:r>
      <w:r w:rsidRPr="0072722A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33235B" w:rsidRDefault="0033235B" w:rsidP="0033235B">
      <w:pPr>
        <w:pStyle w:val="2"/>
        <w:tabs>
          <w:tab w:val="left" w:pos="708"/>
        </w:tabs>
        <w:rPr>
          <w:b/>
          <w:i w:val="0"/>
          <w:szCs w:val="24"/>
          <w:lang w:val="ru-RU"/>
        </w:rPr>
      </w:pPr>
    </w:p>
    <w:p w:rsidR="0033235B" w:rsidRDefault="0033235B" w:rsidP="0033235B">
      <w:pPr>
        <w:pStyle w:val="2"/>
        <w:tabs>
          <w:tab w:val="left" w:pos="708"/>
        </w:tabs>
        <w:rPr>
          <w:i w:val="0"/>
          <w:lang w:val="ru-RU"/>
        </w:rPr>
      </w:pPr>
      <w:r>
        <w:rPr>
          <w:b/>
          <w:i w:val="0"/>
          <w:szCs w:val="24"/>
          <w:lang w:val="ru-RU"/>
        </w:rPr>
        <w:tab/>
      </w:r>
      <w:r w:rsidRPr="0011168C">
        <w:rPr>
          <w:b/>
          <w:i w:val="0"/>
          <w:szCs w:val="24"/>
          <w:lang w:val="ru-RU"/>
        </w:rPr>
        <w:t xml:space="preserve">Связь: </w:t>
      </w:r>
      <w:r w:rsidRPr="0011168C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C12738" w:rsidRDefault="00C12738" w:rsidP="0033235B">
      <w:pPr>
        <w:pStyle w:val="2"/>
        <w:tabs>
          <w:tab w:val="left" w:pos="708"/>
        </w:tabs>
        <w:rPr>
          <w:i w:val="0"/>
          <w:lang w:val="ru-RU"/>
        </w:rPr>
      </w:pPr>
    </w:p>
    <w:p w:rsidR="00C12738" w:rsidRDefault="00C12738" w:rsidP="00C12738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0D47D6">
        <w:rPr>
          <w:b/>
          <w:sz w:val="24"/>
          <w:szCs w:val="24"/>
          <w:u w:val="single"/>
          <w:lang w:val="x-none" w:eastAsia="x-none"/>
        </w:rPr>
        <w:t>По лот</w:t>
      </w:r>
      <w:r w:rsidRPr="000D47D6">
        <w:rPr>
          <w:b/>
          <w:sz w:val="24"/>
          <w:szCs w:val="24"/>
          <w:u w:val="single"/>
          <w:lang w:eastAsia="x-none"/>
        </w:rPr>
        <w:t xml:space="preserve">у </w:t>
      </w:r>
      <w:r w:rsidRPr="000D47D6">
        <w:rPr>
          <w:b/>
          <w:sz w:val="24"/>
          <w:szCs w:val="24"/>
          <w:u w:val="single"/>
          <w:lang w:val="x-none" w:eastAsia="x-none"/>
        </w:rPr>
        <w:t>№</w:t>
      </w:r>
      <w:r w:rsidRPr="000D47D6">
        <w:rPr>
          <w:b/>
          <w:sz w:val="24"/>
          <w:szCs w:val="24"/>
          <w:u w:val="single"/>
          <w:lang w:eastAsia="x-none"/>
        </w:rPr>
        <w:t xml:space="preserve"> </w:t>
      </w:r>
      <w:r>
        <w:rPr>
          <w:b/>
          <w:sz w:val="24"/>
          <w:szCs w:val="24"/>
          <w:u w:val="single"/>
          <w:lang w:eastAsia="x-none"/>
        </w:rPr>
        <w:t>3</w:t>
      </w:r>
      <w:r w:rsidRPr="000D47D6">
        <w:rPr>
          <w:b/>
          <w:sz w:val="24"/>
          <w:szCs w:val="24"/>
          <w:u w:val="single"/>
          <w:lang w:val="x-none" w:eastAsia="x-none"/>
        </w:rPr>
        <w:t>:</w:t>
      </w:r>
    </w:p>
    <w:p w:rsidR="004370D9" w:rsidRDefault="004370D9" w:rsidP="00C12738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076437" w:rsidRPr="00076437" w:rsidRDefault="00076437" w:rsidP="00076437">
      <w:pPr>
        <w:ind w:firstLine="708"/>
        <w:jc w:val="both"/>
        <w:rPr>
          <w:sz w:val="24"/>
          <w:szCs w:val="24"/>
          <w:lang w:eastAsia="x-none"/>
        </w:rPr>
      </w:pPr>
      <w:r w:rsidRPr="00076437">
        <w:rPr>
          <w:b/>
          <w:sz w:val="24"/>
          <w:szCs w:val="24"/>
          <w:lang w:val="x-none" w:eastAsia="x-none"/>
        </w:rPr>
        <w:t>Электроснабжение:</w:t>
      </w:r>
      <w:r w:rsidRPr="00076437">
        <w:rPr>
          <w:sz w:val="24"/>
          <w:szCs w:val="24"/>
          <w:lang w:val="x-none" w:eastAsia="x-none"/>
        </w:rPr>
        <w:t xml:space="preserve"> </w:t>
      </w:r>
      <w:r w:rsidRPr="00076437">
        <w:rPr>
          <w:sz w:val="24"/>
          <w:szCs w:val="24"/>
          <w:lang w:eastAsia="x-none"/>
        </w:rPr>
        <w:t xml:space="preserve">техническая возможность организации электроснабжения по второй категории надежности электроснабжения к электрическим сетям АО «Региональная сетевая компания» с ожидаемой нагрузкой 80,0 кВт, напряжением 0,4 </w:t>
      </w:r>
      <w:proofErr w:type="spellStart"/>
      <w:r w:rsidRPr="00076437">
        <w:rPr>
          <w:sz w:val="24"/>
          <w:szCs w:val="24"/>
          <w:lang w:eastAsia="x-none"/>
        </w:rPr>
        <w:t>кВ</w:t>
      </w:r>
      <w:proofErr w:type="spellEnd"/>
      <w:r w:rsidRPr="00076437">
        <w:rPr>
          <w:sz w:val="24"/>
          <w:szCs w:val="24"/>
          <w:lang w:eastAsia="x-none"/>
        </w:rPr>
        <w:t xml:space="preserve"> – техническая возможность имеется, для этого необходимо выполнить следующие условия (письмо АО «РСК» от </w:t>
      </w:r>
      <w:r>
        <w:rPr>
          <w:sz w:val="24"/>
          <w:szCs w:val="24"/>
          <w:lang w:eastAsia="x-none"/>
        </w:rPr>
        <w:t>12</w:t>
      </w:r>
      <w:r w:rsidRPr="00076437">
        <w:rPr>
          <w:sz w:val="24"/>
          <w:szCs w:val="24"/>
          <w:lang w:eastAsia="x-none"/>
        </w:rPr>
        <w:t>.07.2024 № 12</w:t>
      </w:r>
      <w:r>
        <w:rPr>
          <w:sz w:val="24"/>
          <w:szCs w:val="24"/>
          <w:lang w:eastAsia="x-none"/>
        </w:rPr>
        <w:t>1</w:t>
      </w:r>
      <w:r w:rsidRPr="00076437">
        <w:rPr>
          <w:sz w:val="24"/>
          <w:szCs w:val="24"/>
          <w:lang w:eastAsia="x-none"/>
        </w:rPr>
        <w:t xml:space="preserve">4): </w:t>
      </w:r>
    </w:p>
    <w:p w:rsidR="00076437" w:rsidRPr="00076437" w:rsidRDefault="00076437" w:rsidP="00076437">
      <w:pPr>
        <w:ind w:firstLine="708"/>
        <w:jc w:val="both"/>
        <w:rPr>
          <w:sz w:val="24"/>
          <w:szCs w:val="24"/>
          <w:lang w:eastAsia="x-none"/>
        </w:rPr>
      </w:pPr>
    </w:p>
    <w:p w:rsidR="003A43BB" w:rsidRPr="003A43BB" w:rsidRDefault="00076437" w:rsidP="00076437">
      <w:pPr>
        <w:jc w:val="both"/>
        <w:rPr>
          <w:sz w:val="24"/>
          <w:szCs w:val="24"/>
          <w:lang w:eastAsia="x-none"/>
        </w:rPr>
      </w:pPr>
      <w:r w:rsidRPr="003A43BB">
        <w:rPr>
          <w:sz w:val="24"/>
          <w:szCs w:val="24"/>
          <w:lang w:eastAsia="x-none"/>
        </w:rPr>
        <w:t xml:space="preserve">1. </w:t>
      </w:r>
      <w:r w:rsidR="003A43BB" w:rsidRPr="003A43BB">
        <w:rPr>
          <w:sz w:val="24"/>
          <w:szCs w:val="24"/>
          <w:lang w:eastAsia="x-none"/>
        </w:rPr>
        <w:t xml:space="preserve">В РУ-0,4 </w:t>
      </w:r>
      <w:proofErr w:type="spellStart"/>
      <w:r w:rsidR="003A43BB" w:rsidRPr="003A43BB">
        <w:rPr>
          <w:sz w:val="24"/>
          <w:szCs w:val="24"/>
          <w:lang w:eastAsia="x-none"/>
        </w:rPr>
        <w:t>кВ</w:t>
      </w:r>
      <w:proofErr w:type="spellEnd"/>
      <w:r w:rsidR="003A43BB" w:rsidRPr="003A43BB">
        <w:rPr>
          <w:sz w:val="24"/>
          <w:szCs w:val="24"/>
          <w:lang w:eastAsia="x-none"/>
        </w:rPr>
        <w:t xml:space="preserve"> ТП-57Б на ф.№ 13 установить ПН-2-250 и выполнить расчет плавких вставок. </w:t>
      </w:r>
    </w:p>
    <w:p w:rsidR="003A43BB" w:rsidRPr="003A43BB" w:rsidRDefault="003A43BB" w:rsidP="003A43BB">
      <w:pPr>
        <w:jc w:val="both"/>
        <w:rPr>
          <w:sz w:val="24"/>
          <w:szCs w:val="24"/>
          <w:lang w:eastAsia="x-none"/>
        </w:rPr>
      </w:pPr>
      <w:r w:rsidRPr="003A43BB">
        <w:rPr>
          <w:sz w:val="24"/>
          <w:szCs w:val="24"/>
          <w:lang w:eastAsia="x-none"/>
        </w:rPr>
        <w:t xml:space="preserve">2.  Выполнить строительство КЛ-0,4 </w:t>
      </w:r>
      <w:proofErr w:type="spellStart"/>
      <w:r w:rsidRPr="003A43BB">
        <w:rPr>
          <w:sz w:val="24"/>
          <w:szCs w:val="24"/>
          <w:lang w:eastAsia="x-none"/>
        </w:rPr>
        <w:t>кВ</w:t>
      </w:r>
      <w:proofErr w:type="spellEnd"/>
      <w:r w:rsidRPr="003A43BB">
        <w:rPr>
          <w:sz w:val="24"/>
          <w:szCs w:val="24"/>
          <w:lang w:eastAsia="x-none"/>
        </w:rPr>
        <w:t xml:space="preserve"> от ф. №13 РУ-0,4 </w:t>
      </w:r>
      <w:proofErr w:type="spellStart"/>
      <w:r w:rsidRPr="003A43BB">
        <w:rPr>
          <w:sz w:val="24"/>
          <w:szCs w:val="24"/>
          <w:lang w:eastAsia="x-none"/>
        </w:rPr>
        <w:t>кВ</w:t>
      </w:r>
      <w:proofErr w:type="spellEnd"/>
      <w:r w:rsidRPr="003A43BB">
        <w:rPr>
          <w:sz w:val="24"/>
          <w:szCs w:val="24"/>
          <w:lang w:eastAsia="x-none"/>
        </w:rPr>
        <w:t xml:space="preserve"> до границы земельного участка Заявителя, кабелем марки </w:t>
      </w:r>
      <w:proofErr w:type="spellStart"/>
      <w:r w:rsidRPr="003A43BB">
        <w:rPr>
          <w:sz w:val="24"/>
          <w:szCs w:val="24"/>
          <w:lang w:eastAsia="x-none"/>
        </w:rPr>
        <w:t>АВБбШв</w:t>
      </w:r>
      <w:proofErr w:type="spellEnd"/>
      <w:r w:rsidRPr="003A43BB">
        <w:rPr>
          <w:sz w:val="24"/>
          <w:szCs w:val="24"/>
          <w:lang w:eastAsia="x-none"/>
        </w:rPr>
        <w:t xml:space="preserve"> 4х70, </w:t>
      </w:r>
      <w:r w:rsidRPr="003A43BB">
        <w:rPr>
          <w:sz w:val="24"/>
          <w:szCs w:val="24"/>
          <w:lang w:val="en-US" w:eastAsia="x-none"/>
        </w:rPr>
        <w:t>L</w:t>
      </w:r>
      <w:r w:rsidRPr="003A43BB">
        <w:rPr>
          <w:sz w:val="24"/>
          <w:szCs w:val="24"/>
          <w:lang w:eastAsia="x-none"/>
        </w:rPr>
        <w:t>=125 м.</w:t>
      </w:r>
    </w:p>
    <w:p w:rsidR="003A43BB" w:rsidRDefault="003A43BB" w:rsidP="00076437">
      <w:pPr>
        <w:jc w:val="both"/>
        <w:rPr>
          <w:sz w:val="24"/>
          <w:szCs w:val="24"/>
          <w:highlight w:val="yellow"/>
          <w:lang w:eastAsia="x-none"/>
        </w:rPr>
      </w:pPr>
    </w:p>
    <w:p w:rsidR="005B4991" w:rsidRPr="003209E8" w:rsidRDefault="005B4991" w:rsidP="005B4991">
      <w:pPr>
        <w:ind w:firstLine="708"/>
        <w:jc w:val="both"/>
        <w:rPr>
          <w:sz w:val="24"/>
          <w:lang w:eastAsia="x-none"/>
        </w:rPr>
      </w:pPr>
      <w:r w:rsidRPr="00B93EED">
        <w:rPr>
          <w:sz w:val="24"/>
          <w:lang w:eastAsia="x-none"/>
        </w:rPr>
        <w:t xml:space="preserve">В соответствие с п.7 «Правил технологического присоединения </w:t>
      </w:r>
      <w:proofErr w:type="spellStart"/>
      <w:r w:rsidRPr="00B93EED">
        <w:rPr>
          <w:sz w:val="24"/>
          <w:lang w:eastAsia="x-none"/>
        </w:rPr>
        <w:t>энергопринимающих</w:t>
      </w:r>
      <w:proofErr w:type="spellEnd"/>
      <w:r w:rsidRPr="00B93EED">
        <w:rPr>
          <w:sz w:val="24"/>
          <w:lang w:eastAsia="x-none"/>
        </w:rPr>
        <w:t xml:space="preserve"> устройств потребителей электрической энергии…», утвержденных Постановлением Правительства РФ от 27.12.2004 г. № 861 с последующими изменениями и дополнениями, для </w:t>
      </w:r>
      <w:r w:rsidRPr="00B93EED">
        <w:rPr>
          <w:sz w:val="24"/>
          <w:lang w:eastAsia="x-none"/>
        </w:rPr>
        <w:lastRenderedPageBreak/>
        <w:t xml:space="preserve">получения </w:t>
      </w:r>
      <w:r w:rsidRPr="003209E8">
        <w:rPr>
          <w:sz w:val="24"/>
          <w:lang w:eastAsia="x-none"/>
        </w:rPr>
        <w:t>технических условий необходимо обратиться в АО «РСК» и заключить договор на осуществление технологического присоединения.</w:t>
      </w:r>
    </w:p>
    <w:p w:rsidR="005B4991" w:rsidRDefault="005B4991" w:rsidP="005B4991">
      <w:pPr>
        <w:ind w:firstLine="708"/>
        <w:jc w:val="both"/>
        <w:rPr>
          <w:sz w:val="24"/>
          <w:lang w:eastAsia="x-none"/>
        </w:rPr>
      </w:pPr>
      <w:r w:rsidRPr="003209E8">
        <w:rPr>
          <w:sz w:val="24"/>
          <w:lang w:eastAsia="x-none"/>
        </w:rPr>
        <w:t>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присоединение, на основании действующих Постановлений РЭК Свердловской области.</w:t>
      </w:r>
    </w:p>
    <w:p w:rsidR="00076437" w:rsidRPr="00244C6E" w:rsidRDefault="00076437" w:rsidP="00076437">
      <w:pPr>
        <w:jc w:val="both"/>
        <w:rPr>
          <w:b/>
          <w:strike/>
          <w:sz w:val="24"/>
          <w:szCs w:val="24"/>
          <w:lang w:eastAsia="x-none"/>
        </w:rPr>
      </w:pPr>
    </w:p>
    <w:p w:rsidR="00076437" w:rsidRPr="00244C6E" w:rsidRDefault="00076437" w:rsidP="00076437">
      <w:pPr>
        <w:ind w:firstLine="708"/>
        <w:jc w:val="both"/>
        <w:rPr>
          <w:b/>
          <w:sz w:val="24"/>
          <w:szCs w:val="24"/>
          <w:lang w:eastAsia="x-none"/>
        </w:rPr>
      </w:pPr>
      <w:r w:rsidRPr="00244C6E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076437" w:rsidRPr="00244C6E" w:rsidRDefault="00076437" w:rsidP="00076437">
      <w:pPr>
        <w:pStyle w:val="2"/>
        <w:tabs>
          <w:tab w:val="left" w:pos="708"/>
        </w:tabs>
        <w:rPr>
          <w:i w:val="0"/>
          <w:lang w:val="ru-RU"/>
        </w:rPr>
      </w:pPr>
      <w:r w:rsidRPr="00244C6E">
        <w:rPr>
          <w:i w:val="0"/>
          <w:lang w:val="ru-RU"/>
        </w:rPr>
        <w:t xml:space="preserve">Максимальная нагрузка в возможных точках подключения </w:t>
      </w:r>
      <w:r w:rsidR="00244C6E" w:rsidRPr="00244C6E">
        <w:rPr>
          <w:i w:val="0"/>
          <w:lang w:val="ru-RU"/>
        </w:rPr>
        <w:t>0,053 л/сек, 1</w:t>
      </w:r>
      <w:r w:rsidRPr="00244C6E">
        <w:rPr>
          <w:i w:val="0"/>
          <w:lang w:val="ru-RU"/>
        </w:rPr>
        <w:t xml:space="preserve"> м³/сутки в колодцах ВК – </w:t>
      </w:r>
      <w:r w:rsidR="00244C6E" w:rsidRPr="00244C6E">
        <w:rPr>
          <w:i w:val="0"/>
          <w:lang w:val="ru-RU"/>
        </w:rPr>
        <w:t>19</w:t>
      </w:r>
      <w:r w:rsidRPr="00244C6E">
        <w:rPr>
          <w:i w:val="0"/>
          <w:lang w:val="ru-RU"/>
        </w:rPr>
        <w:t xml:space="preserve"> по </w:t>
      </w:r>
      <w:r w:rsidR="00244C6E" w:rsidRPr="00244C6E">
        <w:rPr>
          <w:i w:val="0"/>
          <w:lang w:val="ru-RU"/>
        </w:rPr>
        <w:t xml:space="preserve">т. «А» по </w:t>
      </w:r>
      <w:r w:rsidRPr="00244C6E">
        <w:rPr>
          <w:i w:val="0"/>
          <w:lang w:val="ru-RU"/>
        </w:rPr>
        <w:t xml:space="preserve">ул. </w:t>
      </w:r>
      <w:r w:rsidR="00244C6E" w:rsidRPr="00244C6E">
        <w:rPr>
          <w:i w:val="0"/>
          <w:lang w:val="ru-RU"/>
        </w:rPr>
        <w:t>Советская</w:t>
      </w:r>
      <w:r w:rsidRPr="00244C6E">
        <w:rPr>
          <w:i w:val="0"/>
          <w:lang w:val="ru-RU"/>
        </w:rPr>
        <w:t>.</w:t>
      </w:r>
    </w:p>
    <w:p w:rsidR="00076437" w:rsidRPr="00FE74FC" w:rsidRDefault="00076437" w:rsidP="00076437">
      <w:pPr>
        <w:pStyle w:val="2"/>
        <w:tabs>
          <w:tab w:val="left" w:pos="708"/>
        </w:tabs>
        <w:rPr>
          <w:i w:val="0"/>
        </w:rPr>
      </w:pPr>
      <w:r w:rsidRPr="00FE74FC">
        <w:rPr>
          <w:i w:val="0"/>
        </w:rPr>
        <w:t xml:space="preserve">Действующий напор воды в точке подключения ≈ </w:t>
      </w:r>
      <w:r w:rsidRPr="00FE74FC">
        <w:rPr>
          <w:i w:val="0"/>
          <w:lang w:val="ru-RU"/>
        </w:rPr>
        <w:t>25</w:t>
      </w:r>
      <w:r w:rsidRPr="00FE74FC">
        <w:rPr>
          <w:i w:val="0"/>
        </w:rPr>
        <w:t>,0 м.</w:t>
      </w:r>
    </w:p>
    <w:p w:rsidR="00076437" w:rsidRPr="00FE74FC" w:rsidRDefault="00076437" w:rsidP="00076437">
      <w:pPr>
        <w:pStyle w:val="2"/>
        <w:tabs>
          <w:tab w:val="left" w:pos="708"/>
        </w:tabs>
        <w:rPr>
          <w:i w:val="0"/>
          <w:lang w:val="ru-RU"/>
        </w:rPr>
      </w:pPr>
      <w:r w:rsidRPr="00FE74FC">
        <w:rPr>
          <w:i w:val="0"/>
          <w:lang w:val="ru-RU"/>
        </w:rPr>
        <w:t xml:space="preserve">Точки подключения (места присоединения) указаны на прилагаемой </w:t>
      </w:r>
      <w:proofErr w:type="spellStart"/>
      <w:r w:rsidR="00FE74FC" w:rsidRPr="00FE74FC">
        <w:rPr>
          <w:i w:val="0"/>
          <w:lang w:val="ru-RU"/>
        </w:rPr>
        <w:t>выкопировке</w:t>
      </w:r>
      <w:proofErr w:type="spellEnd"/>
      <w:r w:rsidR="00FE74FC" w:rsidRPr="00FE74FC">
        <w:rPr>
          <w:i w:val="0"/>
          <w:lang w:val="ru-RU"/>
        </w:rPr>
        <w:t xml:space="preserve"> из дежурного плана</w:t>
      </w:r>
      <w:r w:rsidRPr="00FE74FC">
        <w:rPr>
          <w:i w:val="0"/>
          <w:lang w:val="ru-RU"/>
        </w:rPr>
        <w:t>.</w:t>
      </w:r>
    </w:p>
    <w:p w:rsidR="00076437" w:rsidRPr="00507821" w:rsidRDefault="00076437" w:rsidP="00076437">
      <w:pPr>
        <w:pStyle w:val="2"/>
        <w:tabs>
          <w:tab w:val="left" w:pos="708"/>
        </w:tabs>
        <w:rPr>
          <w:i w:val="0"/>
        </w:rPr>
      </w:pPr>
      <w:r w:rsidRPr="00507821">
        <w:rPr>
          <w:i w:val="0"/>
        </w:rPr>
        <w:t xml:space="preserve">Технические условия действительны </w:t>
      </w:r>
      <w:r w:rsidR="00507821" w:rsidRPr="00507821">
        <w:rPr>
          <w:i w:val="0"/>
          <w:lang w:val="ru-RU"/>
        </w:rPr>
        <w:t>3</w:t>
      </w:r>
      <w:r w:rsidRPr="00507821">
        <w:rPr>
          <w:i w:val="0"/>
        </w:rPr>
        <w:t xml:space="preserve"> </w:t>
      </w:r>
      <w:r w:rsidR="00507821" w:rsidRPr="00507821">
        <w:rPr>
          <w:i w:val="0"/>
          <w:lang w:val="ru-RU"/>
        </w:rPr>
        <w:t>года</w:t>
      </w:r>
      <w:r w:rsidRPr="00507821">
        <w:rPr>
          <w:i w:val="0"/>
        </w:rPr>
        <w:t xml:space="preserve"> (технические условия АО «Водоканал КУ» от </w:t>
      </w:r>
      <w:r w:rsidR="00507821" w:rsidRPr="00507821">
        <w:rPr>
          <w:i w:val="0"/>
          <w:lang w:val="ru-RU"/>
        </w:rPr>
        <w:t>01</w:t>
      </w:r>
      <w:r w:rsidRPr="00507821">
        <w:rPr>
          <w:i w:val="0"/>
        </w:rPr>
        <w:t>.</w:t>
      </w:r>
      <w:r w:rsidRPr="00507821">
        <w:rPr>
          <w:i w:val="0"/>
          <w:lang w:val="ru-RU"/>
        </w:rPr>
        <w:t>08</w:t>
      </w:r>
      <w:r w:rsidRPr="00507821">
        <w:rPr>
          <w:i w:val="0"/>
        </w:rPr>
        <w:t>.20</w:t>
      </w:r>
      <w:r w:rsidRPr="00507821">
        <w:rPr>
          <w:i w:val="0"/>
          <w:lang w:val="ru-RU"/>
        </w:rPr>
        <w:t>24</w:t>
      </w:r>
      <w:r w:rsidRPr="00507821">
        <w:rPr>
          <w:i w:val="0"/>
        </w:rPr>
        <w:t>г.</w:t>
      </w:r>
      <w:r w:rsidRPr="00507821">
        <w:rPr>
          <w:i w:val="0"/>
          <w:lang w:val="ru-RU"/>
        </w:rPr>
        <w:t xml:space="preserve"> № 24</w:t>
      </w:r>
      <w:r w:rsidR="00507821" w:rsidRPr="00507821">
        <w:rPr>
          <w:i w:val="0"/>
          <w:lang w:val="ru-RU"/>
        </w:rPr>
        <w:t>7</w:t>
      </w:r>
      <w:r w:rsidRPr="00507821">
        <w:rPr>
          <w:i w:val="0"/>
        </w:rPr>
        <w:t xml:space="preserve">). </w:t>
      </w:r>
    </w:p>
    <w:p w:rsidR="00076437" w:rsidRPr="00507821" w:rsidRDefault="00076437" w:rsidP="00076437">
      <w:pPr>
        <w:pStyle w:val="2"/>
        <w:tabs>
          <w:tab w:val="left" w:pos="708"/>
        </w:tabs>
        <w:rPr>
          <w:i w:val="0"/>
          <w:lang w:val="ru-RU"/>
        </w:rPr>
      </w:pPr>
      <w:r w:rsidRPr="00507821">
        <w:rPr>
          <w:i w:val="0"/>
          <w:lang w:val="ru-RU"/>
        </w:rPr>
        <w:t>По истечении этого срока параметры технических условий могут быть изменены.</w:t>
      </w:r>
    </w:p>
    <w:p w:rsidR="00076437" w:rsidRPr="00507821" w:rsidRDefault="00076437" w:rsidP="00076437">
      <w:pPr>
        <w:pStyle w:val="2"/>
        <w:tabs>
          <w:tab w:val="left" w:pos="708"/>
        </w:tabs>
        <w:rPr>
          <w:i w:val="0"/>
          <w:lang w:val="ru-RU"/>
        </w:rPr>
      </w:pPr>
      <w:r w:rsidRPr="00507821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076437" w:rsidRPr="00507821" w:rsidRDefault="00076437" w:rsidP="00076437">
      <w:pPr>
        <w:pStyle w:val="2"/>
        <w:tabs>
          <w:tab w:val="left" w:pos="708"/>
        </w:tabs>
        <w:rPr>
          <w:i w:val="0"/>
          <w:lang w:val="ru-RU"/>
        </w:rPr>
      </w:pPr>
      <w:r w:rsidRPr="00507821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076437" w:rsidRPr="00076437" w:rsidRDefault="00076437" w:rsidP="00076437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076437" w:rsidRPr="009B23A8" w:rsidRDefault="00076437" w:rsidP="00076437">
      <w:pPr>
        <w:ind w:firstLine="708"/>
        <w:jc w:val="both"/>
        <w:rPr>
          <w:b/>
          <w:sz w:val="24"/>
          <w:szCs w:val="24"/>
          <w:lang w:eastAsia="x-none"/>
        </w:rPr>
      </w:pPr>
      <w:r w:rsidRPr="009B23A8">
        <w:rPr>
          <w:b/>
          <w:sz w:val="24"/>
          <w:szCs w:val="24"/>
          <w:lang w:eastAsia="x-none"/>
        </w:rPr>
        <w:t>Водоотведение:</w:t>
      </w:r>
    </w:p>
    <w:p w:rsidR="00076437" w:rsidRPr="009B23A8" w:rsidRDefault="00076437" w:rsidP="00076437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9B23A8">
        <w:rPr>
          <w:i w:val="0"/>
          <w:szCs w:val="24"/>
          <w:lang w:val="ru-RU"/>
        </w:rPr>
        <w:t xml:space="preserve">Канализация хоз.-бытовая самотечная. </w:t>
      </w:r>
      <w:proofErr w:type="spellStart"/>
      <w:r w:rsidRPr="009B23A8">
        <w:rPr>
          <w:i w:val="0"/>
          <w:szCs w:val="24"/>
          <w:lang w:val="ru-RU"/>
        </w:rPr>
        <w:t>Канализование</w:t>
      </w:r>
      <w:proofErr w:type="spellEnd"/>
      <w:r w:rsidRPr="009B23A8">
        <w:rPr>
          <w:i w:val="0"/>
          <w:szCs w:val="24"/>
          <w:lang w:val="ru-RU"/>
        </w:rPr>
        <w:t xml:space="preserve"> объекта возможно подключением к городской сети </w:t>
      </w:r>
      <w:proofErr w:type="spellStart"/>
      <w:r w:rsidRPr="009B23A8">
        <w:rPr>
          <w:i w:val="0"/>
          <w:szCs w:val="24"/>
          <w:lang w:val="ru-RU"/>
        </w:rPr>
        <w:t>Ду</w:t>
      </w:r>
      <w:proofErr w:type="spellEnd"/>
      <w:r w:rsidRPr="009B23A8">
        <w:rPr>
          <w:i w:val="0"/>
          <w:szCs w:val="24"/>
          <w:lang w:val="ru-RU"/>
        </w:rPr>
        <w:t xml:space="preserve"> </w:t>
      </w:r>
      <w:r w:rsidR="009B23A8" w:rsidRPr="009B23A8">
        <w:rPr>
          <w:i w:val="0"/>
          <w:szCs w:val="24"/>
          <w:lang w:val="ru-RU"/>
        </w:rPr>
        <w:t>15</w:t>
      </w:r>
      <w:r w:rsidRPr="009B23A8">
        <w:rPr>
          <w:i w:val="0"/>
          <w:szCs w:val="24"/>
          <w:lang w:val="ru-RU"/>
        </w:rPr>
        <w:t xml:space="preserve">0 мм. </w:t>
      </w:r>
      <w:r w:rsidR="009B23A8" w:rsidRPr="009B23A8">
        <w:rPr>
          <w:i w:val="0"/>
          <w:szCs w:val="24"/>
          <w:lang w:val="ru-RU"/>
        </w:rPr>
        <w:t>По ул. Советская в колодце № 20/1</w:t>
      </w:r>
      <w:r w:rsidRPr="009B23A8">
        <w:rPr>
          <w:i w:val="0"/>
          <w:szCs w:val="24"/>
          <w:lang w:val="ru-RU"/>
        </w:rPr>
        <w:t xml:space="preserve">. Максимальная нагрузка для </w:t>
      </w:r>
      <w:proofErr w:type="spellStart"/>
      <w:proofErr w:type="gramStart"/>
      <w:r w:rsidRPr="009B23A8">
        <w:rPr>
          <w:i w:val="0"/>
          <w:szCs w:val="24"/>
          <w:lang w:val="ru-RU"/>
        </w:rPr>
        <w:t>хоз.бытовых</w:t>
      </w:r>
      <w:proofErr w:type="spellEnd"/>
      <w:proofErr w:type="gramEnd"/>
      <w:r w:rsidRPr="009B23A8">
        <w:rPr>
          <w:i w:val="0"/>
          <w:szCs w:val="24"/>
          <w:lang w:val="ru-RU"/>
        </w:rPr>
        <w:t xml:space="preserve"> нужд объекта в возможных точках подключения: </w:t>
      </w:r>
      <w:r w:rsidR="009B23A8" w:rsidRPr="009B23A8">
        <w:rPr>
          <w:i w:val="0"/>
          <w:szCs w:val="24"/>
          <w:lang w:val="ru-RU"/>
        </w:rPr>
        <w:t>2,05 л/сек,1</w:t>
      </w:r>
      <w:r w:rsidRPr="009B23A8">
        <w:rPr>
          <w:i w:val="0"/>
          <w:szCs w:val="24"/>
          <w:lang w:val="ru-RU"/>
        </w:rPr>
        <w:t xml:space="preserve"> м³/сутки.</w:t>
      </w:r>
    </w:p>
    <w:p w:rsidR="00076437" w:rsidRPr="00076437" w:rsidRDefault="00076437" w:rsidP="00076437">
      <w:pPr>
        <w:pStyle w:val="2"/>
        <w:tabs>
          <w:tab w:val="left" w:pos="708"/>
        </w:tabs>
        <w:rPr>
          <w:i w:val="0"/>
          <w:szCs w:val="24"/>
          <w:highlight w:val="yellow"/>
          <w:lang w:val="ru-RU"/>
        </w:rPr>
      </w:pPr>
    </w:p>
    <w:p w:rsidR="00076437" w:rsidRPr="005F6A6E" w:rsidRDefault="00076437" w:rsidP="00076437">
      <w:pPr>
        <w:pStyle w:val="2"/>
        <w:tabs>
          <w:tab w:val="left" w:pos="708"/>
        </w:tabs>
        <w:rPr>
          <w:i w:val="0"/>
          <w:szCs w:val="24"/>
        </w:rPr>
      </w:pPr>
      <w:r w:rsidRPr="005F6A6E">
        <w:rPr>
          <w:i w:val="0"/>
          <w:szCs w:val="24"/>
        </w:rPr>
        <w:t xml:space="preserve">Технические условия действительны </w:t>
      </w:r>
      <w:r w:rsidR="005F6A6E" w:rsidRPr="005F6A6E">
        <w:rPr>
          <w:i w:val="0"/>
          <w:szCs w:val="24"/>
          <w:lang w:val="ru-RU"/>
        </w:rPr>
        <w:t>3</w:t>
      </w:r>
      <w:r w:rsidRPr="005F6A6E">
        <w:rPr>
          <w:i w:val="0"/>
          <w:szCs w:val="24"/>
        </w:rPr>
        <w:t xml:space="preserve"> </w:t>
      </w:r>
      <w:r w:rsidR="005F6A6E" w:rsidRPr="005F6A6E">
        <w:rPr>
          <w:i w:val="0"/>
          <w:szCs w:val="24"/>
          <w:lang w:val="ru-RU"/>
        </w:rPr>
        <w:t>года</w:t>
      </w:r>
      <w:r w:rsidRPr="005F6A6E">
        <w:rPr>
          <w:i w:val="0"/>
          <w:szCs w:val="24"/>
        </w:rPr>
        <w:t xml:space="preserve"> (технические условия </w:t>
      </w:r>
      <w:r w:rsidRPr="005F6A6E">
        <w:rPr>
          <w:i w:val="0"/>
          <w:szCs w:val="24"/>
          <w:lang w:val="ru-RU"/>
        </w:rPr>
        <w:t>№ 24</w:t>
      </w:r>
      <w:r w:rsidR="005F6A6E" w:rsidRPr="005F6A6E">
        <w:rPr>
          <w:i w:val="0"/>
          <w:szCs w:val="24"/>
          <w:lang w:val="ru-RU"/>
        </w:rPr>
        <w:t>8</w:t>
      </w:r>
      <w:r w:rsidRPr="005F6A6E">
        <w:rPr>
          <w:i w:val="0"/>
          <w:szCs w:val="24"/>
          <w:lang w:val="ru-RU"/>
        </w:rPr>
        <w:t xml:space="preserve"> </w:t>
      </w:r>
      <w:r w:rsidRPr="005F6A6E">
        <w:rPr>
          <w:i w:val="0"/>
          <w:szCs w:val="24"/>
        </w:rPr>
        <w:t xml:space="preserve">АО «Водоканал КУ» от </w:t>
      </w:r>
      <w:r w:rsidR="005F6A6E" w:rsidRPr="005F6A6E">
        <w:rPr>
          <w:i w:val="0"/>
          <w:szCs w:val="24"/>
          <w:lang w:val="ru-RU"/>
        </w:rPr>
        <w:t>01</w:t>
      </w:r>
      <w:r w:rsidRPr="005F6A6E">
        <w:rPr>
          <w:i w:val="0"/>
          <w:szCs w:val="24"/>
        </w:rPr>
        <w:t>.</w:t>
      </w:r>
      <w:r w:rsidRPr="005F6A6E">
        <w:rPr>
          <w:i w:val="0"/>
          <w:szCs w:val="24"/>
          <w:lang w:val="ru-RU"/>
        </w:rPr>
        <w:t>08</w:t>
      </w:r>
      <w:r w:rsidRPr="005F6A6E">
        <w:rPr>
          <w:i w:val="0"/>
          <w:szCs w:val="24"/>
        </w:rPr>
        <w:t>.20</w:t>
      </w:r>
      <w:r w:rsidRPr="005F6A6E">
        <w:rPr>
          <w:i w:val="0"/>
          <w:szCs w:val="24"/>
          <w:lang w:val="ru-RU"/>
        </w:rPr>
        <w:t>24</w:t>
      </w:r>
      <w:r w:rsidRPr="005F6A6E">
        <w:rPr>
          <w:i w:val="0"/>
          <w:szCs w:val="24"/>
        </w:rPr>
        <w:t>г.). По истечении этого срока параметры технических условий могут быть изменены.</w:t>
      </w:r>
    </w:p>
    <w:p w:rsidR="00076437" w:rsidRPr="005F6A6E" w:rsidRDefault="00076437" w:rsidP="00076437">
      <w:pPr>
        <w:pStyle w:val="2"/>
        <w:tabs>
          <w:tab w:val="clear" w:pos="3969"/>
        </w:tabs>
        <w:rPr>
          <w:i w:val="0"/>
          <w:lang w:val="ru-RU"/>
        </w:rPr>
      </w:pPr>
      <w:r w:rsidRPr="005F6A6E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076437" w:rsidRPr="005F6A6E" w:rsidRDefault="00076437" w:rsidP="00076437">
      <w:pPr>
        <w:pStyle w:val="2"/>
        <w:tabs>
          <w:tab w:val="clear" w:pos="3969"/>
        </w:tabs>
        <w:rPr>
          <w:i w:val="0"/>
          <w:lang w:val="ru-RU"/>
        </w:rPr>
      </w:pPr>
      <w:r w:rsidRPr="005F6A6E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076437" w:rsidRPr="00076437" w:rsidRDefault="00076437" w:rsidP="00076437">
      <w:pPr>
        <w:pStyle w:val="2"/>
        <w:tabs>
          <w:tab w:val="clear" w:pos="3969"/>
        </w:tabs>
        <w:rPr>
          <w:i w:val="0"/>
          <w:highlight w:val="yellow"/>
          <w:lang w:val="ru-RU"/>
        </w:rPr>
      </w:pPr>
    </w:p>
    <w:p w:rsidR="00076437" w:rsidRPr="00A0102E" w:rsidRDefault="00076437" w:rsidP="00076437">
      <w:pPr>
        <w:pStyle w:val="2"/>
        <w:tabs>
          <w:tab w:val="clear" w:pos="3969"/>
        </w:tabs>
        <w:ind w:firstLine="708"/>
        <w:rPr>
          <w:i w:val="0"/>
          <w:szCs w:val="24"/>
          <w:lang w:val="ru-RU"/>
        </w:rPr>
      </w:pPr>
      <w:proofErr w:type="spellStart"/>
      <w:r w:rsidRPr="00A0102E">
        <w:rPr>
          <w:b/>
          <w:i w:val="0"/>
          <w:szCs w:val="24"/>
          <w:lang w:val="ru-RU"/>
        </w:rPr>
        <w:t>Газэкс</w:t>
      </w:r>
      <w:proofErr w:type="spellEnd"/>
      <w:r w:rsidRPr="00A0102E">
        <w:rPr>
          <w:b/>
          <w:i w:val="0"/>
          <w:szCs w:val="24"/>
          <w:lang w:val="ru-RU"/>
        </w:rPr>
        <w:t xml:space="preserve">: </w:t>
      </w:r>
      <w:r w:rsidRPr="00A0102E">
        <w:rPr>
          <w:i w:val="0"/>
          <w:szCs w:val="24"/>
          <w:lang w:val="ru-RU"/>
        </w:rPr>
        <w:t xml:space="preserve">возможность подключения к действующим сетям имеется (письмо АО «ГАЗЭКС» от </w:t>
      </w:r>
      <w:r w:rsidR="00A0102E" w:rsidRPr="00A0102E">
        <w:rPr>
          <w:i w:val="0"/>
          <w:szCs w:val="24"/>
          <w:lang w:val="ru-RU"/>
        </w:rPr>
        <w:t>15</w:t>
      </w:r>
      <w:r w:rsidRPr="00A0102E">
        <w:rPr>
          <w:i w:val="0"/>
          <w:szCs w:val="24"/>
          <w:lang w:val="ru-RU"/>
        </w:rPr>
        <w:t>.0</w:t>
      </w:r>
      <w:r w:rsidR="00A0102E" w:rsidRPr="00A0102E">
        <w:rPr>
          <w:i w:val="0"/>
          <w:szCs w:val="24"/>
          <w:lang w:val="ru-RU"/>
        </w:rPr>
        <w:t>8</w:t>
      </w:r>
      <w:r w:rsidRPr="00A0102E">
        <w:rPr>
          <w:i w:val="0"/>
          <w:szCs w:val="24"/>
          <w:lang w:val="ru-RU"/>
        </w:rPr>
        <w:t xml:space="preserve">.2024 № </w:t>
      </w:r>
      <w:r w:rsidR="00A0102E" w:rsidRPr="00A0102E">
        <w:rPr>
          <w:i w:val="0"/>
          <w:szCs w:val="24"/>
          <w:lang w:val="ru-RU"/>
        </w:rPr>
        <w:t>2735</w:t>
      </w:r>
      <w:r w:rsidRPr="00A0102E">
        <w:rPr>
          <w:i w:val="0"/>
          <w:szCs w:val="24"/>
          <w:lang w:val="ru-RU"/>
        </w:rPr>
        <w:t>).</w:t>
      </w:r>
    </w:p>
    <w:p w:rsidR="00076437" w:rsidRPr="00A0102E" w:rsidRDefault="00076437" w:rsidP="00076437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A0102E">
        <w:rPr>
          <w:i w:val="0"/>
          <w:szCs w:val="24"/>
          <w:lang w:val="ru-RU"/>
        </w:rPr>
        <w:t xml:space="preserve"> </w:t>
      </w:r>
      <w:r w:rsidRPr="00A0102E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076437" w:rsidRPr="00076437" w:rsidRDefault="00076437" w:rsidP="00076437">
      <w:pPr>
        <w:pStyle w:val="2"/>
        <w:tabs>
          <w:tab w:val="clear" w:pos="3969"/>
        </w:tabs>
        <w:ind w:firstLine="708"/>
        <w:rPr>
          <w:i w:val="0"/>
          <w:highlight w:val="yellow"/>
          <w:lang w:val="ru-RU"/>
        </w:rPr>
      </w:pPr>
    </w:p>
    <w:p w:rsidR="00076437" w:rsidRDefault="00076437" w:rsidP="00076437">
      <w:pPr>
        <w:pStyle w:val="2"/>
        <w:tabs>
          <w:tab w:val="left" w:pos="708"/>
        </w:tabs>
        <w:rPr>
          <w:i w:val="0"/>
          <w:lang w:val="ru-RU"/>
        </w:rPr>
      </w:pPr>
      <w:r w:rsidRPr="00DA75ED">
        <w:rPr>
          <w:b/>
          <w:i w:val="0"/>
          <w:szCs w:val="24"/>
          <w:lang w:val="ru-RU"/>
        </w:rPr>
        <w:tab/>
        <w:t xml:space="preserve">Связь: </w:t>
      </w:r>
      <w:r w:rsidRPr="00DA75ED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33235B" w:rsidRDefault="0033235B" w:rsidP="0033235B">
      <w:pPr>
        <w:pStyle w:val="2"/>
        <w:tabs>
          <w:tab w:val="left" w:pos="708"/>
        </w:tabs>
        <w:rPr>
          <w:i w:val="0"/>
          <w:lang w:val="ru-RU"/>
        </w:rPr>
      </w:pPr>
    </w:p>
    <w:p w:rsidR="00473E63" w:rsidRPr="00503213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503213">
        <w:rPr>
          <w:b/>
          <w:sz w:val="24"/>
          <w:szCs w:val="24"/>
          <w:lang w:eastAsia="x-none"/>
        </w:rPr>
        <w:t>5.2. П</w:t>
      </w:r>
      <w:proofErr w:type="spellStart"/>
      <w:r w:rsidRPr="00503213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503213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503213">
        <w:rPr>
          <w:b/>
          <w:sz w:val="24"/>
          <w:szCs w:val="24"/>
          <w:lang w:eastAsia="x-none"/>
        </w:rPr>
        <w:t>ов</w:t>
      </w:r>
      <w:r w:rsidRPr="00503213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503213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E22E25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E22E25">
        <w:rPr>
          <w:b/>
          <w:sz w:val="24"/>
          <w:szCs w:val="24"/>
          <w:u w:val="single"/>
          <w:lang w:eastAsia="x-none"/>
        </w:rPr>
        <w:t>5.2.1. по лоту № 1:</w:t>
      </w:r>
    </w:p>
    <w:p w:rsidR="00EB2484" w:rsidRPr="00965289" w:rsidRDefault="00EB2484" w:rsidP="00A74B16">
      <w:pPr>
        <w:autoSpaceDE w:val="0"/>
        <w:autoSpaceDN w:val="0"/>
        <w:adjustRightInd w:val="0"/>
        <w:ind w:firstLine="539"/>
        <w:jc w:val="both"/>
        <w:rPr>
          <w:b/>
          <w:bCs/>
          <w:sz w:val="24"/>
          <w:szCs w:val="24"/>
          <w:highlight w:val="yellow"/>
        </w:rPr>
      </w:pPr>
    </w:p>
    <w:p w:rsidR="00C137EC" w:rsidRPr="00C137EC" w:rsidRDefault="00C137EC" w:rsidP="00C137EC">
      <w:pPr>
        <w:ind w:firstLine="426"/>
        <w:jc w:val="both"/>
        <w:rPr>
          <w:sz w:val="24"/>
          <w:szCs w:val="24"/>
          <w:lang w:eastAsia="x-none"/>
        </w:rPr>
      </w:pPr>
      <w:r w:rsidRPr="00C137EC">
        <w:rPr>
          <w:sz w:val="24"/>
          <w:szCs w:val="24"/>
          <w:lang w:eastAsia="x-none"/>
        </w:rPr>
        <w:lastRenderedPageBreak/>
        <w:t>Земельный участок с кадастровым номером 66:45:0200312:36 находится в территориальной зоне Ж-5.</w:t>
      </w:r>
      <w:r w:rsidRPr="00C137EC">
        <w:rPr>
          <w:sz w:val="24"/>
          <w:szCs w:val="24"/>
        </w:rPr>
        <w:t xml:space="preserve"> </w:t>
      </w:r>
      <w:r w:rsidRPr="00C137EC">
        <w:rPr>
          <w:sz w:val="24"/>
          <w:szCs w:val="24"/>
          <w:lang w:eastAsia="x-none"/>
        </w:rPr>
        <w:t xml:space="preserve">Зона смешанной застройки </w:t>
      </w:r>
      <w:proofErr w:type="spellStart"/>
      <w:r w:rsidRPr="00C137EC">
        <w:rPr>
          <w:sz w:val="24"/>
          <w:szCs w:val="24"/>
          <w:lang w:eastAsia="x-none"/>
        </w:rPr>
        <w:t>среднеэтажных</w:t>
      </w:r>
      <w:proofErr w:type="spellEnd"/>
      <w:r w:rsidRPr="00C137EC">
        <w:rPr>
          <w:sz w:val="24"/>
          <w:szCs w:val="24"/>
          <w:lang w:eastAsia="x-none"/>
        </w:rPr>
        <w:t xml:space="preserve"> и многоэтажных многоквартирных жилых домов.</w:t>
      </w:r>
    </w:p>
    <w:p w:rsidR="00C137EC" w:rsidRPr="00C137EC" w:rsidRDefault="00C137EC" w:rsidP="00C137EC">
      <w:pPr>
        <w:autoSpaceDE w:val="0"/>
        <w:autoSpaceDN w:val="0"/>
        <w:adjustRightInd w:val="0"/>
        <w:ind w:firstLine="426"/>
        <w:jc w:val="both"/>
        <w:outlineLvl w:val="0"/>
        <w:rPr>
          <w:bCs/>
          <w:sz w:val="24"/>
          <w:szCs w:val="24"/>
        </w:rPr>
      </w:pPr>
      <w:r w:rsidRPr="00C137EC">
        <w:rPr>
          <w:sz w:val="24"/>
          <w:szCs w:val="24"/>
        </w:rPr>
        <w:t xml:space="preserve">Зона Ж-5 выделена для обеспечения правовых условий формирования жилых районов </w:t>
      </w:r>
      <w:proofErr w:type="spellStart"/>
      <w:r w:rsidRPr="00C137EC">
        <w:rPr>
          <w:sz w:val="24"/>
          <w:szCs w:val="24"/>
        </w:rPr>
        <w:t>среднеэтажной</w:t>
      </w:r>
      <w:proofErr w:type="spellEnd"/>
      <w:r w:rsidRPr="00C137EC">
        <w:rPr>
          <w:sz w:val="24"/>
          <w:szCs w:val="24"/>
        </w:rPr>
        <w:t xml:space="preserve"> жилой застройки с размещением многоквартирных домов этажностью не выше 8 этажей и многоэтажной жилой застройки (высотная застройка) с размещением многоквартирных жилых домов этажностью 9 этажей и выше с расширенным набором объектов повседневного обслуживания.</w:t>
      </w:r>
      <w:r w:rsidRPr="00C137EC">
        <w:rPr>
          <w:bCs/>
          <w:sz w:val="24"/>
          <w:szCs w:val="24"/>
        </w:rPr>
        <w:t xml:space="preserve"> </w:t>
      </w:r>
    </w:p>
    <w:p w:rsidR="00C137EC" w:rsidRPr="00C137EC" w:rsidRDefault="00C137EC" w:rsidP="00C137EC">
      <w:pPr>
        <w:autoSpaceDE w:val="0"/>
        <w:autoSpaceDN w:val="0"/>
        <w:adjustRightInd w:val="0"/>
        <w:jc w:val="both"/>
        <w:outlineLvl w:val="0"/>
        <w:rPr>
          <w:bCs/>
          <w:sz w:val="24"/>
          <w:szCs w:val="24"/>
        </w:rPr>
      </w:pPr>
    </w:p>
    <w:p w:rsidR="00C137EC" w:rsidRDefault="00C137EC" w:rsidP="00C137EC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  <w:r w:rsidRPr="00C137EC">
        <w:rPr>
          <w:bCs/>
          <w:sz w:val="24"/>
          <w:szCs w:val="24"/>
        </w:rPr>
        <w:t>ВИДЫ РАЗРЕШЕННОГО ИСПОЛЬЗОВАНИЯ</w:t>
      </w:r>
    </w:p>
    <w:p w:rsidR="00C46081" w:rsidRPr="00C137EC" w:rsidRDefault="00C46081" w:rsidP="00C137EC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137EC">
              <w:rPr>
                <w:sz w:val="24"/>
                <w:szCs w:val="24"/>
              </w:rPr>
              <w:t>Среднеэтажная</w:t>
            </w:r>
            <w:proofErr w:type="spellEnd"/>
            <w:r w:rsidRPr="00C137EC">
              <w:rPr>
                <w:sz w:val="24"/>
                <w:szCs w:val="24"/>
              </w:rPr>
              <w:t xml:space="preserve"> жилая застройка (2.5)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Многоэтажная жилая застройка (высотная застройка) (2.6)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Дошкольное, начальное и среднее общее образование (3.5.1)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Гостиничное обслуживание (4.7)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Общежития (3.2.4)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Магазины (4.4)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Общественное питание (4.6)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Бытовое обслуживание (3.3)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Объекты культурно-досуговой деятельности (3.6.1)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FE6417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3" w:history="1">
              <w:r w:rsidR="00C137EC" w:rsidRPr="00C137EC">
                <w:rPr>
                  <w:sz w:val="24"/>
                  <w:szCs w:val="24"/>
                </w:rPr>
                <w:t>1.12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Связь (6.8)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FE6417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4" w:history="1">
              <w:r w:rsidR="00C137EC" w:rsidRPr="00C137EC">
                <w:rPr>
                  <w:sz w:val="24"/>
                  <w:szCs w:val="24"/>
                </w:rPr>
                <w:t>1.13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Оказание услуг связи (3.2.3)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FE6417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5" w:history="1">
              <w:r w:rsidR="00C137EC" w:rsidRPr="00C137EC">
                <w:rPr>
                  <w:sz w:val="24"/>
                  <w:szCs w:val="24"/>
                </w:rPr>
                <w:t>1.14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Государственное управление (3.8.1)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FE6417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6" w:history="1">
              <w:r w:rsidR="00C137EC" w:rsidRPr="00C137EC">
                <w:rPr>
                  <w:sz w:val="24"/>
                  <w:szCs w:val="24"/>
                </w:rPr>
                <w:t>1.15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FE6417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7" w:history="1">
              <w:r w:rsidR="00C137EC" w:rsidRPr="00C137EC">
                <w:rPr>
                  <w:sz w:val="24"/>
                  <w:szCs w:val="24"/>
                </w:rPr>
                <w:t>1.16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Банковская и страховая деятельность (4.5)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FE6417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8" w:history="1">
              <w:r w:rsidR="00C137EC" w:rsidRPr="00C137EC">
                <w:rPr>
                  <w:sz w:val="24"/>
                  <w:szCs w:val="24"/>
                </w:rPr>
                <w:t>1.17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FE6417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9" w:history="1">
              <w:r w:rsidR="00C137EC" w:rsidRPr="00C137EC">
                <w:rPr>
                  <w:sz w:val="24"/>
                  <w:szCs w:val="24"/>
                </w:rPr>
                <w:t>1.18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Для индивидуального жилищного строительства (2.1) &lt;*&gt;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1.19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lastRenderedPageBreak/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Хранение автотранспорта (2.7.1)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Деловое управление (4.1)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Осуществление религиозных обрядов (3.7.1)</w:t>
            </w:r>
          </w:p>
        </w:tc>
      </w:tr>
      <w:tr w:rsidR="00C137EC" w:rsidRPr="00C137EC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Бытовое обслуживание (3.3)</w:t>
            </w:r>
          </w:p>
        </w:tc>
      </w:tr>
      <w:tr w:rsidR="00C137EC" w:rsidRPr="00C137EC" w:rsidTr="00C137EC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Площадки для занятий спортом (5.1.3)</w:t>
            </w:r>
          </w:p>
        </w:tc>
      </w:tr>
      <w:tr w:rsidR="00C137EC" w:rsidRPr="00C137EC" w:rsidTr="00C137EC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37EC">
              <w:rPr>
                <w:sz w:val="24"/>
                <w:szCs w:val="24"/>
              </w:rPr>
              <w:t>Хранение автотранспорта (2.7.1)</w:t>
            </w:r>
          </w:p>
        </w:tc>
      </w:tr>
    </w:tbl>
    <w:p w:rsidR="00C137EC" w:rsidRPr="00C137EC" w:rsidRDefault="00C137EC" w:rsidP="00C137E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137EC" w:rsidRPr="00C137EC" w:rsidRDefault="00C137EC" w:rsidP="00C137EC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C137EC">
        <w:rPr>
          <w:b/>
          <w:bCs/>
          <w:sz w:val="24"/>
          <w:szCs w:val="24"/>
        </w:rPr>
        <w:t>ПРЕДЕЛЬНЫЕ РАЗМЕРЫ ЗЕМЕЛЬНЫХ УЧАСТКОВ И</w:t>
      </w:r>
    </w:p>
    <w:p w:rsidR="00C137EC" w:rsidRPr="00C137EC" w:rsidRDefault="00C137EC" w:rsidP="00C137EC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C137EC">
        <w:rPr>
          <w:b/>
          <w:bCs/>
          <w:sz w:val="24"/>
          <w:szCs w:val="24"/>
        </w:rPr>
        <w:t>ПАРАМЕТРЫ РАЗРЕШЕННОГО СТРОИТЕЛЬСТВА,</w:t>
      </w:r>
    </w:p>
    <w:p w:rsidR="00C137EC" w:rsidRPr="00C137EC" w:rsidRDefault="00C137EC" w:rsidP="00C137EC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C137EC">
        <w:rPr>
          <w:b/>
          <w:bCs/>
          <w:sz w:val="24"/>
          <w:szCs w:val="24"/>
        </w:rPr>
        <w:t>РЕКОНСТРУКЦИИ ОБЪЕКТОВ КАПИТАЛЬНОГО СТРОИТЕЛЬСТВА</w:t>
      </w:r>
    </w:p>
    <w:p w:rsidR="00C137EC" w:rsidRPr="00C137EC" w:rsidRDefault="00C137EC" w:rsidP="00C137EC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624"/>
        <w:gridCol w:w="5102"/>
        <w:gridCol w:w="1417"/>
        <w:gridCol w:w="1247"/>
      </w:tblGrid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Размер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Минимальное расстояние от края основной проезжей части магистральных дорог до линии регулирования жилой застройки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50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1.2.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Минимальное расстояние от края основной проезжей части магистральных улиц до линии регулирования жилой застройки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25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 xml:space="preserve">Минимальное расстояние от края основной проезжей части магистральных улиц и дорог до линии регулирования жилой застройки при условии применения </w:t>
            </w:r>
            <w:proofErr w:type="spellStart"/>
            <w:r w:rsidRPr="00C137EC">
              <w:rPr>
                <w:bCs/>
                <w:sz w:val="24"/>
                <w:szCs w:val="24"/>
              </w:rPr>
              <w:t>шумозащитных</w:t>
            </w:r>
            <w:proofErr w:type="spellEnd"/>
            <w:r w:rsidRPr="00C137EC">
              <w:rPr>
                <w:bCs/>
                <w:sz w:val="24"/>
                <w:szCs w:val="24"/>
              </w:rPr>
              <w:t xml:space="preserve"> устройств, обеспечивающих требования </w:t>
            </w:r>
            <w:hyperlink r:id="rId20" w:history="1">
              <w:r w:rsidRPr="00C137EC">
                <w:rPr>
                  <w:bCs/>
                  <w:color w:val="0000FF"/>
                  <w:sz w:val="24"/>
                  <w:szCs w:val="24"/>
                </w:rPr>
                <w:t>СНиП II-12-77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25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Максимальное расстояние от края основной проезжей части улиц, местных или боковых проездов до линии застройки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25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Минимальный отступ жилых зданий от красной линии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FE6417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hyperlink w:anchor="Par106" w:history="1">
              <w:r w:rsidR="00C137EC" w:rsidRPr="00C137EC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25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Минимальное расстояние между длинными сторонами жилых зданий высотой 4 этажа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20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Минимальное расстояние между длинными сторонами жилых зданий высотой 4 этажа и торцами таких зданий с окнами из жилых комнат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10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lastRenderedPageBreak/>
              <w:t>8.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Минимальная глубина участка (n - ширина жилой 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13 + n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9.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Минимальная глубина заднего двора (для 4-этажных зданий и 2,5 м дополнительно для каждого следующего этажа)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10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10.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Минимальная ширина бокового двора (для 4-этажных зданий и 0,5 м дополнительно для каждого следующего этажа)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4,5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11.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Минимальная суммарная ширина боковых дворов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9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12.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Минимальные разрывы между стенами зданий без окон из жилых комнат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6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13.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Предельная высота зданий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64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14.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Минимальное расстояние между жилыми, общественными и вспомогательными зданиями промышленных предприятий I и II степени огнестойкости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6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15.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Минимальное расстояние между жилыми, общественными и вспомогательными зданиями промышленных предприятий I, II, III степени огнестойкости и зданиями III степени огнестойкости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8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16.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Предельные минимальные размеры земельных участков, в том числе их площадь для многоквартирных жилых домов (S - площадь застройки):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4 - 5-этажных зданий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4 S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6 - 8-этажных зданий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5 S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9 - 10-этажных зданий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6 S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11-этажных зданий и более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10 S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17.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Предельное количество этажей или предельная высота зданий, строений, сооружений (включая цокольный и мансардный этажи) для многоквартирных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16/64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18.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разрывов) для многоквартирных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40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 xml:space="preserve"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</w:t>
            </w:r>
            <w:r w:rsidRPr="00C137EC">
              <w:rPr>
                <w:bCs/>
                <w:sz w:val="24"/>
                <w:szCs w:val="24"/>
              </w:rPr>
              <w:lastRenderedPageBreak/>
              <w:t>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100</w:t>
            </w:r>
          </w:p>
        </w:tc>
      </w:tr>
      <w:tr w:rsidR="00C137EC" w:rsidRPr="00C137EC" w:rsidTr="00C4608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Максимальный процент застройки подземного пространства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EC" w:rsidRPr="00C137EC" w:rsidRDefault="00C137EC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137EC">
              <w:rPr>
                <w:bCs/>
                <w:sz w:val="24"/>
                <w:szCs w:val="24"/>
              </w:rPr>
              <w:t>100</w:t>
            </w:r>
          </w:p>
        </w:tc>
      </w:tr>
    </w:tbl>
    <w:p w:rsidR="00C137EC" w:rsidRPr="00C137EC" w:rsidRDefault="00C137EC" w:rsidP="00C137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C137EC" w:rsidRPr="00C137EC" w:rsidRDefault="00C137EC" w:rsidP="00C137EC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bookmarkStart w:id="1" w:name="Par106"/>
      <w:bookmarkEnd w:id="1"/>
      <w:r w:rsidRPr="00C137EC">
        <w:rPr>
          <w:bCs/>
          <w:sz w:val="24"/>
          <w:szCs w:val="24"/>
        </w:rPr>
        <w:t>&lt;*&gt; 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территории,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C137EC" w:rsidRPr="00C137EC" w:rsidRDefault="00C137EC" w:rsidP="00C137EC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C137EC">
        <w:rPr>
          <w:bCs/>
          <w:sz w:val="24"/>
          <w:szCs w:val="24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многоквартирных жилых домов), размещение которых допускается в территориальной зоне Ж-5, определяются документацией по планировке территории.</w:t>
      </w:r>
    </w:p>
    <w:p w:rsidR="00C137EC" w:rsidRPr="00C137EC" w:rsidRDefault="00C137EC" w:rsidP="00C137EC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C137EC">
        <w:rPr>
          <w:bCs/>
          <w:sz w:val="24"/>
          <w:szCs w:val="24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многоквартирных жилых домов)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C137EC" w:rsidRDefault="00C137EC" w:rsidP="00C137EC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C137EC">
        <w:rPr>
          <w:bCs/>
          <w:sz w:val="24"/>
          <w:szCs w:val="24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E46C0D" w:rsidRDefault="00E46C0D" w:rsidP="00C137EC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</w:p>
    <w:p w:rsidR="00E46C0D" w:rsidRPr="00E46C0D" w:rsidRDefault="00E46C0D" w:rsidP="00E46C0D">
      <w:pPr>
        <w:jc w:val="both"/>
        <w:rPr>
          <w:b/>
          <w:sz w:val="24"/>
          <w:szCs w:val="24"/>
          <w:u w:val="single"/>
          <w:lang w:eastAsia="x-none"/>
        </w:rPr>
      </w:pPr>
      <w:r w:rsidRPr="00E46C0D">
        <w:rPr>
          <w:b/>
          <w:sz w:val="24"/>
          <w:szCs w:val="24"/>
          <w:u w:val="single"/>
          <w:lang w:eastAsia="x-none"/>
        </w:rPr>
        <w:t>5.2.2. по лоту № 2:</w:t>
      </w:r>
    </w:p>
    <w:p w:rsidR="00E46C0D" w:rsidRDefault="00E46C0D" w:rsidP="00C137EC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</w:p>
    <w:p w:rsidR="00E46C0D" w:rsidRPr="00E46C0D" w:rsidRDefault="00E46C0D" w:rsidP="00E46C0D">
      <w:pPr>
        <w:ind w:firstLine="426"/>
        <w:jc w:val="both"/>
        <w:rPr>
          <w:sz w:val="24"/>
          <w:szCs w:val="24"/>
          <w:lang w:eastAsia="x-none"/>
        </w:rPr>
      </w:pPr>
      <w:r w:rsidRPr="00E46C0D">
        <w:rPr>
          <w:sz w:val="24"/>
          <w:szCs w:val="24"/>
          <w:lang w:eastAsia="x-none"/>
        </w:rPr>
        <w:t>Земельный участок с кадастровым номером 66:45:0200286:140 находится в территориальной зоне Ж-2.</w:t>
      </w:r>
      <w:r w:rsidRPr="00E46C0D">
        <w:rPr>
          <w:sz w:val="24"/>
          <w:szCs w:val="24"/>
        </w:rPr>
        <w:t xml:space="preserve"> </w:t>
      </w:r>
      <w:r w:rsidRPr="00E46C0D">
        <w:rPr>
          <w:sz w:val="24"/>
          <w:szCs w:val="24"/>
          <w:lang w:eastAsia="x-none"/>
        </w:rPr>
        <w:t>Зона блокированной жилой застройки.</w:t>
      </w:r>
    </w:p>
    <w:p w:rsidR="00E46C0D" w:rsidRPr="00E46C0D" w:rsidRDefault="00E46C0D" w:rsidP="00E46C0D">
      <w:pPr>
        <w:autoSpaceDE w:val="0"/>
        <w:autoSpaceDN w:val="0"/>
        <w:adjustRightInd w:val="0"/>
        <w:ind w:firstLine="426"/>
        <w:jc w:val="both"/>
        <w:outlineLvl w:val="0"/>
        <w:rPr>
          <w:sz w:val="24"/>
          <w:szCs w:val="24"/>
        </w:rPr>
      </w:pPr>
      <w:r w:rsidRPr="00E46C0D">
        <w:rPr>
          <w:sz w:val="24"/>
          <w:szCs w:val="24"/>
        </w:rPr>
        <w:t>Зона Ж-2 выделена для обеспечения правовых условий формирований районов с размещением индивидуальных и блокированных жилых домов до 3 этажей с повышенным уровнем комфортности и ограниченно разрешенным набором объектов повседневного обслуживания.</w:t>
      </w:r>
    </w:p>
    <w:p w:rsidR="00E46C0D" w:rsidRPr="00E46C0D" w:rsidRDefault="00E46C0D" w:rsidP="00E46C0D">
      <w:pPr>
        <w:autoSpaceDE w:val="0"/>
        <w:autoSpaceDN w:val="0"/>
        <w:adjustRightInd w:val="0"/>
        <w:ind w:firstLine="426"/>
        <w:jc w:val="both"/>
        <w:outlineLvl w:val="0"/>
        <w:rPr>
          <w:sz w:val="24"/>
          <w:szCs w:val="24"/>
        </w:rPr>
      </w:pPr>
    </w:p>
    <w:p w:rsidR="00E46C0D" w:rsidRPr="00E46C0D" w:rsidRDefault="00E46C0D" w:rsidP="00E46C0D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>ВИДЫ РАЗРЕШЕННОГО ИСПОЛЬЗОВАНИЯ</w:t>
      </w:r>
    </w:p>
    <w:p w:rsidR="00E46C0D" w:rsidRPr="00E46C0D" w:rsidRDefault="00E46C0D" w:rsidP="00E46C0D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Наименование вида разрешенного использования (Код вида разрешенного использования)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 xml:space="preserve">Для индивидуального жилищного строительства (2.1) </w:t>
            </w:r>
            <w:hyperlink r:id="rId21" w:history="1">
              <w:r w:rsidRPr="00E46C0D">
                <w:rPr>
                  <w:color w:val="0000FF"/>
                  <w:sz w:val="24"/>
                  <w:szCs w:val="24"/>
                </w:rPr>
                <w:t>&lt;*&gt;</w:t>
              </w:r>
            </w:hyperlink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Блокированная жилая застройка (2.3)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Дошкольное, начальное и среднее общее образование (3.5.1)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Связь (6.8)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Государственное управление (3.8.1)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lastRenderedPageBreak/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Деловое управление (4.1)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Магазины (4.4)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Бытовое обслуживание (3.3)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Общественное питание (4.6)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Осуществление религиозных обрядов (3.7.1)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Объекты культурно-досуговой деятельности (3.6.1)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Оказание услуг связи (3.2.3)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Банковская и страховая деятельность (4.5)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Площадки для занятий спортом (5.1.3)</w:t>
            </w:r>
          </w:p>
        </w:tc>
      </w:tr>
      <w:tr w:rsidR="00E46C0D" w:rsidRPr="00E46C0D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3.14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C0D">
              <w:rPr>
                <w:sz w:val="24"/>
                <w:szCs w:val="24"/>
              </w:rPr>
              <w:t>Для индивидуального жилищного строительства (2.1)</w:t>
            </w:r>
          </w:p>
        </w:tc>
      </w:tr>
    </w:tbl>
    <w:p w:rsidR="00E46C0D" w:rsidRPr="00E46C0D" w:rsidRDefault="00E46C0D" w:rsidP="00E46C0D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</w:p>
    <w:p w:rsidR="00E46C0D" w:rsidRPr="00E46C0D" w:rsidRDefault="00E46C0D" w:rsidP="00E46C0D">
      <w:pPr>
        <w:autoSpaceDE w:val="0"/>
        <w:autoSpaceDN w:val="0"/>
        <w:adjustRightInd w:val="0"/>
        <w:jc w:val="both"/>
        <w:outlineLvl w:val="0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>&lt;*&gt;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домами, если они образованы (построены) до вступления в силу настоящих Правил; к таким земельным участкам и расположенным на них объектам капитального строительства применяются предельные размеры земельных участков и параметры разрешенного строительства, реконструкции объектов капитального строительства, установленные настоящими Правилами для территориальной зоны Ж-1 (Зона индивидуальной жилой застройки).</w:t>
      </w:r>
    </w:p>
    <w:p w:rsidR="00E46C0D" w:rsidRPr="00E46C0D" w:rsidRDefault="00E46C0D" w:rsidP="00E46C0D">
      <w:pPr>
        <w:autoSpaceDE w:val="0"/>
        <w:autoSpaceDN w:val="0"/>
        <w:adjustRightInd w:val="0"/>
        <w:jc w:val="both"/>
        <w:outlineLvl w:val="0"/>
        <w:rPr>
          <w:bCs/>
          <w:sz w:val="24"/>
          <w:szCs w:val="24"/>
        </w:rPr>
      </w:pPr>
    </w:p>
    <w:p w:rsidR="00E46C0D" w:rsidRPr="00E46C0D" w:rsidRDefault="00E46C0D" w:rsidP="00E46C0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46C0D" w:rsidRPr="00E46C0D" w:rsidRDefault="00E46C0D" w:rsidP="00E46C0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E46C0D">
        <w:rPr>
          <w:b/>
          <w:bCs/>
          <w:sz w:val="24"/>
          <w:szCs w:val="24"/>
        </w:rPr>
        <w:t>ПРЕДЕЛЬНЫЕ РАЗМЕРЫ ЗЕМЕЛЬНЫХ УЧАСТКОВ И</w:t>
      </w:r>
    </w:p>
    <w:p w:rsidR="00E46C0D" w:rsidRPr="00E46C0D" w:rsidRDefault="00E46C0D" w:rsidP="00E46C0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46C0D">
        <w:rPr>
          <w:b/>
          <w:bCs/>
          <w:sz w:val="24"/>
          <w:szCs w:val="24"/>
        </w:rPr>
        <w:t>ПАРАМЕТРЫ РАЗРЕШЕННОГО СТРОИТЕЛЬСТВА,</w:t>
      </w:r>
    </w:p>
    <w:p w:rsidR="00E46C0D" w:rsidRPr="00E46C0D" w:rsidRDefault="00E46C0D" w:rsidP="00E46C0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46C0D">
        <w:rPr>
          <w:b/>
          <w:bCs/>
          <w:sz w:val="24"/>
          <w:szCs w:val="24"/>
        </w:rPr>
        <w:t>РЕКОНСТРУКЦИИ ОБЪЕКТОВ КАПИТАЛЬНОГО СТРОИТЕЛЬСТВА</w:t>
      </w:r>
    </w:p>
    <w:p w:rsidR="00E46C0D" w:rsidRPr="00E46C0D" w:rsidRDefault="00E46C0D" w:rsidP="00E46C0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5726"/>
        <w:gridCol w:w="1417"/>
        <w:gridCol w:w="1247"/>
      </w:tblGrid>
      <w:tr w:rsidR="00E46C0D" w:rsidRPr="00E46C0D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Размер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lastRenderedPageBreak/>
              <w:t>1.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Минимальное расстояние от дома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FE6417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hyperlink r:id="rId22" w:history="1">
              <w:r w:rsidR="00E46C0D" w:rsidRPr="00E46C0D">
                <w:rPr>
                  <w:bCs/>
                  <w:color w:val="0000FF"/>
                  <w:sz w:val="24"/>
                  <w:szCs w:val="24"/>
                </w:rPr>
                <w:t>&lt;**&gt;</w:t>
              </w:r>
            </w:hyperlink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3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 xml:space="preserve">Минимальное расстояние от построек для содержания скота и птицы до соседнего участка </w:t>
            </w:r>
            <w:hyperlink r:id="rId23" w:history="1">
              <w:r w:rsidRPr="00E46C0D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4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 xml:space="preserve">Минимальное расстояние от прочих построек (бань, гаражей и др.) до соседнего участка </w:t>
            </w:r>
            <w:hyperlink r:id="rId24" w:history="1">
              <w:r w:rsidRPr="00E46C0D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1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6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25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Предельные (минимальные и максимальные) размеры земельных участков, в том числе их площадь для блокированных жилых домов повышенной комфортности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400 - 600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8.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Предельные (минимальные и максимальные) размеры земельных участков, в том числе их площадь для жилых домов повышенной комфортности (коттеджей)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1000 - 2000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9.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Минимальная ширина земельного участка жилого дома повышенной комфортности (коттеджа) по фронту улицы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25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10.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Предельное количество этажей или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3/12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3/12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11.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разрывов, 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40</w:t>
            </w:r>
          </w:p>
        </w:tc>
      </w:tr>
      <w:tr w:rsidR="00E46C0D" w:rsidRPr="00E46C0D" w:rsidTr="00C4608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C0D" w:rsidRPr="00E46C0D" w:rsidRDefault="00E46C0D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46C0D">
              <w:rPr>
                <w:bCs/>
                <w:sz w:val="24"/>
                <w:szCs w:val="24"/>
              </w:rPr>
              <w:t>100</w:t>
            </w:r>
          </w:p>
        </w:tc>
      </w:tr>
    </w:tbl>
    <w:p w:rsidR="00E46C0D" w:rsidRPr="00E46C0D" w:rsidRDefault="00E46C0D" w:rsidP="00E46C0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E46C0D" w:rsidRPr="00E46C0D" w:rsidRDefault="00E46C0D" w:rsidP="00E46C0D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E46C0D" w:rsidRPr="00E46C0D" w:rsidRDefault="00E46C0D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E46C0D" w:rsidRPr="00E46C0D" w:rsidRDefault="00E46C0D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>&lt;**&gt; Минимальный отступ от границ земельных участков в целях определения мест допустимого размещения зданий, строений, сооружений определяется документацией по планировке территории. В случае отсутствия документации по планировке территории минимальный отступ от дома до красных линий улиц составляет 5 м и до красных линий проездов - 3 м. Минимальный отступ от хозяйственных построек до красной линии магистральных улиц, улиц городского значения и проездов составляет 5 м.</w:t>
      </w:r>
    </w:p>
    <w:p w:rsidR="00E46C0D" w:rsidRPr="00E46C0D" w:rsidRDefault="00E46C0D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повышенной комфортности (коттеджей) и блокированных жилых домов повышенной комфортности), размещение которых допускается в территориальной зоне Ж-2, определяются документацией по планировке территории.</w:t>
      </w:r>
    </w:p>
    <w:p w:rsidR="00E46C0D" w:rsidRPr="00E46C0D" w:rsidRDefault="00E46C0D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E46C0D" w:rsidRPr="00E46C0D" w:rsidRDefault="00E46C0D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E46C0D" w:rsidRPr="00E46C0D" w:rsidRDefault="00E46C0D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E46C0D" w:rsidRPr="00E46C0D" w:rsidRDefault="00E46C0D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>Расстояние от наружной грани объекта капитального строительства, подлежащего реконструкции, до границ земельного участка, смежных с улицей, не регламентируется.</w:t>
      </w:r>
    </w:p>
    <w:p w:rsidR="00E46C0D" w:rsidRPr="00E46C0D" w:rsidRDefault="00E46C0D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 xml:space="preserve">Дополнительно сообщаю, что земельный участок с кадастровым номером 66:45:0200286:140 полностью расположен в границах зоны с реестровым номером 66:00-6.1929 от 18.04.2022. </w:t>
      </w:r>
      <w:proofErr w:type="spellStart"/>
      <w:r w:rsidRPr="00E46C0D">
        <w:rPr>
          <w:bCs/>
          <w:sz w:val="24"/>
          <w:szCs w:val="24"/>
        </w:rPr>
        <w:t>Водоохранная</w:t>
      </w:r>
      <w:proofErr w:type="spellEnd"/>
      <w:r w:rsidRPr="00E46C0D">
        <w:rPr>
          <w:bCs/>
          <w:sz w:val="24"/>
          <w:szCs w:val="24"/>
        </w:rPr>
        <w:t xml:space="preserve"> зона реки Исеть и её ранее неучтенных притоков.</w:t>
      </w:r>
    </w:p>
    <w:p w:rsidR="00E46C0D" w:rsidRPr="00E46C0D" w:rsidRDefault="00E46C0D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 xml:space="preserve">В соответствии со ст. 65 Водного кодекса Российской Федерации от 03 июня 2006 года № 74-ФЗ в границах </w:t>
      </w:r>
      <w:proofErr w:type="spellStart"/>
      <w:r w:rsidRPr="00E46C0D">
        <w:rPr>
          <w:bCs/>
          <w:sz w:val="24"/>
          <w:szCs w:val="24"/>
        </w:rPr>
        <w:t>водоохранных</w:t>
      </w:r>
      <w:proofErr w:type="spellEnd"/>
      <w:r w:rsidRPr="00E46C0D">
        <w:rPr>
          <w:bCs/>
          <w:sz w:val="24"/>
          <w:szCs w:val="24"/>
        </w:rPr>
        <w:t xml:space="preserve"> зон запрещается: 1) использование сточных вод в целях регулирования плодородия почв; 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E46C0D">
        <w:rPr>
          <w:bCs/>
          <w:sz w:val="24"/>
          <w:szCs w:val="24"/>
        </w:rPr>
        <w:t>агрохимикатов</w:t>
      </w:r>
      <w:proofErr w:type="spellEnd"/>
      <w:r w:rsidRPr="00E46C0D">
        <w:rPr>
          <w:bCs/>
          <w:sz w:val="24"/>
          <w:szCs w:val="24"/>
        </w:rPr>
        <w:t xml:space="preserve">, применение пестицидов и </w:t>
      </w:r>
      <w:proofErr w:type="spellStart"/>
      <w:r w:rsidRPr="00E46C0D">
        <w:rPr>
          <w:bCs/>
          <w:sz w:val="24"/>
          <w:szCs w:val="24"/>
        </w:rPr>
        <w:t>агрохимикатов</w:t>
      </w:r>
      <w:proofErr w:type="spellEnd"/>
      <w:r w:rsidRPr="00E46C0D">
        <w:rPr>
          <w:bCs/>
          <w:sz w:val="24"/>
          <w:szCs w:val="24"/>
        </w:rPr>
        <w:t xml:space="preserve"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</w:t>
      </w:r>
      <w:r w:rsidRPr="00E46C0D">
        <w:rPr>
          <w:bCs/>
          <w:sz w:val="24"/>
          <w:szCs w:val="24"/>
        </w:rPr>
        <w:lastRenderedPageBreak/>
        <w:t>утвержденного технического проекта в соответствии со статьей 19.1 Закона Российской Федерации от 21 февраля 1992 года N 2395-1 "О недрах").</w:t>
      </w:r>
    </w:p>
    <w:p w:rsidR="00E46C0D" w:rsidRPr="00E46C0D" w:rsidRDefault="00E46C0D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>А также земельный участок расположен в Прибрежной защитной полосе реки Исеть и ее ранее неучтенных притоков (реестровый номер 66:00-6.1933).</w:t>
      </w:r>
    </w:p>
    <w:p w:rsidR="00E46C0D" w:rsidRDefault="00E46C0D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E46C0D">
        <w:rPr>
          <w:bCs/>
          <w:sz w:val="24"/>
          <w:szCs w:val="24"/>
        </w:rPr>
        <w:t xml:space="preserve">В соответствии со ст. 65 Водного кодекса Российской Федерации от 03 июня 2006 года № 74-ФЗ В границах прибрежных защитных полос запрещаются: 1) использование сточных вод в целях регулирования плодородия почв; 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E46C0D">
        <w:rPr>
          <w:bCs/>
          <w:sz w:val="24"/>
          <w:szCs w:val="24"/>
        </w:rPr>
        <w:t>агрохимикатов</w:t>
      </w:r>
      <w:proofErr w:type="spellEnd"/>
      <w:r w:rsidRPr="00E46C0D">
        <w:rPr>
          <w:bCs/>
          <w:sz w:val="24"/>
          <w:szCs w:val="24"/>
        </w:rPr>
        <w:t xml:space="preserve">, применение пестицидов и </w:t>
      </w:r>
      <w:proofErr w:type="spellStart"/>
      <w:r w:rsidRPr="00E46C0D">
        <w:rPr>
          <w:bCs/>
          <w:sz w:val="24"/>
          <w:szCs w:val="24"/>
        </w:rPr>
        <w:t>агрохимикатов</w:t>
      </w:r>
      <w:proofErr w:type="spellEnd"/>
      <w:r w:rsidRPr="00E46C0D">
        <w:rPr>
          <w:bCs/>
          <w:sz w:val="24"/>
          <w:szCs w:val="24"/>
        </w:rPr>
        <w:t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года N 2395-1 "О недрах"). 9) распашка земель; 10) размещение отвалов размываемых грунтов; 11) выпас сельскохозяйственных животных и организация для них летних лагерей, ванн.</w:t>
      </w:r>
    </w:p>
    <w:p w:rsidR="00825F5B" w:rsidRDefault="00825F5B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</w:p>
    <w:p w:rsidR="000A47F7" w:rsidRPr="00E46C0D" w:rsidRDefault="000A47F7" w:rsidP="000A47F7">
      <w:pPr>
        <w:jc w:val="both"/>
        <w:rPr>
          <w:b/>
          <w:sz w:val="24"/>
          <w:szCs w:val="24"/>
          <w:u w:val="single"/>
          <w:lang w:eastAsia="x-none"/>
        </w:rPr>
      </w:pPr>
      <w:r w:rsidRPr="00E46C0D">
        <w:rPr>
          <w:b/>
          <w:sz w:val="24"/>
          <w:szCs w:val="24"/>
          <w:u w:val="single"/>
          <w:lang w:eastAsia="x-none"/>
        </w:rPr>
        <w:t>5.2.</w:t>
      </w:r>
      <w:r>
        <w:rPr>
          <w:b/>
          <w:sz w:val="24"/>
          <w:szCs w:val="24"/>
          <w:u w:val="single"/>
          <w:lang w:eastAsia="x-none"/>
        </w:rPr>
        <w:t>3</w:t>
      </w:r>
      <w:r w:rsidRPr="00E46C0D">
        <w:rPr>
          <w:b/>
          <w:sz w:val="24"/>
          <w:szCs w:val="24"/>
          <w:u w:val="single"/>
          <w:lang w:eastAsia="x-none"/>
        </w:rPr>
        <w:t xml:space="preserve">. по лоту № </w:t>
      </w:r>
      <w:r>
        <w:rPr>
          <w:b/>
          <w:sz w:val="24"/>
          <w:szCs w:val="24"/>
          <w:u w:val="single"/>
          <w:lang w:eastAsia="x-none"/>
        </w:rPr>
        <w:t>3</w:t>
      </w:r>
      <w:r w:rsidRPr="00E46C0D">
        <w:rPr>
          <w:b/>
          <w:sz w:val="24"/>
          <w:szCs w:val="24"/>
          <w:u w:val="single"/>
          <w:lang w:eastAsia="x-none"/>
        </w:rPr>
        <w:t>:</w:t>
      </w:r>
    </w:p>
    <w:p w:rsidR="00825F5B" w:rsidRDefault="00825F5B" w:rsidP="00E46C0D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</w:p>
    <w:p w:rsidR="00825F5B" w:rsidRPr="00825F5B" w:rsidRDefault="00825F5B" w:rsidP="00825F5B">
      <w:pPr>
        <w:ind w:firstLine="426"/>
        <w:jc w:val="both"/>
        <w:rPr>
          <w:sz w:val="24"/>
          <w:szCs w:val="24"/>
          <w:lang w:eastAsia="x-none"/>
        </w:rPr>
      </w:pPr>
      <w:r w:rsidRPr="00825F5B">
        <w:rPr>
          <w:sz w:val="24"/>
          <w:szCs w:val="24"/>
          <w:lang w:eastAsia="x-none"/>
        </w:rPr>
        <w:t>Земельный участок с кадастровым номером 66:45:0100287:607 находится в территориальной зоне Ж-2.</w:t>
      </w:r>
      <w:r w:rsidRPr="00825F5B">
        <w:rPr>
          <w:sz w:val="24"/>
          <w:szCs w:val="24"/>
        </w:rPr>
        <w:t xml:space="preserve"> </w:t>
      </w:r>
      <w:r w:rsidRPr="00825F5B">
        <w:rPr>
          <w:sz w:val="24"/>
          <w:szCs w:val="24"/>
          <w:lang w:eastAsia="x-none"/>
        </w:rPr>
        <w:t>Зона блокированной жилой застройки.</w:t>
      </w:r>
    </w:p>
    <w:p w:rsidR="00825F5B" w:rsidRPr="00825F5B" w:rsidRDefault="00825F5B" w:rsidP="00825F5B">
      <w:pPr>
        <w:autoSpaceDE w:val="0"/>
        <w:autoSpaceDN w:val="0"/>
        <w:adjustRightInd w:val="0"/>
        <w:ind w:firstLine="426"/>
        <w:jc w:val="both"/>
        <w:outlineLvl w:val="0"/>
        <w:rPr>
          <w:sz w:val="24"/>
          <w:szCs w:val="24"/>
        </w:rPr>
      </w:pPr>
      <w:r w:rsidRPr="00825F5B">
        <w:rPr>
          <w:sz w:val="24"/>
          <w:szCs w:val="24"/>
        </w:rPr>
        <w:t>Зона Ж-2 выделена для обеспечения правовых условий формирований районов с размещением индивидуальных и блокированных жилых домов до 3 этажей с повышенным уровнем комфортности и ограниченно разрешенным набором объектов повседневного обслуживания.</w:t>
      </w:r>
    </w:p>
    <w:p w:rsidR="00825F5B" w:rsidRPr="00825F5B" w:rsidRDefault="00825F5B" w:rsidP="00825F5B">
      <w:pPr>
        <w:autoSpaceDE w:val="0"/>
        <w:autoSpaceDN w:val="0"/>
        <w:adjustRightInd w:val="0"/>
        <w:ind w:firstLine="426"/>
        <w:jc w:val="both"/>
        <w:outlineLvl w:val="0"/>
        <w:rPr>
          <w:sz w:val="24"/>
          <w:szCs w:val="24"/>
        </w:rPr>
      </w:pPr>
    </w:p>
    <w:p w:rsidR="00825F5B" w:rsidRPr="00825F5B" w:rsidRDefault="00825F5B" w:rsidP="00825F5B">
      <w:pPr>
        <w:autoSpaceDE w:val="0"/>
        <w:autoSpaceDN w:val="0"/>
        <w:adjustRightInd w:val="0"/>
        <w:jc w:val="both"/>
        <w:outlineLvl w:val="0"/>
        <w:rPr>
          <w:bCs/>
          <w:sz w:val="24"/>
          <w:szCs w:val="24"/>
        </w:rPr>
      </w:pPr>
    </w:p>
    <w:p w:rsidR="00825F5B" w:rsidRPr="00825F5B" w:rsidRDefault="00825F5B" w:rsidP="00825F5B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>ВИДЫ РАЗРЕШЕННОГО ИСПОЛЬЗОВАНИЯ</w:t>
      </w:r>
    </w:p>
    <w:p w:rsidR="00825F5B" w:rsidRPr="00825F5B" w:rsidRDefault="00825F5B" w:rsidP="00825F5B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Наименование вида разрешенного использования (Код вида разрешенного использования)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 xml:space="preserve">Для индивидуального жилищного строительства (2.1) </w:t>
            </w:r>
            <w:hyperlink r:id="rId25" w:history="1">
              <w:r w:rsidRPr="00825F5B">
                <w:rPr>
                  <w:color w:val="0000FF"/>
                  <w:sz w:val="24"/>
                  <w:szCs w:val="24"/>
                </w:rPr>
                <w:t>&lt;*&gt;</w:t>
              </w:r>
            </w:hyperlink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Блокированная жилая застройка (2.3)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Дошкольное, начальное и среднее общее образование (3.5.1)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Связь (6.8)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lastRenderedPageBreak/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Государственное управление (3.8.1)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Деловое управление (4.1)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Магазины (4.4)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Бытовое обслуживание (3.3)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Общественное питание (4.6)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Осуществление религиозных обрядов (3.7.1)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Объекты культурно-досуговой деятельности (3.6.1)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Оказание услуг связи (3.2.3)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Банковская и страховая деятельность (4.5)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Площадки для занятий спортом (5.1.3)</w:t>
            </w:r>
          </w:p>
        </w:tc>
      </w:tr>
      <w:tr w:rsidR="00825F5B" w:rsidRPr="00825F5B" w:rsidTr="00C4608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3.14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25F5B">
              <w:rPr>
                <w:sz w:val="24"/>
                <w:szCs w:val="24"/>
              </w:rPr>
              <w:t>Для индивидуального жилищного строительства (2.1)</w:t>
            </w:r>
          </w:p>
        </w:tc>
      </w:tr>
    </w:tbl>
    <w:p w:rsidR="00825F5B" w:rsidRPr="00825F5B" w:rsidRDefault="00825F5B" w:rsidP="00825F5B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</w:p>
    <w:p w:rsidR="00825F5B" w:rsidRPr="00825F5B" w:rsidRDefault="00825F5B" w:rsidP="00825F5B">
      <w:pPr>
        <w:autoSpaceDE w:val="0"/>
        <w:autoSpaceDN w:val="0"/>
        <w:adjustRightInd w:val="0"/>
        <w:jc w:val="both"/>
        <w:outlineLvl w:val="0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>&lt;*&gt;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домами, если они образованы (построены) до вступления в силу настоящих Правил; к таким земельным участкам и расположенным на них объектам капитального строительства применяются предельные размеры земельных участков и параметры разрешенного строительства, реконструкции объектов капитального строительства, установленные настоящими Правилами для территориальной зоны Ж-1 (Зона индивидуальной жилой застройки).</w:t>
      </w:r>
    </w:p>
    <w:p w:rsidR="00825F5B" w:rsidRPr="00825F5B" w:rsidRDefault="00825F5B" w:rsidP="00825F5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25F5B" w:rsidRPr="00825F5B" w:rsidRDefault="00825F5B" w:rsidP="00825F5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825F5B">
        <w:rPr>
          <w:b/>
          <w:bCs/>
          <w:sz w:val="24"/>
          <w:szCs w:val="24"/>
        </w:rPr>
        <w:t>ПРЕДЕЛЬНЫЕ РАЗМЕРЫ ЗЕМЕЛЬНЫХ УЧАСТКОВ И</w:t>
      </w:r>
    </w:p>
    <w:p w:rsidR="00825F5B" w:rsidRPr="00825F5B" w:rsidRDefault="00825F5B" w:rsidP="00825F5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25F5B">
        <w:rPr>
          <w:b/>
          <w:bCs/>
          <w:sz w:val="24"/>
          <w:szCs w:val="24"/>
        </w:rPr>
        <w:t>ПАРАМЕТРЫ РАЗРЕШЕННОГО СТРОИТЕЛЬСТВА,</w:t>
      </w:r>
    </w:p>
    <w:p w:rsidR="00825F5B" w:rsidRPr="00825F5B" w:rsidRDefault="00825F5B" w:rsidP="00825F5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25F5B">
        <w:rPr>
          <w:b/>
          <w:bCs/>
          <w:sz w:val="24"/>
          <w:szCs w:val="24"/>
        </w:rPr>
        <w:t>РЕКОНСТРУКЦИИ ОБЪЕКТОВ КАПИТАЛЬНОГО СТРОИТЕЛЬСТВА</w:t>
      </w:r>
    </w:p>
    <w:p w:rsidR="00825F5B" w:rsidRPr="00825F5B" w:rsidRDefault="00825F5B" w:rsidP="00825F5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5726"/>
        <w:gridCol w:w="1417"/>
        <w:gridCol w:w="1247"/>
      </w:tblGrid>
      <w:tr w:rsidR="00825F5B" w:rsidRPr="00825F5B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Размер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lastRenderedPageBreak/>
              <w:t>1.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Минимальное расстояние от дома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FE6417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hyperlink r:id="rId26" w:history="1">
              <w:r w:rsidR="00825F5B" w:rsidRPr="00825F5B">
                <w:rPr>
                  <w:bCs/>
                  <w:color w:val="0000FF"/>
                  <w:sz w:val="24"/>
                  <w:szCs w:val="24"/>
                </w:rPr>
                <w:t>&lt;**&gt;</w:t>
              </w:r>
            </w:hyperlink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3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 xml:space="preserve">Минимальное расстояние от построек для содержания скота и птицы до соседнего участка </w:t>
            </w:r>
            <w:hyperlink r:id="rId27" w:history="1">
              <w:r w:rsidRPr="00825F5B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4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 xml:space="preserve">Минимальное расстояние от прочих построек (бань, гаражей и др.) до соседнего участка </w:t>
            </w:r>
            <w:hyperlink r:id="rId28" w:history="1">
              <w:r w:rsidRPr="00825F5B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1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6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25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Предельные (минимальные и максимальные) размеры земельных участков, в том числе их площадь для блокированных жилых домов повышенной комфортности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400 - 600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8.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Предельные (минимальные и максимальные) размеры земельных участков, в том числе их площадь для жилых домов повышенной комфортности (коттеджей)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1000 - 2000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9.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Минимальная ширина земельного участка жилого дома повышенной комфортности (коттеджа) по фронту улицы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25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10.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Предельное количество этажей или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3/12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3/12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11.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разрывов, 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40</w:t>
            </w:r>
          </w:p>
        </w:tc>
      </w:tr>
      <w:tr w:rsidR="00825F5B" w:rsidRPr="00825F5B" w:rsidTr="00C46081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5B" w:rsidRPr="00825F5B" w:rsidRDefault="00825F5B" w:rsidP="00C46081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825F5B">
              <w:rPr>
                <w:bCs/>
                <w:sz w:val="24"/>
                <w:szCs w:val="24"/>
              </w:rPr>
              <w:t>100</w:t>
            </w:r>
          </w:p>
        </w:tc>
      </w:tr>
    </w:tbl>
    <w:p w:rsidR="00825F5B" w:rsidRPr="00825F5B" w:rsidRDefault="00825F5B" w:rsidP="00825F5B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825F5B" w:rsidRPr="00825F5B" w:rsidRDefault="00825F5B" w:rsidP="00825F5B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>&lt;**&gt; Минимальный отступ от границ земельных участков в целях определения мест допустимого размещения зданий, строений, сооружений определяется документацией по планировке территории. В случае отсутствия документации по планировке территории минимальный отступ от дома до красных линий улиц составляет 5 м и до красных линий проездов - 3 м. Минимальный отступ от хозяйственных построек до красной линии магистральных улиц, улиц городского значения и проездов составляет 5 м.</w:t>
      </w: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повышенной комфортности (коттеджей) и блокированных жилых домов повышенной комфортности), размещение которых допускается в территориальной зоне Ж-2, определяются документацией по планировке территории.</w:t>
      </w: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>Расстояние от наружной грани объекта капитального строительства, подлежащего реконструкции, до границ земельного участка, смежных с улицей, не регламентируется.</w:t>
      </w: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>Дополнительно сообщаю, что земельный участок с кадастровым номером 66:45:0100287:607 полностью расположен в границах зоны с реестровым номером 66:45-6.71 от 15.06.2020. Прибрежная защитная полоса Каменского водохранилища.</w:t>
      </w: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 xml:space="preserve">В соответствии со ст. 65 Водного кодекса Российской Федерации от 03 июня 2006 года № 74-ФЗ В границах прибрежных защитных полос запрещаются: 1) использование сточных вод в целях регулирования плодородия почв; 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825F5B">
        <w:rPr>
          <w:bCs/>
          <w:sz w:val="24"/>
          <w:szCs w:val="24"/>
        </w:rPr>
        <w:t>агрохимикатов</w:t>
      </w:r>
      <w:proofErr w:type="spellEnd"/>
      <w:r w:rsidRPr="00825F5B">
        <w:rPr>
          <w:bCs/>
          <w:sz w:val="24"/>
          <w:szCs w:val="24"/>
        </w:rPr>
        <w:t xml:space="preserve">, применение пестицидов и </w:t>
      </w:r>
      <w:proofErr w:type="spellStart"/>
      <w:r w:rsidRPr="00825F5B">
        <w:rPr>
          <w:bCs/>
          <w:sz w:val="24"/>
          <w:szCs w:val="24"/>
        </w:rPr>
        <w:t>агрохимикатов</w:t>
      </w:r>
      <w:proofErr w:type="spellEnd"/>
      <w:r w:rsidRPr="00825F5B">
        <w:rPr>
          <w:bCs/>
          <w:sz w:val="24"/>
          <w:szCs w:val="24"/>
        </w:rPr>
        <w:t xml:space="preserve"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</w:t>
      </w:r>
      <w:r w:rsidRPr="00825F5B">
        <w:rPr>
          <w:bCs/>
          <w:sz w:val="24"/>
          <w:szCs w:val="24"/>
        </w:rPr>
        <w:lastRenderedPageBreak/>
        <w:t>Федерации от 21 февраля 1992 года N 2395-1 "О недрах"). 9) распашка земель; 10) размещение отвалов размываемых грунтов; 11) выпас сельскохозяйственных животных и организация для них летних лагерей, ванн.</w:t>
      </w: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 xml:space="preserve">А также земельный участок расположен в </w:t>
      </w:r>
      <w:proofErr w:type="spellStart"/>
      <w:r w:rsidRPr="00825F5B">
        <w:rPr>
          <w:bCs/>
          <w:sz w:val="24"/>
          <w:szCs w:val="24"/>
        </w:rPr>
        <w:t>Водоохранной</w:t>
      </w:r>
      <w:proofErr w:type="spellEnd"/>
      <w:r w:rsidRPr="00825F5B">
        <w:rPr>
          <w:bCs/>
          <w:sz w:val="24"/>
          <w:szCs w:val="24"/>
        </w:rPr>
        <w:t xml:space="preserve"> зоне Каменского водохранилища (реестровый номер 66:45-6.72).</w:t>
      </w:r>
    </w:p>
    <w:p w:rsidR="00825F5B" w:rsidRPr="00825F5B" w:rsidRDefault="00825F5B" w:rsidP="00825F5B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825F5B">
        <w:rPr>
          <w:bCs/>
          <w:sz w:val="24"/>
          <w:szCs w:val="24"/>
        </w:rPr>
        <w:t xml:space="preserve">В соответствии со ст. 65 Водного кодекса Российской Федерации от 03 июня 2006 года № 74-ФЗ в границах </w:t>
      </w:r>
      <w:proofErr w:type="spellStart"/>
      <w:r w:rsidRPr="00825F5B">
        <w:rPr>
          <w:bCs/>
          <w:sz w:val="24"/>
          <w:szCs w:val="24"/>
        </w:rPr>
        <w:t>водоохранных</w:t>
      </w:r>
      <w:proofErr w:type="spellEnd"/>
      <w:r w:rsidRPr="00825F5B">
        <w:rPr>
          <w:bCs/>
          <w:sz w:val="24"/>
          <w:szCs w:val="24"/>
        </w:rPr>
        <w:t xml:space="preserve"> зон запрещается: 1) использование сточных вод в целях регулирования плодородия почв; 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825F5B">
        <w:rPr>
          <w:bCs/>
          <w:sz w:val="24"/>
          <w:szCs w:val="24"/>
        </w:rPr>
        <w:t>агрохимикатов</w:t>
      </w:r>
      <w:proofErr w:type="spellEnd"/>
      <w:r w:rsidRPr="00825F5B">
        <w:rPr>
          <w:bCs/>
          <w:sz w:val="24"/>
          <w:szCs w:val="24"/>
        </w:rPr>
        <w:t xml:space="preserve">, применение пестицидов и </w:t>
      </w:r>
      <w:proofErr w:type="spellStart"/>
      <w:r w:rsidRPr="00825F5B">
        <w:rPr>
          <w:bCs/>
          <w:sz w:val="24"/>
          <w:szCs w:val="24"/>
        </w:rPr>
        <w:t>агрохимикатов</w:t>
      </w:r>
      <w:proofErr w:type="spellEnd"/>
      <w:r w:rsidRPr="00825F5B">
        <w:rPr>
          <w:bCs/>
          <w:sz w:val="24"/>
          <w:szCs w:val="24"/>
        </w:rPr>
        <w:t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года N 2395-1 "О недрах").</w:t>
      </w:r>
    </w:p>
    <w:p w:rsidR="00825F5B" w:rsidRPr="00E46C0D" w:rsidRDefault="00825F5B" w:rsidP="00E46C0D">
      <w:pPr>
        <w:autoSpaceDE w:val="0"/>
        <w:autoSpaceDN w:val="0"/>
        <w:adjustRightInd w:val="0"/>
        <w:ind w:firstLine="540"/>
        <w:jc w:val="both"/>
        <w:rPr>
          <w:b/>
          <w:bCs/>
          <w:sz w:val="24"/>
          <w:szCs w:val="24"/>
        </w:rPr>
      </w:pPr>
    </w:p>
    <w:p w:rsidR="00C137EC" w:rsidRDefault="00C137EC" w:rsidP="00EB2484">
      <w:pPr>
        <w:ind w:firstLine="426"/>
        <w:jc w:val="both"/>
        <w:rPr>
          <w:sz w:val="24"/>
          <w:szCs w:val="24"/>
          <w:highlight w:val="yellow"/>
          <w:lang w:eastAsia="x-none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московское</w:t>
      </w:r>
      <w:r w:rsidRPr="00B31469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начала приема заявок на участие в аукционе – с 08.00 час. </w:t>
      </w:r>
      <w:r w:rsidR="00007622">
        <w:rPr>
          <w:sz w:val="24"/>
          <w:szCs w:val="24"/>
          <w:highlight w:val="yellow"/>
        </w:rPr>
        <w:t>04</w:t>
      </w:r>
      <w:r w:rsidRPr="00E23FF8">
        <w:rPr>
          <w:sz w:val="24"/>
          <w:szCs w:val="24"/>
          <w:highlight w:val="yellow"/>
        </w:rPr>
        <w:t>.</w:t>
      </w:r>
      <w:r w:rsidR="002E15B1">
        <w:rPr>
          <w:sz w:val="24"/>
          <w:szCs w:val="24"/>
          <w:highlight w:val="yellow"/>
        </w:rPr>
        <w:t>0</w:t>
      </w:r>
      <w:r w:rsidR="00007622">
        <w:rPr>
          <w:sz w:val="24"/>
          <w:szCs w:val="24"/>
          <w:highlight w:val="yellow"/>
        </w:rPr>
        <w:t>6</w:t>
      </w:r>
      <w:r w:rsidRPr="00E23FF8">
        <w:rPr>
          <w:sz w:val="24"/>
          <w:szCs w:val="24"/>
          <w:highlight w:val="yellow"/>
        </w:rPr>
        <w:t>.202</w:t>
      </w:r>
      <w:r w:rsidR="002E15B1">
        <w:rPr>
          <w:sz w:val="24"/>
          <w:szCs w:val="24"/>
          <w:highlight w:val="yellow"/>
        </w:rPr>
        <w:t>5</w:t>
      </w:r>
      <w:r w:rsidRPr="00E23FF8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ind w:firstLine="708"/>
        <w:rPr>
          <w:strike/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>
        <w:rPr>
          <w:sz w:val="24"/>
          <w:szCs w:val="24"/>
          <w:highlight w:val="yellow"/>
        </w:rPr>
        <w:t>13</w:t>
      </w:r>
      <w:r w:rsidRPr="00E23FF8">
        <w:rPr>
          <w:sz w:val="24"/>
          <w:szCs w:val="24"/>
          <w:highlight w:val="yellow"/>
        </w:rPr>
        <w:t xml:space="preserve">.00 час. </w:t>
      </w:r>
      <w:r w:rsidR="00840CA1">
        <w:rPr>
          <w:sz w:val="24"/>
          <w:szCs w:val="24"/>
          <w:highlight w:val="yellow"/>
        </w:rPr>
        <w:t>1</w:t>
      </w:r>
      <w:r w:rsidR="00007622">
        <w:rPr>
          <w:sz w:val="24"/>
          <w:szCs w:val="24"/>
          <w:highlight w:val="yellow"/>
        </w:rPr>
        <w:t>8</w:t>
      </w:r>
      <w:r w:rsidRPr="00E23FF8">
        <w:rPr>
          <w:sz w:val="24"/>
          <w:szCs w:val="24"/>
          <w:highlight w:val="yellow"/>
        </w:rPr>
        <w:t>.</w:t>
      </w:r>
      <w:r w:rsidR="00F22EEA" w:rsidRPr="00E23FF8">
        <w:rPr>
          <w:sz w:val="24"/>
          <w:szCs w:val="24"/>
          <w:highlight w:val="yellow"/>
        </w:rPr>
        <w:t>0</w:t>
      </w:r>
      <w:r w:rsidR="00840CA1">
        <w:rPr>
          <w:sz w:val="24"/>
          <w:szCs w:val="24"/>
          <w:highlight w:val="yellow"/>
        </w:rPr>
        <w:t>6</w:t>
      </w:r>
      <w:r w:rsidRPr="00E23FF8">
        <w:rPr>
          <w:sz w:val="24"/>
          <w:szCs w:val="24"/>
          <w:highlight w:val="yellow"/>
        </w:rPr>
        <w:t>.202</w:t>
      </w:r>
      <w:r w:rsidR="00F22EEA" w:rsidRPr="00E23FF8">
        <w:rPr>
          <w:sz w:val="24"/>
          <w:szCs w:val="24"/>
          <w:highlight w:val="yellow"/>
        </w:rPr>
        <w:t>5</w:t>
      </w:r>
      <w:r w:rsidRPr="00E23FF8">
        <w:rPr>
          <w:sz w:val="24"/>
          <w:szCs w:val="24"/>
          <w:highlight w:val="yellow"/>
        </w:rPr>
        <w:t>г.</w:t>
      </w:r>
      <w:r w:rsidRPr="00E23FF8">
        <w:rPr>
          <w:strike/>
          <w:sz w:val="24"/>
          <w:szCs w:val="24"/>
          <w:highlight w:val="yellow"/>
        </w:rPr>
        <w:t xml:space="preserve">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lastRenderedPageBreak/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до </w:t>
      </w:r>
      <w:r w:rsidR="00007622">
        <w:rPr>
          <w:sz w:val="24"/>
          <w:highlight w:val="yellow"/>
        </w:rPr>
        <w:t>20</w:t>
      </w:r>
      <w:r w:rsidRPr="00E23FF8">
        <w:rPr>
          <w:sz w:val="24"/>
          <w:highlight w:val="yellow"/>
        </w:rPr>
        <w:t>.</w:t>
      </w:r>
      <w:r w:rsidR="00157B76" w:rsidRPr="00E23FF8">
        <w:rPr>
          <w:sz w:val="24"/>
          <w:highlight w:val="yellow"/>
        </w:rPr>
        <w:t>0</w:t>
      </w:r>
      <w:r w:rsidR="009A5671">
        <w:rPr>
          <w:sz w:val="24"/>
          <w:highlight w:val="yellow"/>
        </w:rPr>
        <w:t>6</w:t>
      </w:r>
      <w:r w:rsidRPr="00E23FF8">
        <w:rPr>
          <w:sz w:val="24"/>
          <w:highlight w:val="yellow"/>
        </w:rPr>
        <w:t>.202</w:t>
      </w:r>
      <w:r w:rsidR="00157B76" w:rsidRPr="00E23FF8">
        <w:rPr>
          <w:sz w:val="24"/>
          <w:highlight w:val="yellow"/>
        </w:rPr>
        <w:t>5</w:t>
      </w:r>
      <w:r w:rsidRPr="00E23FF8">
        <w:rPr>
          <w:sz w:val="24"/>
          <w:highlight w:val="yellow"/>
        </w:rPr>
        <w:t xml:space="preserve"> г.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29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lastRenderedPageBreak/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30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</w:t>
      </w:r>
      <w:r w:rsidRPr="00B31469">
        <w:rPr>
          <w:color w:val="auto"/>
        </w:rPr>
        <w:lastRenderedPageBreak/>
        <w:t xml:space="preserve">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определения участников торгов – </w:t>
      </w:r>
      <w:r w:rsidR="00007622">
        <w:rPr>
          <w:sz w:val="24"/>
          <w:szCs w:val="24"/>
          <w:highlight w:val="yellow"/>
        </w:rPr>
        <w:t>20</w:t>
      </w:r>
      <w:r w:rsidRPr="00E23FF8">
        <w:rPr>
          <w:sz w:val="24"/>
          <w:szCs w:val="24"/>
          <w:highlight w:val="yellow"/>
        </w:rPr>
        <w:t>.</w:t>
      </w:r>
      <w:r w:rsidR="00EF7597" w:rsidRPr="00E23FF8">
        <w:rPr>
          <w:sz w:val="24"/>
          <w:szCs w:val="24"/>
          <w:highlight w:val="yellow"/>
        </w:rPr>
        <w:t>0</w:t>
      </w:r>
      <w:r w:rsidR="009A5671">
        <w:rPr>
          <w:sz w:val="24"/>
          <w:szCs w:val="24"/>
          <w:highlight w:val="yellow"/>
        </w:rPr>
        <w:t>6</w:t>
      </w:r>
      <w:r w:rsidRPr="00E23FF8">
        <w:rPr>
          <w:sz w:val="24"/>
          <w:szCs w:val="24"/>
          <w:highlight w:val="yellow"/>
        </w:rPr>
        <w:t>.202</w:t>
      </w:r>
      <w:r w:rsidR="00EF7597" w:rsidRPr="00E23FF8">
        <w:rPr>
          <w:sz w:val="24"/>
          <w:szCs w:val="24"/>
          <w:highlight w:val="yellow"/>
        </w:rPr>
        <w:t xml:space="preserve">5 </w:t>
      </w:r>
      <w:r w:rsidRPr="00E23FF8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2" w:name="Par0"/>
      <w:bookmarkEnd w:id="2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 xml:space="preserve"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</w:t>
      </w:r>
      <w:r w:rsidRPr="00663A53">
        <w:rPr>
          <w:sz w:val="24"/>
          <w:szCs w:val="24"/>
        </w:rPr>
        <w:lastRenderedPageBreak/>
        <w:t>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007622">
        <w:rPr>
          <w:sz w:val="24"/>
          <w:szCs w:val="24"/>
          <w:highlight w:val="yellow"/>
        </w:rPr>
        <w:t>23</w:t>
      </w:r>
      <w:r w:rsidRPr="001102BF">
        <w:rPr>
          <w:sz w:val="24"/>
          <w:szCs w:val="24"/>
          <w:highlight w:val="yellow"/>
        </w:rPr>
        <w:t>.</w:t>
      </w:r>
      <w:r w:rsidR="009D2E86" w:rsidRPr="001102BF">
        <w:rPr>
          <w:sz w:val="24"/>
          <w:szCs w:val="24"/>
          <w:highlight w:val="yellow"/>
        </w:rPr>
        <w:t>0</w:t>
      </w:r>
      <w:r w:rsidR="009B2418">
        <w:rPr>
          <w:sz w:val="24"/>
          <w:szCs w:val="24"/>
          <w:highlight w:val="yellow"/>
        </w:rPr>
        <w:t>6</w:t>
      </w:r>
      <w:r w:rsidRPr="005D6F01">
        <w:rPr>
          <w:sz w:val="24"/>
          <w:szCs w:val="24"/>
          <w:highlight w:val="yellow"/>
        </w:rPr>
        <w:t>.202</w:t>
      </w:r>
      <w:r w:rsidR="009D2E86" w:rsidRPr="005D6F01">
        <w:rPr>
          <w:sz w:val="24"/>
          <w:szCs w:val="24"/>
          <w:highlight w:val="yellow"/>
        </w:rPr>
        <w:t>5</w:t>
      </w:r>
      <w:r w:rsidRPr="005D6F01">
        <w:rPr>
          <w:sz w:val="24"/>
          <w:szCs w:val="24"/>
          <w:highlight w:val="yellow"/>
        </w:rPr>
        <w:t>г. в 0</w:t>
      </w:r>
      <w:r w:rsidR="009B2418">
        <w:rPr>
          <w:sz w:val="24"/>
          <w:szCs w:val="24"/>
          <w:highlight w:val="yellow"/>
        </w:rPr>
        <w:t>7</w:t>
      </w:r>
      <w:r w:rsidRPr="005D6F01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lastRenderedPageBreak/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 xml:space="preserve"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</w:t>
      </w:r>
      <w:r w:rsidRPr="00E23FF8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31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32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33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34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35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P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534FF6" w:rsidRDefault="00534FF6" w:rsidP="00CD6162">
      <w:pPr>
        <w:pStyle w:val="Default"/>
        <w:ind w:firstLine="720"/>
        <w:jc w:val="both"/>
        <w:rPr>
          <w:sz w:val="22"/>
        </w:rPr>
      </w:pPr>
    </w:p>
    <w:p w:rsidR="0041477D" w:rsidRDefault="0041477D" w:rsidP="0041477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3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37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38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39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 xml:space="preserve">, с имеющейся документацией по участкам претенденты вправе </w:t>
      </w:r>
      <w:r w:rsidRPr="00E23FF8">
        <w:rPr>
          <w:i w:val="0"/>
        </w:rPr>
        <w:lastRenderedPageBreak/>
        <w:t>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40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41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>. Плата оператору электронной площадки.</w:t>
      </w:r>
    </w:p>
    <w:p w:rsidR="00F67E6B" w:rsidRPr="00E23FF8" w:rsidRDefault="00F67E6B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E23FF8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E23FF8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E23FF8">
        <w:rPr>
          <w:sz w:val="24"/>
          <w:szCs w:val="24"/>
        </w:rPr>
        <w:t>7,5</w:t>
      </w:r>
      <w:r w:rsidRPr="00E23FF8">
        <w:rPr>
          <w:sz w:val="24"/>
          <w:szCs w:val="24"/>
        </w:rPr>
        <w:t xml:space="preserve"> тыс. рублей без учета налога на добавленную стоимость)</w:t>
      </w:r>
      <w:r w:rsidRPr="00E23FF8">
        <w:rPr>
          <w:sz w:val="24"/>
        </w:rPr>
        <w:t xml:space="preserve">. 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71B0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E23FF8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pStyle w:val="Default"/>
        <w:jc w:val="both"/>
        <w:rPr>
          <w:b/>
        </w:rPr>
      </w:pPr>
      <w:r w:rsidRPr="00E23FF8">
        <w:rPr>
          <w:b/>
        </w:rPr>
        <w:t>1</w:t>
      </w:r>
      <w:r w:rsidR="003D4714">
        <w:rPr>
          <w:b/>
        </w:rPr>
        <w:t>5</w:t>
      </w:r>
      <w:r w:rsidRPr="00E23FF8">
        <w:rPr>
          <w:b/>
        </w:rPr>
        <w:t>. 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E23FF8" w:rsidRDefault="00473E63" w:rsidP="00473E63">
      <w:pPr>
        <w:ind w:firstLine="720"/>
        <w:jc w:val="both"/>
        <w:rPr>
          <w:b/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473E63" w:rsidRPr="00E23FF8" w:rsidRDefault="00473E63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3D4714">
        <w:rPr>
          <w:b/>
          <w:sz w:val="24"/>
        </w:rPr>
        <w:t>6</w:t>
      </w:r>
      <w:r w:rsidRPr="0018358E">
        <w:rPr>
          <w:b/>
          <w:sz w:val="24"/>
        </w:rPr>
        <w:t xml:space="preserve">. Приложение: </w:t>
      </w:r>
    </w:p>
    <w:p w:rsidR="00ED6730" w:rsidRPr="0018358E" w:rsidRDefault="00ED6730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AD4466" w:rsidRPr="00F0370A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18358E">
        <w:rPr>
          <w:i w:val="0"/>
        </w:rPr>
        <w:t xml:space="preserve">Проект договора </w:t>
      </w:r>
      <w:r w:rsidR="004E5375">
        <w:rPr>
          <w:i w:val="0"/>
          <w:lang w:val="ru-RU"/>
        </w:rPr>
        <w:t>аренды</w:t>
      </w:r>
      <w:r w:rsidRPr="0018358E">
        <w:rPr>
          <w:i w:val="0"/>
        </w:rPr>
        <w:t xml:space="preserve"> земельн</w:t>
      </w:r>
      <w:r w:rsidRPr="0018358E">
        <w:rPr>
          <w:i w:val="0"/>
          <w:lang w:val="ru-RU"/>
        </w:rPr>
        <w:t>ого</w:t>
      </w:r>
      <w:r w:rsidRPr="0018358E">
        <w:rPr>
          <w:i w:val="0"/>
        </w:rPr>
        <w:t xml:space="preserve"> участк</w:t>
      </w:r>
      <w:r w:rsidR="00FD0CBA" w:rsidRPr="0018358E">
        <w:rPr>
          <w:i w:val="0"/>
          <w:lang w:val="ru-RU"/>
        </w:rPr>
        <w:t>а</w:t>
      </w:r>
      <w:r w:rsidR="00F0370A">
        <w:rPr>
          <w:i w:val="0"/>
          <w:lang w:val="ru-RU"/>
        </w:rPr>
        <w:t xml:space="preserve"> (по лоту №1);</w:t>
      </w:r>
    </w:p>
    <w:p w:rsidR="00F0370A" w:rsidRPr="00F0370A" w:rsidRDefault="00F0370A" w:rsidP="00F0370A">
      <w:pPr>
        <w:rPr>
          <w:sz w:val="24"/>
          <w:lang w:val="x-none" w:eastAsia="x-none"/>
        </w:rPr>
      </w:pPr>
      <w:r>
        <w:rPr>
          <w:sz w:val="24"/>
          <w:lang w:eastAsia="x-none"/>
        </w:rPr>
        <w:t>3.</w:t>
      </w:r>
      <w:r w:rsidRPr="00F0370A">
        <w:rPr>
          <w:sz w:val="24"/>
          <w:lang w:val="x-none" w:eastAsia="x-none"/>
        </w:rPr>
        <w:t>Проект договора аренды земельного участка (по лот</w:t>
      </w:r>
      <w:r>
        <w:rPr>
          <w:sz w:val="24"/>
          <w:lang w:eastAsia="x-none"/>
        </w:rPr>
        <w:t>ам</w:t>
      </w:r>
      <w:r w:rsidRPr="00F0370A">
        <w:rPr>
          <w:sz w:val="24"/>
          <w:lang w:val="x-none" w:eastAsia="x-none"/>
        </w:rPr>
        <w:t xml:space="preserve"> №</w:t>
      </w:r>
      <w:r>
        <w:rPr>
          <w:sz w:val="24"/>
          <w:lang w:eastAsia="x-none"/>
        </w:rPr>
        <w:t>2,3</w:t>
      </w:r>
      <w:r>
        <w:rPr>
          <w:sz w:val="24"/>
          <w:lang w:val="x-none" w:eastAsia="x-none"/>
        </w:rPr>
        <w:t>).</w:t>
      </w:r>
    </w:p>
    <w:p w:rsidR="00F0370A" w:rsidRPr="00AD4466" w:rsidRDefault="00F0370A" w:rsidP="00F0370A">
      <w:pPr>
        <w:pStyle w:val="2"/>
        <w:ind w:left="720"/>
        <w:rPr>
          <w:i w:val="0"/>
        </w:rPr>
      </w:pPr>
    </w:p>
    <w:p w:rsidR="00DF21DB" w:rsidRPr="00033F43" w:rsidRDefault="00DF21DB" w:rsidP="00033F43">
      <w:pPr>
        <w:pStyle w:val="2"/>
        <w:rPr>
          <w:i w:val="0"/>
        </w:rPr>
      </w:pPr>
    </w:p>
    <w:p w:rsidR="0081423E" w:rsidRDefault="0081423E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6807C4" w:rsidRPr="00FD0CBA" w:rsidRDefault="006807C4" w:rsidP="00473E63">
      <w:pPr>
        <w:pStyle w:val="ConsNonformat"/>
        <w:widowControl/>
      </w:pPr>
    </w:p>
    <w:p w:rsidR="005330C2" w:rsidRDefault="006807C4">
      <w:r>
        <w:t>____________________________</w:t>
      </w:r>
    </w:p>
    <w:p w:rsidR="006807C4" w:rsidRDefault="006807C4"/>
    <w:sectPr w:rsidR="006807C4" w:rsidSect="00A63AC3">
      <w:pgSz w:w="11906" w:h="16838"/>
      <w:pgMar w:top="851" w:right="1080" w:bottom="1135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78A"/>
    <w:rsid w:val="000075F1"/>
    <w:rsid w:val="00007622"/>
    <w:rsid w:val="00011B30"/>
    <w:rsid w:val="0001275C"/>
    <w:rsid w:val="00033F43"/>
    <w:rsid w:val="00033F50"/>
    <w:rsid w:val="0003630E"/>
    <w:rsid w:val="000427A2"/>
    <w:rsid w:val="000444E2"/>
    <w:rsid w:val="00062245"/>
    <w:rsid w:val="00063924"/>
    <w:rsid w:val="00066FBB"/>
    <w:rsid w:val="00067F75"/>
    <w:rsid w:val="0007254D"/>
    <w:rsid w:val="00076437"/>
    <w:rsid w:val="000773F6"/>
    <w:rsid w:val="000902D9"/>
    <w:rsid w:val="000935BA"/>
    <w:rsid w:val="000A47F7"/>
    <w:rsid w:val="000A73A5"/>
    <w:rsid w:val="000A766B"/>
    <w:rsid w:val="000B44EA"/>
    <w:rsid w:val="000C5929"/>
    <w:rsid w:val="000C7AC1"/>
    <w:rsid w:val="000C7D3C"/>
    <w:rsid w:val="000D47D6"/>
    <w:rsid w:val="000E4371"/>
    <w:rsid w:val="000E684F"/>
    <w:rsid w:val="000F69EC"/>
    <w:rsid w:val="000F6D2E"/>
    <w:rsid w:val="000F7334"/>
    <w:rsid w:val="00104AAC"/>
    <w:rsid w:val="001069EE"/>
    <w:rsid w:val="001102BF"/>
    <w:rsid w:val="0011168C"/>
    <w:rsid w:val="001118EA"/>
    <w:rsid w:val="00112FB4"/>
    <w:rsid w:val="001167F5"/>
    <w:rsid w:val="0011799C"/>
    <w:rsid w:val="001216AB"/>
    <w:rsid w:val="0012229A"/>
    <w:rsid w:val="00124913"/>
    <w:rsid w:val="0012553A"/>
    <w:rsid w:val="001354CA"/>
    <w:rsid w:val="00135FEE"/>
    <w:rsid w:val="001467F5"/>
    <w:rsid w:val="00155621"/>
    <w:rsid w:val="00157B76"/>
    <w:rsid w:val="00160E59"/>
    <w:rsid w:val="001647A3"/>
    <w:rsid w:val="0018358E"/>
    <w:rsid w:val="00193FE7"/>
    <w:rsid w:val="0019434C"/>
    <w:rsid w:val="0019487A"/>
    <w:rsid w:val="001A3278"/>
    <w:rsid w:val="001A51E1"/>
    <w:rsid w:val="001A750D"/>
    <w:rsid w:val="001A7772"/>
    <w:rsid w:val="001B29BD"/>
    <w:rsid w:val="001B76A8"/>
    <w:rsid w:val="001C220B"/>
    <w:rsid w:val="001C5824"/>
    <w:rsid w:val="001C5DA4"/>
    <w:rsid w:val="001D289F"/>
    <w:rsid w:val="001D3BB3"/>
    <w:rsid w:val="001E182F"/>
    <w:rsid w:val="001E1BB6"/>
    <w:rsid w:val="001E251D"/>
    <w:rsid w:val="001E2D3A"/>
    <w:rsid w:val="001F1418"/>
    <w:rsid w:val="00200851"/>
    <w:rsid w:val="00203973"/>
    <w:rsid w:val="00205075"/>
    <w:rsid w:val="00216661"/>
    <w:rsid w:val="00217C33"/>
    <w:rsid w:val="00224C10"/>
    <w:rsid w:val="00225DE7"/>
    <w:rsid w:val="002338BA"/>
    <w:rsid w:val="00235F80"/>
    <w:rsid w:val="00244C6E"/>
    <w:rsid w:val="00244E4E"/>
    <w:rsid w:val="00250618"/>
    <w:rsid w:val="00250A78"/>
    <w:rsid w:val="00263AEB"/>
    <w:rsid w:val="00264FB9"/>
    <w:rsid w:val="00274C25"/>
    <w:rsid w:val="00276A2C"/>
    <w:rsid w:val="00284102"/>
    <w:rsid w:val="002929FA"/>
    <w:rsid w:val="002A4CAA"/>
    <w:rsid w:val="002A5D9D"/>
    <w:rsid w:val="002A7EA8"/>
    <w:rsid w:val="002B5342"/>
    <w:rsid w:val="002B5683"/>
    <w:rsid w:val="002C19E8"/>
    <w:rsid w:val="002D40C0"/>
    <w:rsid w:val="002D57C5"/>
    <w:rsid w:val="002D67AA"/>
    <w:rsid w:val="002E15B1"/>
    <w:rsid w:val="002E7432"/>
    <w:rsid w:val="002E7A48"/>
    <w:rsid w:val="002F094F"/>
    <w:rsid w:val="002F1A46"/>
    <w:rsid w:val="002F2907"/>
    <w:rsid w:val="002F558A"/>
    <w:rsid w:val="002F6798"/>
    <w:rsid w:val="00301CBA"/>
    <w:rsid w:val="00302A8A"/>
    <w:rsid w:val="003067A3"/>
    <w:rsid w:val="0031068F"/>
    <w:rsid w:val="00311C59"/>
    <w:rsid w:val="00311FFF"/>
    <w:rsid w:val="0031216C"/>
    <w:rsid w:val="003139F9"/>
    <w:rsid w:val="0031466A"/>
    <w:rsid w:val="003203CF"/>
    <w:rsid w:val="0033235B"/>
    <w:rsid w:val="00337259"/>
    <w:rsid w:val="00340FFD"/>
    <w:rsid w:val="003425F5"/>
    <w:rsid w:val="003450F7"/>
    <w:rsid w:val="003575F0"/>
    <w:rsid w:val="00357C8A"/>
    <w:rsid w:val="0036156D"/>
    <w:rsid w:val="003618EF"/>
    <w:rsid w:val="00362D33"/>
    <w:rsid w:val="00363284"/>
    <w:rsid w:val="00363EB2"/>
    <w:rsid w:val="00365600"/>
    <w:rsid w:val="00372786"/>
    <w:rsid w:val="003772C1"/>
    <w:rsid w:val="00380123"/>
    <w:rsid w:val="003827DB"/>
    <w:rsid w:val="003859C9"/>
    <w:rsid w:val="00390A11"/>
    <w:rsid w:val="003A43BB"/>
    <w:rsid w:val="003B1EE3"/>
    <w:rsid w:val="003B3C42"/>
    <w:rsid w:val="003D4714"/>
    <w:rsid w:val="003E0760"/>
    <w:rsid w:val="003E0E17"/>
    <w:rsid w:val="003E7FB6"/>
    <w:rsid w:val="003F1F63"/>
    <w:rsid w:val="004104B8"/>
    <w:rsid w:val="004122CD"/>
    <w:rsid w:val="0041477D"/>
    <w:rsid w:val="00416E62"/>
    <w:rsid w:val="00417CBE"/>
    <w:rsid w:val="004331CD"/>
    <w:rsid w:val="00437065"/>
    <w:rsid w:val="004370D9"/>
    <w:rsid w:val="004407BE"/>
    <w:rsid w:val="004528E6"/>
    <w:rsid w:val="00455244"/>
    <w:rsid w:val="00467D1A"/>
    <w:rsid w:val="00472C86"/>
    <w:rsid w:val="00473C25"/>
    <w:rsid w:val="00473E63"/>
    <w:rsid w:val="00473EF0"/>
    <w:rsid w:val="00474862"/>
    <w:rsid w:val="004773D4"/>
    <w:rsid w:val="00485F88"/>
    <w:rsid w:val="00495528"/>
    <w:rsid w:val="004A1B21"/>
    <w:rsid w:val="004B244E"/>
    <w:rsid w:val="004B363C"/>
    <w:rsid w:val="004C215D"/>
    <w:rsid w:val="004E27FF"/>
    <w:rsid w:val="004E327D"/>
    <w:rsid w:val="004E5375"/>
    <w:rsid w:val="004F3C3D"/>
    <w:rsid w:val="004F3E5E"/>
    <w:rsid w:val="004F5E14"/>
    <w:rsid w:val="00503213"/>
    <w:rsid w:val="00507821"/>
    <w:rsid w:val="00523842"/>
    <w:rsid w:val="00523C37"/>
    <w:rsid w:val="00532CF2"/>
    <w:rsid w:val="005330C2"/>
    <w:rsid w:val="00534FF6"/>
    <w:rsid w:val="005354F0"/>
    <w:rsid w:val="00536B61"/>
    <w:rsid w:val="0055102B"/>
    <w:rsid w:val="00554AD1"/>
    <w:rsid w:val="00560A6F"/>
    <w:rsid w:val="00564460"/>
    <w:rsid w:val="00567F04"/>
    <w:rsid w:val="00571DD4"/>
    <w:rsid w:val="00577623"/>
    <w:rsid w:val="00577F17"/>
    <w:rsid w:val="005800A4"/>
    <w:rsid w:val="00584DCD"/>
    <w:rsid w:val="00597E8B"/>
    <w:rsid w:val="005A03C0"/>
    <w:rsid w:val="005A3C31"/>
    <w:rsid w:val="005B1DEB"/>
    <w:rsid w:val="005B4991"/>
    <w:rsid w:val="005C09A0"/>
    <w:rsid w:val="005C227F"/>
    <w:rsid w:val="005C2537"/>
    <w:rsid w:val="005D2296"/>
    <w:rsid w:val="005D6E17"/>
    <w:rsid w:val="005D6F01"/>
    <w:rsid w:val="005E0FC2"/>
    <w:rsid w:val="005E1FAD"/>
    <w:rsid w:val="005F6A6E"/>
    <w:rsid w:val="006140F5"/>
    <w:rsid w:val="00626440"/>
    <w:rsid w:val="006321A6"/>
    <w:rsid w:val="00642B14"/>
    <w:rsid w:val="00644E49"/>
    <w:rsid w:val="00650121"/>
    <w:rsid w:val="006525AF"/>
    <w:rsid w:val="0066227A"/>
    <w:rsid w:val="006638A0"/>
    <w:rsid w:val="00663A53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975CF"/>
    <w:rsid w:val="006A2DC7"/>
    <w:rsid w:val="006A6418"/>
    <w:rsid w:val="006A6E29"/>
    <w:rsid w:val="006A7EA8"/>
    <w:rsid w:val="006B0D64"/>
    <w:rsid w:val="006C1E12"/>
    <w:rsid w:val="006E0193"/>
    <w:rsid w:val="006E02E2"/>
    <w:rsid w:val="006E33D0"/>
    <w:rsid w:val="006E6071"/>
    <w:rsid w:val="006E63B8"/>
    <w:rsid w:val="007108A8"/>
    <w:rsid w:val="0071213E"/>
    <w:rsid w:val="00723560"/>
    <w:rsid w:val="0072722A"/>
    <w:rsid w:val="00732B48"/>
    <w:rsid w:val="00732B8C"/>
    <w:rsid w:val="00735ECA"/>
    <w:rsid w:val="00741713"/>
    <w:rsid w:val="00745695"/>
    <w:rsid w:val="00752F30"/>
    <w:rsid w:val="007617B1"/>
    <w:rsid w:val="00761B94"/>
    <w:rsid w:val="0077175A"/>
    <w:rsid w:val="00772269"/>
    <w:rsid w:val="0077486F"/>
    <w:rsid w:val="00787C97"/>
    <w:rsid w:val="00790E4D"/>
    <w:rsid w:val="007910A6"/>
    <w:rsid w:val="00791CBF"/>
    <w:rsid w:val="0079295E"/>
    <w:rsid w:val="007A3E1D"/>
    <w:rsid w:val="007A7314"/>
    <w:rsid w:val="007B0A71"/>
    <w:rsid w:val="007B1798"/>
    <w:rsid w:val="007B2764"/>
    <w:rsid w:val="007B290C"/>
    <w:rsid w:val="007B401A"/>
    <w:rsid w:val="007B658F"/>
    <w:rsid w:val="007C3B77"/>
    <w:rsid w:val="007C571C"/>
    <w:rsid w:val="007D5A6D"/>
    <w:rsid w:val="007D7936"/>
    <w:rsid w:val="007E094F"/>
    <w:rsid w:val="007E5296"/>
    <w:rsid w:val="007E7475"/>
    <w:rsid w:val="007F23A2"/>
    <w:rsid w:val="007F2516"/>
    <w:rsid w:val="007F3B3B"/>
    <w:rsid w:val="007F5DE1"/>
    <w:rsid w:val="007F6901"/>
    <w:rsid w:val="007F7EEB"/>
    <w:rsid w:val="00802F2A"/>
    <w:rsid w:val="008058AB"/>
    <w:rsid w:val="0080684E"/>
    <w:rsid w:val="0081073A"/>
    <w:rsid w:val="00812C0A"/>
    <w:rsid w:val="0081423E"/>
    <w:rsid w:val="00814E06"/>
    <w:rsid w:val="0081697E"/>
    <w:rsid w:val="0082308A"/>
    <w:rsid w:val="00825F5B"/>
    <w:rsid w:val="008260A2"/>
    <w:rsid w:val="00840CA1"/>
    <w:rsid w:val="00852A23"/>
    <w:rsid w:val="008532EE"/>
    <w:rsid w:val="00854070"/>
    <w:rsid w:val="00861201"/>
    <w:rsid w:val="008614C2"/>
    <w:rsid w:val="00861732"/>
    <w:rsid w:val="0086202D"/>
    <w:rsid w:val="00864233"/>
    <w:rsid w:val="00873DFC"/>
    <w:rsid w:val="008740A7"/>
    <w:rsid w:val="00877E61"/>
    <w:rsid w:val="008A1522"/>
    <w:rsid w:val="008A1FDF"/>
    <w:rsid w:val="008A37D8"/>
    <w:rsid w:val="008A42A5"/>
    <w:rsid w:val="008C75C3"/>
    <w:rsid w:val="008C78CF"/>
    <w:rsid w:val="008D22E7"/>
    <w:rsid w:val="008D4F5E"/>
    <w:rsid w:val="008D67DF"/>
    <w:rsid w:val="008E3792"/>
    <w:rsid w:val="008E5FBD"/>
    <w:rsid w:val="008F0071"/>
    <w:rsid w:val="008F3961"/>
    <w:rsid w:val="00901C38"/>
    <w:rsid w:val="00910E88"/>
    <w:rsid w:val="00915E69"/>
    <w:rsid w:val="00921262"/>
    <w:rsid w:val="009320F7"/>
    <w:rsid w:val="0094083F"/>
    <w:rsid w:val="00941A14"/>
    <w:rsid w:val="009441B6"/>
    <w:rsid w:val="00945F09"/>
    <w:rsid w:val="00946164"/>
    <w:rsid w:val="009526AE"/>
    <w:rsid w:val="00954450"/>
    <w:rsid w:val="009552EE"/>
    <w:rsid w:val="0095694E"/>
    <w:rsid w:val="00964B78"/>
    <w:rsid w:val="00965289"/>
    <w:rsid w:val="00972A4F"/>
    <w:rsid w:val="00996838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C2777"/>
    <w:rsid w:val="009D2E86"/>
    <w:rsid w:val="009E4F3A"/>
    <w:rsid w:val="009F3BBE"/>
    <w:rsid w:val="009F74B2"/>
    <w:rsid w:val="009F7FD4"/>
    <w:rsid w:val="00A0102E"/>
    <w:rsid w:val="00A03786"/>
    <w:rsid w:val="00A055DD"/>
    <w:rsid w:val="00A05E9F"/>
    <w:rsid w:val="00A0716E"/>
    <w:rsid w:val="00A14846"/>
    <w:rsid w:val="00A517A6"/>
    <w:rsid w:val="00A5239C"/>
    <w:rsid w:val="00A624EC"/>
    <w:rsid w:val="00A6295F"/>
    <w:rsid w:val="00A63AC3"/>
    <w:rsid w:val="00A66E70"/>
    <w:rsid w:val="00A6778A"/>
    <w:rsid w:val="00A746DF"/>
    <w:rsid w:val="00A74B16"/>
    <w:rsid w:val="00A77D71"/>
    <w:rsid w:val="00A8529E"/>
    <w:rsid w:val="00A95342"/>
    <w:rsid w:val="00AA197A"/>
    <w:rsid w:val="00AA45B1"/>
    <w:rsid w:val="00AA5009"/>
    <w:rsid w:val="00AB33C5"/>
    <w:rsid w:val="00AB3B43"/>
    <w:rsid w:val="00AB698C"/>
    <w:rsid w:val="00AB726F"/>
    <w:rsid w:val="00AC327A"/>
    <w:rsid w:val="00AD4466"/>
    <w:rsid w:val="00AD4A4F"/>
    <w:rsid w:val="00AE32FB"/>
    <w:rsid w:val="00AF0AFF"/>
    <w:rsid w:val="00AF5F77"/>
    <w:rsid w:val="00B02B8F"/>
    <w:rsid w:val="00B10D32"/>
    <w:rsid w:val="00B212F6"/>
    <w:rsid w:val="00B25EB8"/>
    <w:rsid w:val="00B31469"/>
    <w:rsid w:val="00B3323C"/>
    <w:rsid w:val="00B33E07"/>
    <w:rsid w:val="00B369C1"/>
    <w:rsid w:val="00B408FC"/>
    <w:rsid w:val="00B41951"/>
    <w:rsid w:val="00B43F92"/>
    <w:rsid w:val="00B450C1"/>
    <w:rsid w:val="00B500A0"/>
    <w:rsid w:val="00B52067"/>
    <w:rsid w:val="00B54D0C"/>
    <w:rsid w:val="00B601DC"/>
    <w:rsid w:val="00B61C77"/>
    <w:rsid w:val="00B645D2"/>
    <w:rsid w:val="00B70246"/>
    <w:rsid w:val="00B829E9"/>
    <w:rsid w:val="00B84724"/>
    <w:rsid w:val="00B86856"/>
    <w:rsid w:val="00B941EC"/>
    <w:rsid w:val="00BA0DC9"/>
    <w:rsid w:val="00BA3E9C"/>
    <w:rsid w:val="00BA479A"/>
    <w:rsid w:val="00BB1315"/>
    <w:rsid w:val="00BB2574"/>
    <w:rsid w:val="00BB4241"/>
    <w:rsid w:val="00BC22C0"/>
    <w:rsid w:val="00BC4400"/>
    <w:rsid w:val="00BC695E"/>
    <w:rsid w:val="00BD208D"/>
    <w:rsid w:val="00BD3C11"/>
    <w:rsid w:val="00BD54EC"/>
    <w:rsid w:val="00BD5B21"/>
    <w:rsid w:val="00BF4447"/>
    <w:rsid w:val="00BF5390"/>
    <w:rsid w:val="00C05043"/>
    <w:rsid w:val="00C12738"/>
    <w:rsid w:val="00C12DEE"/>
    <w:rsid w:val="00C13262"/>
    <w:rsid w:val="00C137EC"/>
    <w:rsid w:val="00C165C3"/>
    <w:rsid w:val="00C243BB"/>
    <w:rsid w:val="00C32F2C"/>
    <w:rsid w:val="00C33196"/>
    <w:rsid w:val="00C35EE0"/>
    <w:rsid w:val="00C45940"/>
    <w:rsid w:val="00C46081"/>
    <w:rsid w:val="00C46124"/>
    <w:rsid w:val="00C63538"/>
    <w:rsid w:val="00C7786E"/>
    <w:rsid w:val="00C81F9B"/>
    <w:rsid w:val="00C92337"/>
    <w:rsid w:val="00C93A53"/>
    <w:rsid w:val="00CA1BEC"/>
    <w:rsid w:val="00CB2773"/>
    <w:rsid w:val="00CB7437"/>
    <w:rsid w:val="00CC55EE"/>
    <w:rsid w:val="00CD6162"/>
    <w:rsid w:val="00CD61F6"/>
    <w:rsid w:val="00CF1BF8"/>
    <w:rsid w:val="00D02620"/>
    <w:rsid w:val="00D06791"/>
    <w:rsid w:val="00D115E2"/>
    <w:rsid w:val="00D11AB8"/>
    <w:rsid w:val="00D31ACE"/>
    <w:rsid w:val="00D42257"/>
    <w:rsid w:val="00D4436A"/>
    <w:rsid w:val="00D45B43"/>
    <w:rsid w:val="00D529C5"/>
    <w:rsid w:val="00D73282"/>
    <w:rsid w:val="00D86648"/>
    <w:rsid w:val="00D870B2"/>
    <w:rsid w:val="00D9177B"/>
    <w:rsid w:val="00D9690C"/>
    <w:rsid w:val="00DA75ED"/>
    <w:rsid w:val="00DB4365"/>
    <w:rsid w:val="00DC652D"/>
    <w:rsid w:val="00DC6B11"/>
    <w:rsid w:val="00DC701D"/>
    <w:rsid w:val="00DE7BCC"/>
    <w:rsid w:val="00DF21DB"/>
    <w:rsid w:val="00DF5E77"/>
    <w:rsid w:val="00E06666"/>
    <w:rsid w:val="00E067F5"/>
    <w:rsid w:val="00E1037B"/>
    <w:rsid w:val="00E1648F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6C0D"/>
    <w:rsid w:val="00E46F9B"/>
    <w:rsid w:val="00E65571"/>
    <w:rsid w:val="00E72D76"/>
    <w:rsid w:val="00E73523"/>
    <w:rsid w:val="00E8061F"/>
    <w:rsid w:val="00E815E3"/>
    <w:rsid w:val="00E8186B"/>
    <w:rsid w:val="00E8193F"/>
    <w:rsid w:val="00E8417A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C4530"/>
    <w:rsid w:val="00EC45D2"/>
    <w:rsid w:val="00EC50C5"/>
    <w:rsid w:val="00ED1CFD"/>
    <w:rsid w:val="00ED6730"/>
    <w:rsid w:val="00EE137A"/>
    <w:rsid w:val="00EE4851"/>
    <w:rsid w:val="00EF45D6"/>
    <w:rsid w:val="00EF67D5"/>
    <w:rsid w:val="00EF7597"/>
    <w:rsid w:val="00F02DA3"/>
    <w:rsid w:val="00F0370A"/>
    <w:rsid w:val="00F13F7D"/>
    <w:rsid w:val="00F22EEA"/>
    <w:rsid w:val="00F23E8C"/>
    <w:rsid w:val="00F32A46"/>
    <w:rsid w:val="00F3362E"/>
    <w:rsid w:val="00F362B0"/>
    <w:rsid w:val="00F364DD"/>
    <w:rsid w:val="00F41850"/>
    <w:rsid w:val="00F43915"/>
    <w:rsid w:val="00F5510E"/>
    <w:rsid w:val="00F61898"/>
    <w:rsid w:val="00F618AA"/>
    <w:rsid w:val="00F64118"/>
    <w:rsid w:val="00F64844"/>
    <w:rsid w:val="00F67989"/>
    <w:rsid w:val="00F67E6B"/>
    <w:rsid w:val="00F743C4"/>
    <w:rsid w:val="00F743E7"/>
    <w:rsid w:val="00F75FD7"/>
    <w:rsid w:val="00F77EEC"/>
    <w:rsid w:val="00F81FED"/>
    <w:rsid w:val="00F867B5"/>
    <w:rsid w:val="00F94CF8"/>
    <w:rsid w:val="00FA1EDC"/>
    <w:rsid w:val="00FB0217"/>
    <w:rsid w:val="00FB3B1E"/>
    <w:rsid w:val="00FB79E2"/>
    <w:rsid w:val="00FC3CEF"/>
    <w:rsid w:val="00FC7689"/>
    <w:rsid w:val="00FD0CBA"/>
    <w:rsid w:val="00FD0E17"/>
    <w:rsid w:val="00FD140D"/>
    <w:rsid w:val="00FD4D7B"/>
    <w:rsid w:val="00FE4F3B"/>
    <w:rsid w:val="00FE6417"/>
    <w:rsid w:val="00FE71B0"/>
    <w:rsid w:val="00FE74AF"/>
    <w:rsid w:val="00FE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E9FBF7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71&amp;n=276937&amp;dst=100021" TargetMode="External"/><Relationship Id="rId18" Type="http://schemas.openxmlformats.org/officeDocument/2006/relationships/hyperlink" Target="https://login.consultant.ru/link/?req=doc&amp;base=RLAW071&amp;n=276937&amp;dst=100021" TargetMode="External"/><Relationship Id="rId26" Type="http://schemas.openxmlformats.org/officeDocument/2006/relationships/hyperlink" Target="https://login.consultant.ru/link/?req=doc&amp;base=RLAW071&amp;n=288137&amp;dst=103042" TargetMode="External"/><Relationship Id="rId39" Type="http://schemas.openxmlformats.org/officeDocument/2006/relationships/hyperlink" Target="https://login.consultant.ru/link/?req=doc&amp;base=LAW&amp;n=483141&amp;dst=2780" TargetMode="External"/><Relationship Id="rId21" Type="http://schemas.openxmlformats.org/officeDocument/2006/relationships/hyperlink" Target="https://login.consultant.ru/link/?req=doc&amp;base=RLAW071&amp;n=288137&amp;dst=107243" TargetMode="External"/><Relationship Id="rId34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42" Type="http://schemas.openxmlformats.org/officeDocument/2006/relationships/fontTable" Target="fontTable.xml"/><Relationship Id="rId7" Type="http://schemas.openxmlformats.org/officeDocument/2006/relationships/hyperlink" Target="mailto:kumi-zakaz@admnet.kamensktel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71&amp;n=276937&amp;dst=100021" TargetMode="External"/><Relationship Id="rId20" Type="http://schemas.openxmlformats.org/officeDocument/2006/relationships/hyperlink" Target="https://login.consultant.ru/link/?req=doc&amp;base=STR&amp;n=108" TargetMode="External"/><Relationship Id="rId29" Type="http://schemas.openxmlformats.org/officeDocument/2006/relationships/hyperlink" Target="mailto:property@sberbank-ast.ru" TargetMode="External"/><Relationship Id="rId41" Type="http://schemas.openxmlformats.org/officeDocument/2006/relationships/hyperlink" Target="http://imush.kamensk-uralskiy.ru/torgi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orgi.gov.ru/new/public/infomaterials/reg" TargetMode="External"/><Relationship Id="rId11" Type="http://schemas.openxmlformats.org/officeDocument/2006/relationships/hyperlink" Target="https://utp.sberbank-ast.ru/AP/Notice/652/Instructions" TargetMode="External"/><Relationship Id="rId24" Type="http://schemas.openxmlformats.org/officeDocument/2006/relationships/hyperlink" Target="https://login.consultant.ru/link/?req=doc&amp;base=RLAW071&amp;n=288137&amp;dst=103041" TargetMode="External"/><Relationship Id="rId3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7" Type="http://schemas.openxmlformats.org/officeDocument/2006/relationships/hyperlink" Target="https://login.consultant.ru/link/?req=doc&amp;base=LAW&amp;n=483141&amp;dst=2772" TargetMode="External"/><Relationship Id="rId40" Type="http://schemas.openxmlformats.org/officeDocument/2006/relationships/hyperlink" Target="http://torgi.gov.ru" TargetMode="External"/><Relationship Id="rId5" Type="http://schemas.openxmlformats.org/officeDocument/2006/relationships/hyperlink" Target="http://utp.sberbankast.ru/AP/Notice/652/Instructions" TargetMode="External"/><Relationship Id="rId15" Type="http://schemas.openxmlformats.org/officeDocument/2006/relationships/hyperlink" Target="https://login.consultant.ru/link/?req=doc&amp;base=RLAW071&amp;n=276937&amp;dst=100021" TargetMode="External"/><Relationship Id="rId23" Type="http://schemas.openxmlformats.org/officeDocument/2006/relationships/hyperlink" Target="https://login.consultant.ru/link/?req=doc&amp;base=RLAW071&amp;n=288137&amp;dst=103041" TargetMode="External"/><Relationship Id="rId28" Type="http://schemas.openxmlformats.org/officeDocument/2006/relationships/hyperlink" Target="https://login.consultant.ru/link/?req=doc&amp;base=RLAW071&amp;n=288137&amp;dst=103041" TargetMode="External"/><Relationship Id="rId36" Type="http://schemas.openxmlformats.org/officeDocument/2006/relationships/hyperlink" Target="https://login.consultant.ru/link/?req=doc&amp;base=LAW&amp;n=483141&amp;dst=689" TargetMode="External"/><Relationship Id="rId10" Type="http://schemas.openxmlformats.org/officeDocument/2006/relationships/hyperlink" Target="mailto:company@sberbank-ast.ru" TargetMode="External"/><Relationship Id="rId19" Type="http://schemas.openxmlformats.org/officeDocument/2006/relationships/hyperlink" Target="https://login.consultant.ru/link/?req=doc&amp;base=RLAW071&amp;n=276937&amp;dst=100021" TargetMode="External"/><Relationship Id="rId3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login.consultant.ru/link/?req=doc&amp;base=RLAW071&amp;n=276937&amp;dst=100021" TargetMode="External"/><Relationship Id="rId22" Type="http://schemas.openxmlformats.org/officeDocument/2006/relationships/hyperlink" Target="https://login.consultant.ru/link/?req=doc&amp;base=RLAW071&amp;n=288137&amp;dst=103042" TargetMode="External"/><Relationship Id="rId27" Type="http://schemas.openxmlformats.org/officeDocument/2006/relationships/hyperlink" Target="https://login.consultant.ru/link/?req=doc&amp;base=RLAW071&amp;n=288137&amp;dst=103041" TargetMode="External"/><Relationship Id="rId30" Type="http://schemas.openxmlformats.org/officeDocument/2006/relationships/hyperlink" Target="https://utp.sberbank-ast.ru/AP/Notice/652/Instructions" TargetMode="External"/><Relationship Id="rId35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torgi.gov.ru/new/public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torgi.gov.ru/new/public" TargetMode="External"/><Relationship Id="rId17" Type="http://schemas.openxmlformats.org/officeDocument/2006/relationships/hyperlink" Target="https://login.consultant.ru/link/?req=doc&amp;base=RLAW071&amp;n=276937&amp;dst=100021" TargetMode="External"/><Relationship Id="rId25" Type="http://schemas.openxmlformats.org/officeDocument/2006/relationships/hyperlink" Target="https://login.consultant.ru/link/?req=doc&amp;base=RLAW071&amp;n=288137&amp;dst=107243" TargetMode="External"/><Relationship Id="rId33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8" Type="http://schemas.openxmlformats.org/officeDocument/2006/relationships/hyperlink" Target="https://login.consultant.ru/link/?req=doc&amp;base=LAW&amp;n=483141&amp;dst=27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2184</TotalTime>
  <Pages>25</Pages>
  <Words>10536</Words>
  <Characters>60057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728</cp:revision>
  <cp:lastPrinted>2025-05-30T09:33:00Z</cp:lastPrinted>
  <dcterms:created xsi:type="dcterms:W3CDTF">2024-09-09T10:02:00Z</dcterms:created>
  <dcterms:modified xsi:type="dcterms:W3CDTF">2025-06-03T10:12:00Z</dcterms:modified>
</cp:coreProperties>
</file>