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6918E3">
        <w:rPr>
          <w:i w:val="0"/>
        </w:rPr>
        <w:t>2</w:t>
      </w:r>
    </w:p>
    <w:p w:rsidR="00591771" w:rsidRDefault="00591771" w:rsidP="00591771">
      <w:pPr>
        <w:pStyle w:val="ConsNonformat"/>
        <w:widowControl/>
        <w:jc w:val="right"/>
        <w:rPr>
          <w:rFonts w:ascii="Times New Roman" w:hAnsi="Times New Roman"/>
          <w:sz w:val="24"/>
        </w:rPr>
      </w:pP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6918E3">
        <w:rPr>
          <w:b/>
          <w:sz w:val="24"/>
        </w:rPr>
        <w:t>у</w:t>
      </w:r>
      <w:r>
        <w:rPr>
          <w:b/>
          <w:sz w:val="24"/>
        </w:rPr>
        <w:t xml:space="preserve"> №</w:t>
      </w:r>
      <w:r w:rsidR="00F65A9D">
        <w:rPr>
          <w:b/>
          <w:sz w:val="24"/>
        </w:rPr>
        <w:t xml:space="preserve"> </w:t>
      </w:r>
      <w:r w:rsidR="006918E3">
        <w:rPr>
          <w:b/>
          <w:sz w:val="24"/>
        </w:rPr>
        <w:t>1</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884CF6">
        <w:rPr>
          <w:sz w:val="24"/>
        </w:rPr>
        <w:t>5</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именуемая в дальнейшем </w:t>
      </w:r>
      <w:r>
        <w:rPr>
          <w:b/>
        </w:rPr>
        <w:t>АРЕНДОДАТЕЛЬ</w:t>
      </w:r>
      <w:r>
        <w:t xml:space="preserve">, с одной стороны,  и_________________________________________________________________________________,  именуемый в дальнейшем </w:t>
      </w:r>
      <w:r>
        <w:rPr>
          <w:b/>
        </w:rPr>
        <w:t>АРЕНДАТОР</w:t>
      </w:r>
      <w:r>
        <w:t xml:space="preserve"> с другой стороны, вместе именуемые </w:t>
      </w:r>
      <w:r>
        <w:rPr>
          <w:b/>
        </w:rPr>
        <w:t>СТОРОНЫ</w:t>
      </w:r>
      <w:r>
        <w:t xml:space="preserve">, на основании </w:t>
      </w:r>
      <w:r>
        <w:rPr>
          <w:lang w:val="ru-RU"/>
        </w:rPr>
        <w:t xml:space="preserve">приказа ОМС «Комитет по управлению имуществом </w:t>
      </w:r>
      <w:r>
        <w:t xml:space="preserve">Каменска – Уральского </w:t>
      </w:r>
      <w:r>
        <w:rPr>
          <w:lang w:val="ru-RU"/>
        </w:rPr>
        <w:t xml:space="preserve">городского округа» </w:t>
      </w:r>
      <w:r>
        <w:t xml:space="preserve">от </w:t>
      </w:r>
      <w:r w:rsidR="00AD1FD4">
        <w:rPr>
          <w:lang w:val="ru-RU"/>
        </w:rPr>
        <w:t>10.03.2025</w:t>
      </w:r>
      <w:r>
        <w:rPr>
          <w:lang w:val="ru-RU"/>
        </w:rPr>
        <w:t xml:space="preserve"> </w:t>
      </w:r>
      <w:r>
        <w:t xml:space="preserve">№ </w:t>
      </w:r>
      <w:r w:rsidR="00AD1FD4">
        <w:rPr>
          <w:lang w:val="ru-RU"/>
        </w:rPr>
        <w:t>278</w:t>
      </w:r>
      <w:r>
        <w:t xml:space="preserve"> «О проведении торгов </w:t>
      </w:r>
      <w:r>
        <w:rPr>
          <w:lang w:val="ru-RU"/>
        </w:rPr>
        <w:t xml:space="preserve">на </w:t>
      </w:r>
      <w:r>
        <w:t>прав</w:t>
      </w:r>
      <w:r>
        <w:rPr>
          <w:lang w:val="ru-RU"/>
        </w:rPr>
        <w:t>о</w:t>
      </w:r>
      <w:r>
        <w:t xml:space="preserve"> заключени</w:t>
      </w:r>
      <w:r>
        <w:rPr>
          <w:lang w:val="ru-RU"/>
        </w:rPr>
        <w:t>я</w:t>
      </w:r>
      <w:r>
        <w:t xml:space="preserve"> договор</w:t>
      </w:r>
      <w:r w:rsidR="00B42F31">
        <w:rPr>
          <w:lang w:val="ru-RU"/>
        </w:rPr>
        <w:t>а</w:t>
      </w:r>
      <w:r>
        <w:t xml:space="preserve"> аренды земельн</w:t>
      </w:r>
      <w:r w:rsidR="00B42F31">
        <w:rPr>
          <w:lang w:val="ru-RU"/>
        </w:rPr>
        <w:t>ого</w:t>
      </w:r>
      <w:r>
        <w:rPr>
          <w:lang w:val="ru-RU"/>
        </w:rPr>
        <w:t xml:space="preserve"> </w:t>
      </w:r>
      <w:r>
        <w:t>участк</w:t>
      </w:r>
      <w:r w:rsidR="00B42F31">
        <w:rPr>
          <w:lang w:val="ru-RU"/>
        </w:rPr>
        <w:t>а</w:t>
      </w:r>
      <w:r>
        <w:t xml:space="preserve">», протокола №_____ </w:t>
      </w:r>
      <w:r w:rsidR="00412AD2">
        <w:rPr>
          <w:lang w:val="ru-RU"/>
        </w:rPr>
        <w:t xml:space="preserve">о результатах </w:t>
      </w:r>
      <w:r>
        <w:t xml:space="preserve">проведения </w:t>
      </w:r>
      <w:r w:rsidR="00412AD2">
        <w:rPr>
          <w:lang w:val="ru-RU"/>
        </w:rPr>
        <w:t xml:space="preserve">электронного </w:t>
      </w:r>
      <w:r>
        <w:t>аукциона</w:t>
      </w:r>
      <w:r w:rsidR="00D9061D">
        <w:rPr>
          <w:lang w:val="ru-RU"/>
        </w:rPr>
        <w:t xml:space="preserve"> </w:t>
      </w:r>
      <w:r w:rsidR="00D9061D" w:rsidRPr="00D9061D">
        <w:t>(либо протокола рассмотрения заявок</w:t>
      </w:r>
      <w:r w:rsidR="00D9061D">
        <w:rPr>
          <w:lang w:val="ru-RU"/>
        </w:rPr>
        <w:t xml:space="preserve"> </w:t>
      </w:r>
      <w:r w:rsidR="00D9061D" w:rsidRPr="00D9061D">
        <w:rPr>
          <w:lang w:val="ru-RU"/>
        </w:rPr>
        <w:t>на участие в электронном аукционе</w:t>
      </w:r>
      <w:r w:rsidR="00D9061D" w:rsidRPr="00D9061D">
        <w:t xml:space="preserve">)  </w:t>
      </w:r>
      <w:r>
        <w:t xml:space="preserve"> от _________________,  заключили настоящий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591771">
      <w:pPr>
        <w:jc w:val="center"/>
        <w:rPr>
          <w:sz w:val="24"/>
        </w:rPr>
      </w:pPr>
    </w:p>
    <w:p w:rsidR="00591771" w:rsidRDefault="00591771" w:rsidP="00591771">
      <w:pPr>
        <w:jc w:val="both"/>
        <w:rPr>
          <w:sz w:val="24"/>
        </w:rPr>
      </w:pPr>
      <w:r>
        <w:rPr>
          <w:sz w:val="24"/>
        </w:rPr>
        <w:t>1.1. «Арендодатель» сдает, а «Арендатор» принимает в аренду неделимый земельный участок:</w:t>
      </w:r>
    </w:p>
    <w:p w:rsidR="00591771" w:rsidRDefault="00591771" w:rsidP="00591771">
      <w:pPr>
        <w:jc w:val="both"/>
        <w:rPr>
          <w:sz w:val="24"/>
        </w:rPr>
      </w:pPr>
      <w:r>
        <w:rPr>
          <w:sz w:val="24"/>
        </w:rPr>
        <w:t>1.1.1. категория земель -</w:t>
      </w:r>
      <w:r w:rsidR="00625A62" w:rsidRPr="00625A62">
        <w:rPr>
          <w:sz w:val="24"/>
          <w:lang w:val="x-none" w:eastAsia="x-none"/>
        </w:rPr>
        <w:t xml:space="preserve"> </w:t>
      </w:r>
      <w:r w:rsidR="00625A62" w:rsidRPr="00E73523">
        <w:rPr>
          <w:sz w:val="24"/>
          <w:lang w:val="x-none" w:eastAsia="x-none"/>
        </w:rPr>
        <w:t>земли промышленности, энергетики, транспорта, связи, радиовещания, телевидения, информатики, земли для обеспечения космической промышленности, земли обороны, безопасности и земли иного специального назначения</w:t>
      </w:r>
      <w:r>
        <w:rPr>
          <w:sz w:val="24"/>
        </w:rPr>
        <w:t xml:space="preserve">, </w:t>
      </w:r>
    </w:p>
    <w:p w:rsidR="00591771" w:rsidRDefault="00591771" w:rsidP="00591771">
      <w:pPr>
        <w:jc w:val="both"/>
        <w:rPr>
          <w:sz w:val="24"/>
        </w:rPr>
      </w:pPr>
      <w:r>
        <w:rPr>
          <w:sz w:val="24"/>
        </w:rPr>
        <w:t xml:space="preserve">1.1.2. кадастровый номер </w:t>
      </w:r>
      <w:r w:rsidR="006918E3">
        <w:rPr>
          <w:sz w:val="24"/>
        </w:rPr>
        <w:t>66:45:0200348:72</w:t>
      </w:r>
      <w:r>
        <w:rPr>
          <w:sz w:val="24"/>
          <w:szCs w:val="24"/>
        </w:rPr>
        <w:t>,</w:t>
      </w:r>
    </w:p>
    <w:p w:rsidR="00591771" w:rsidRDefault="00591771" w:rsidP="00591771">
      <w:pPr>
        <w:jc w:val="both"/>
        <w:rPr>
          <w:sz w:val="24"/>
        </w:rPr>
      </w:pPr>
      <w:r>
        <w:rPr>
          <w:sz w:val="24"/>
        </w:rPr>
        <w:t xml:space="preserve">1.1.3. площадь земельного участка </w:t>
      </w:r>
      <w:r w:rsidR="007A49AD" w:rsidRPr="003859C9">
        <w:rPr>
          <w:sz w:val="24"/>
        </w:rPr>
        <w:t>12</w:t>
      </w:r>
      <w:r w:rsidR="007A49AD">
        <w:rPr>
          <w:sz w:val="24"/>
        </w:rPr>
        <w:t>0 657</w:t>
      </w:r>
      <w:r w:rsidR="007A49AD" w:rsidRPr="003859C9">
        <w:rPr>
          <w:sz w:val="24"/>
        </w:rPr>
        <w:t xml:space="preserve"> </w:t>
      </w:r>
      <w:proofErr w:type="spellStart"/>
      <w:r>
        <w:rPr>
          <w:sz w:val="24"/>
        </w:rPr>
        <w:t>кв.м</w:t>
      </w:r>
      <w:proofErr w:type="spellEnd"/>
      <w:r>
        <w:rPr>
          <w:sz w:val="24"/>
        </w:rPr>
        <w:t xml:space="preserve">., </w:t>
      </w:r>
    </w:p>
    <w:p w:rsidR="00591771" w:rsidRDefault="00591771" w:rsidP="00591771">
      <w:pPr>
        <w:jc w:val="both"/>
        <w:rPr>
          <w:sz w:val="24"/>
        </w:rPr>
      </w:pPr>
      <w:r>
        <w:rPr>
          <w:sz w:val="24"/>
        </w:rPr>
        <w:t xml:space="preserve">1.1.4 местоположение: </w:t>
      </w:r>
      <w:r w:rsidR="007A49AD" w:rsidRPr="003859C9">
        <w:rPr>
          <w:sz w:val="24"/>
          <w:lang w:val="x-none" w:eastAsia="x-none"/>
        </w:rPr>
        <w:t>Свердловская область, г.</w:t>
      </w:r>
      <w:r w:rsidR="007A49AD" w:rsidRPr="003859C9">
        <w:rPr>
          <w:sz w:val="24"/>
          <w:lang w:eastAsia="x-none"/>
        </w:rPr>
        <w:t xml:space="preserve"> </w:t>
      </w:r>
      <w:r w:rsidR="007A49AD" w:rsidRPr="003859C9">
        <w:rPr>
          <w:sz w:val="24"/>
          <w:lang w:val="x-none" w:eastAsia="x-none"/>
        </w:rPr>
        <w:t xml:space="preserve">Каменск-Уральский, </w:t>
      </w:r>
      <w:r w:rsidR="007A49AD" w:rsidRPr="00E73523">
        <w:rPr>
          <w:sz w:val="24"/>
          <w:lang w:val="x-none" w:eastAsia="x-none"/>
        </w:rPr>
        <w:t xml:space="preserve">с восточной стороны </w:t>
      </w:r>
      <w:proofErr w:type="spellStart"/>
      <w:r w:rsidR="007A49AD" w:rsidRPr="00E73523">
        <w:rPr>
          <w:sz w:val="24"/>
          <w:lang w:val="x-none" w:eastAsia="x-none"/>
        </w:rPr>
        <w:t>шламоотвала</w:t>
      </w:r>
      <w:proofErr w:type="spellEnd"/>
      <w:r w:rsidR="007A49AD" w:rsidRPr="00E73523">
        <w:rPr>
          <w:sz w:val="24"/>
          <w:lang w:val="x-none" w:eastAsia="x-none"/>
        </w:rPr>
        <w:t xml:space="preserve"> № 1 ОАО «СУАЛ» филиал «УАЗ СУАЛ»</w:t>
      </w:r>
      <w:r w:rsidR="0091660C">
        <w:rPr>
          <w:sz w:val="24"/>
        </w:rPr>
        <w:t>.</w:t>
      </w:r>
    </w:p>
    <w:p w:rsidR="00591771" w:rsidRDefault="00591771" w:rsidP="00591771">
      <w:pPr>
        <w:jc w:val="both"/>
        <w:rPr>
          <w:sz w:val="24"/>
        </w:rPr>
      </w:pPr>
      <w:r>
        <w:rPr>
          <w:sz w:val="24"/>
        </w:rPr>
        <w:t>1.1.5. разрешенное использование:</w:t>
      </w:r>
      <w:r w:rsidR="007A49AD" w:rsidRPr="007A49AD">
        <w:rPr>
          <w:sz w:val="24"/>
          <w:szCs w:val="24"/>
        </w:rPr>
        <w:t xml:space="preserve"> </w:t>
      </w:r>
      <w:r w:rsidR="007A49AD">
        <w:rPr>
          <w:sz w:val="24"/>
          <w:szCs w:val="24"/>
        </w:rPr>
        <w:t>склады</w:t>
      </w:r>
      <w:r>
        <w:rPr>
          <w:sz w:val="24"/>
          <w:szCs w:val="24"/>
        </w:rPr>
        <w:t>.</w:t>
      </w:r>
      <w:r>
        <w:rPr>
          <w:sz w:val="24"/>
        </w:rPr>
        <w:t xml:space="preserve"> Любое изменение в части изменения вида разрешенного использования </w:t>
      </w:r>
      <w:proofErr w:type="gramStart"/>
      <w:r>
        <w:rPr>
          <w:sz w:val="24"/>
        </w:rPr>
        <w:t>Участка  не</w:t>
      </w:r>
      <w:proofErr w:type="gramEnd"/>
      <w:r>
        <w:rPr>
          <w:sz w:val="24"/>
        </w:rPr>
        <w:t xml:space="preserve"> допускается.</w:t>
      </w:r>
    </w:p>
    <w:p w:rsidR="00591771" w:rsidRDefault="00591771" w:rsidP="00591771">
      <w:pPr>
        <w:jc w:val="both"/>
        <w:rPr>
          <w:sz w:val="24"/>
        </w:rPr>
      </w:pPr>
      <w:r>
        <w:rPr>
          <w:sz w:val="24"/>
        </w:rPr>
        <w:t>1.2. Приведенное описание Участка является окончательным и не может самостоятельно расширяться Арендатором.</w:t>
      </w:r>
    </w:p>
    <w:p w:rsidR="00591771" w:rsidRDefault="00591771" w:rsidP="00591771">
      <w:pPr>
        <w:jc w:val="both"/>
        <w:rPr>
          <w:sz w:val="24"/>
        </w:rPr>
      </w:pPr>
      <w:r>
        <w:rPr>
          <w:sz w:val="24"/>
        </w:rPr>
        <w:t>1.3. На земельном участке объекты недвижимого имущества отсутствуют.</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t>- использовать Участок в соответствии с целью и условиями его предоставления;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Default="00591771" w:rsidP="00591771">
      <w:pPr>
        <w:jc w:val="both"/>
        <w:rPr>
          <w:sz w:val="24"/>
        </w:rPr>
      </w:pPr>
      <w:r>
        <w:rPr>
          <w:sz w:val="24"/>
        </w:rPr>
        <w:t xml:space="preserve">- </w:t>
      </w:r>
      <w:r w:rsidR="0091660C" w:rsidRPr="0091660C">
        <w:rPr>
          <w:sz w:val="24"/>
        </w:rPr>
        <w:t>не передавать права и обязанности по Договору третьим лицам (за исключением требований по денежному обязательству) и осуществлять перевод долга по обязательствам, возникшим из заключенного на торгах Договора</w:t>
      </w:r>
      <w:r>
        <w:rPr>
          <w:sz w:val="24"/>
        </w:rPr>
        <w:t>;</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lastRenderedPageBreak/>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 xml:space="preserve">асчитывается в счет уплаты арендной </w:t>
      </w:r>
      <w:proofErr w:type="gramStart"/>
      <w:r>
        <w:rPr>
          <w:sz w:val="24"/>
        </w:rPr>
        <w:t>платы,  размер</w:t>
      </w:r>
      <w:proofErr w:type="gramEnd"/>
      <w:r>
        <w:rPr>
          <w:sz w:val="24"/>
        </w:rPr>
        <w:t xml:space="preserve">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lastRenderedPageBreak/>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 xml:space="preserve">5.2. Досрочное расторжение договора по требованию Арендодателя возможно на основании решения </w:t>
      </w:r>
      <w:proofErr w:type="gramStart"/>
      <w:r>
        <w:rPr>
          <w:sz w:val="24"/>
        </w:rPr>
        <w:t>суда  в</w:t>
      </w:r>
      <w:proofErr w:type="gramEnd"/>
      <w:r>
        <w:rPr>
          <w:sz w:val="24"/>
        </w:rPr>
        <w:t xml:space="preserve">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lastRenderedPageBreak/>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lastRenderedPageBreak/>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755E01">
            <w:pPr>
              <w:spacing w:after="120"/>
              <w:jc w:val="both"/>
              <w:rPr>
                <w:sz w:val="24"/>
              </w:rPr>
            </w:pPr>
            <w:r>
              <w:rPr>
                <w:sz w:val="24"/>
              </w:rPr>
              <w:t>июнь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755E01">
            <w:pPr>
              <w:spacing w:after="120"/>
              <w:jc w:val="both"/>
              <w:rPr>
                <w:sz w:val="24"/>
              </w:rPr>
            </w:pPr>
            <w:r>
              <w:rPr>
                <w:sz w:val="24"/>
              </w:rPr>
              <w:t>июль</w:t>
            </w:r>
            <w:bookmarkStart w:id="0" w:name="_GoBack"/>
            <w:bookmarkEnd w:id="0"/>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w:t>
      </w:r>
      <w:proofErr w:type="gramStart"/>
      <w:r>
        <w:rPr>
          <w:sz w:val="24"/>
        </w:rPr>
        <w:t>с  №</w:t>
      </w:r>
      <w:proofErr w:type="gramEnd"/>
      <w:r>
        <w:rPr>
          <w:sz w:val="24"/>
        </w:rPr>
        <w:t xml:space="preserve"> 40102810645370000054 в Уральское ГУ банка России//УФК по Свердловской области  </w:t>
      </w:r>
      <w:proofErr w:type="spellStart"/>
      <w:r>
        <w:rPr>
          <w:sz w:val="24"/>
        </w:rPr>
        <w:t>г.Екатеринбург</w:t>
      </w:r>
      <w:proofErr w:type="spell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174454"/>
    <w:rsid w:val="001B5CA8"/>
    <w:rsid w:val="001F3DF9"/>
    <w:rsid w:val="00355738"/>
    <w:rsid w:val="00412AD2"/>
    <w:rsid w:val="005330C2"/>
    <w:rsid w:val="00591771"/>
    <w:rsid w:val="005F76B0"/>
    <w:rsid w:val="00625A62"/>
    <w:rsid w:val="00636AEA"/>
    <w:rsid w:val="006918E3"/>
    <w:rsid w:val="00755E01"/>
    <w:rsid w:val="007A49AD"/>
    <w:rsid w:val="007C1A8D"/>
    <w:rsid w:val="00800303"/>
    <w:rsid w:val="00884CF6"/>
    <w:rsid w:val="0091660C"/>
    <w:rsid w:val="00926CEA"/>
    <w:rsid w:val="00933C7E"/>
    <w:rsid w:val="009526AE"/>
    <w:rsid w:val="00995091"/>
    <w:rsid w:val="009A092D"/>
    <w:rsid w:val="00A24AAA"/>
    <w:rsid w:val="00A64AB0"/>
    <w:rsid w:val="00A973F5"/>
    <w:rsid w:val="00AD1FD4"/>
    <w:rsid w:val="00B42F31"/>
    <w:rsid w:val="00B64F86"/>
    <w:rsid w:val="00D76021"/>
    <w:rsid w:val="00D9061D"/>
    <w:rsid w:val="00DA7FCC"/>
    <w:rsid w:val="00F368BD"/>
    <w:rsid w:val="00F374FF"/>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9B207"/>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 w:type="paragraph" w:styleId="a3">
    <w:name w:val="Balloon Text"/>
    <w:basedOn w:val="a"/>
    <w:link w:val="a4"/>
    <w:uiPriority w:val="99"/>
    <w:semiHidden/>
    <w:unhideWhenUsed/>
    <w:rsid w:val="00755E01"/>
    <w:rPr>
      <w:rFonts w:ascii="Segoe UI" w:hAnsi="Segoe UI" w:cs="Segoe UI"/>
      <w:sz w:val="18"/>
      <w:szCs w:val="18"/>
    </w:rPr>
  </w:style>
  <w:style w:type="character" w:customStyle="1" w:styleId="a4">
    <w:name w:val="Текст выноски Знак"/>
    <w:basedOn w:val="a0"/>
    <w:link w:val="a3"/>
    <w:uiPriority w:val="99"/>
    <w:semiHidden/>
    <w:rsid w:val="00755E0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6</Pages>
  <Words>2473</Words>
  <Characters>14100</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39</cp:revision>
  <cp:lastPrinted>2025-05-23T09:58:00Z</cp:lastPrinted>
  <dcterms:created xsi:type="dcterms:W3CDTF">2023-06-28T05:59:00Z</dcterms:created>
  <dcterms:modified xsi:type="dcterms:W3CDTF">2025-05-23T10:00:00Z</dcterms:modified>
</cp:coreProperties>
</file>