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953EC4">
        <w:rPr>
          <w:sz w:val="24"/>
        </w:rPr>
        <w:t>2</w:t>
      </w:r>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(по лот</w:t>
      </w:r>
      <w:r w:rsidR="00936976">
        <w:rPr>
          <w:b/>
          <w:sz w:val="24"/>
        </w:rPr>
        <w:t>ам</w:t>
      </w:r>
      <w:r>
        <w:rPr>
          <w:b/>
          <w:sz w:val="24"/>
        </w:rPr>
        <w:t xml:space="preserve"> № </w:t>
      </w:r>
      <w:r w:rsidR="00953EC4">
        <w:rPr>
          <w:b/>
          <w:sz w:val="24"/>
        </w:rPr>
        <w:t>1, 2</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местного </w:t>
      </w:r>
      <w:r w:rsidRPr="00F35A0D">
        <w:rPr>
          <w:sz w:val="24"/>
          <w:lang w:eastAsia="x-none"/>
        </w:rPr>
        <w:t xml:space="preserve">самоуправления «Комитет по управлению имуществом Каменск-Уральского городского округа» </w:t>
      </w:r>
      <w:r w:rsidR="00F61257" w:rsidRPr="00F35A0D">
        <w:rPr>
          <w:sz w:val="24"/>
          <w:lang w:eastAsia="x-none"/>
        </w:rPr>
        <w:t xml:space="preserve">от </w:t>
      </w:r>
      <w:r w:rsidR="00F35A0D" w:rsidRPr="00F35A0D">
        <w:rPr>
          <w:sz w:val="24"/>
          <w:lang w:eastAsia="x-none"/>
        </w:rPr>
        <w:t xml:space="preserve">_______________ </w:t>
      </w:r>
      <w:r w:rsidR="00F61257" w:rsidRPr="00F35A0D">
        <w:rPr>
          <w:sz w:val="24"/>
          <w:lang w:eastAsia="x-none"/>
        </w:rPr>
        <w:t xml:space="preserve">№ </w:t>
      </w:r>
      <w:r w:rsidR="00F35A0D" w:rsidRPr="00F35A0D">
        <w:rPr>
          <w:sz w:val="24"/>
          <w:lang w:eastAsia="x-none"/>
        </w:rPr>
        <w:t>_____</w:t>
      </w:r>
      <w:r w:rsidR="00F61257" w:rsidRPr="00F35A0D">
        <w:rPr>
          <w:sz w:val="24"/>
          <w:lang w:eastAsia="x-none"/>
        </w:rPr>
        <w:t xml:space="preserve"> </w:t>
      </w:r>
      <w:r w:rsidRPr="00F35A0D">
        <w:rPr>
          <w:sz w:val="24"/>
          <w:lang w:eastAsia="x-none"/>
        </w:rPr>
        <w:t>«О проведении торгов на право заключения договор</w:t>
      </w:r>
      <w:r w:rsidR="007369FE" w:rsidRPr="00F35A0D">
        <w:rPr>
          <w:sz w:val="24"/>
          <w:lang w:eastAsia="x-none"/>
        </w:rPr>
        <w:t>а</w:t>
      </w:r>
      <w:r w:rsidRPr="00F35A0D">
        <w:rPr>
          <w:sz w:val="24"/>
          <w:lang w:eastAsia="x-none"/>
        </w:rPr>
        <w:t xml:space="preserve"> аренды земельн</w:t>
      </w:r>
      <w:r w:rsidR="007369FE" w:rsidRPr="00F35A0D">
        <w:rPr>
          <w:sz w:val="24"/>
          <w:lang w:eastAsia="x-none"/>
        </w:rPr>
        <w:t>ого</w:t>
      </w:r>
      <w:r w:rsidRPr="00F35A0D">
        <w:rPr>
          <w:sz w:val="24"/>
          <w:lang w:eastAsia="x-none"/>
        </w:rPr>
        <w:t xml:space="preserve"> участк</w:t>
      </w:r>
      <w:r w:rsidR="007369FE" w:rsidRPr="00F35A0D">
        <w:rPr>
          <w:sz w:val="24"/>
          <w:lang w:eastAsia="x-none"/>
        </w:rPr>
        <w:t>а</w:t>
      </w:r>
      <w:r>
        <w:rPr>
          <w:sz w:val="24"/>
          <w:lang w:eastAsia="x-none"/>
        </w:rPr>
        <w:t xml:space="preserve">»,  </w:t>
      </w:r>
      <w:r>
        <w:rPr>
          <w:sz w:val="24"/>
          <w:lang w:val="x-none" w:eastAsia="x-none"/>
        </w:rPr>
        <w:t xml:space="preserve">протокола №____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Арендодатель предоставляет, а Арендатор принимает в аренду на условиях настоящего Договора </w:t>
      </w:r>
      <w:r>
        <w:rPr>
          <w:sz w:val="24"/>
          <w:lang w:eastAsia="x-none"/>
        </w:rPr>
        <w:t xml:space="preserve">неделимый </w:t>
      </w:r>
      <w:r>
        <w:rPr>
          <w:sz w:val="24"/>
          <w:lang w:val="x-none" w:eastAsia="x-none"/>
        </w:rPr>
        <w:t>земельный участок из земель населенных пунктов с кадастровым номером</w:t>
      </w:r>
      <w:r>
        <w:rPr>
          <w:sz w:val="24"/>
          <w:szCs w:val="24"/>
        </w:rPr>
        <w:t>______________________________</w:t>
      </w:r>
      <w:r>
        <w:rPr>
          <w:sz w:val="24"/>
          <w:szCs w:val="24"/>
          <w:lang w:eastAsia="x-none"/>
        </w:rPr>
        <w:t>,</w:t>
      </w:r>
      <w:r>
        <w:rPr>
          <w:sz w:val="24"/>
          <w:lang w:val="x-none" w:eastAsia="x-none"/>
        </w:rPr>
        <w:t xml:space="preserve"> расположенный по адресу: Свердловская область, </w:t>
      </w:r>
      <w:r>
        <w:rPr>
          <w:sz w:val="24"/>
          <w:lang w:eastAsia="x-none"/>
        </w:rPr>
        <w:t>____________________________________, предназначенный для индивидуального жилищного строительства</w:t>
      </w:r>
      <w:r>
        <w:rPr>
          <w:sz w:val="24"/>
          <w:lang w:val="x-none" w:eastAsia="x-none"/>
        </w:rPr>
        <w:t xml:space="preserve">, общей площадью </w:t>
      </w:r>
      <w:r>
        <w:rPr>
          <w:sz w:val="24"/>
          <w:lang w:eastAsia="x-none"/>
        </w:rPr>
        <w:t>__________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сроком на </w:t>
      </w:r>
      <w:r>
        <w:rPr>
          <w:sz w:val="24"/>
          <w:lang w:eastAsia="x-none"/>
        </w:rPr>
        <w:t>2</w:t>
      </w:r>
      <w:r>
        <w:rPr>
          <w:sz w:val="24"/>
          <w:lang w:val="x-none" w:eastAsia="x-none"/>
        </w:rPr>
        <w:t>0 (</w:t>
      </w:r>
      <w:r>
        <w:rPr>
          <w:sz w:val="24"/>
          <w:lang w:eastAsia="x-none"/>
        </w:rPr>
        <w:t>двадцать</w:t>
      </w:r>
      <w:r>
        <w:rPr>
          <w:sz w:val="24"/>
          <w:lang w:val="x-none" w:eastAsia="x-none"/>
        </w:rPr>
        <w:t xml:space="preserve">) лет. </w:t>
      </w:r>
    </w:p>
    <w:p w:rsidR="00AC34AF" w:rsidRDefault="00AC34AF" w:rsidP="00AC34AF">
      <w:pPr>
        <w:ind w:firstLine="426"/>
        <w:jc w:val="both"/>
        <w:rPr>
          <w:sz w:val="24"/>
          <w:lang w:val="x-none" w:eastAsia="x-none"/>
        </w:rPr>
      </w:pPr>
      <w:r>
        <w:rPr>
          <w:sz w:val="24"/>
          <w:lang w:val="x-none" w:eastAsia="x-none"/>
        </w:rPr>
        <w:t xml:space="preserve">1.2. Участок, указанный в пункте 1.1. предоставляется Арендатору для </w:t>
      </w:r>
      <w:r>
        <w:rPr>
          <w:sz w:val="24"/>
          <w:szCs w:val="24"/>
          <w:lang w:val="x-none" w:eastAsia="x-none"/>
        </w:rPr>
        <w:t>размещения домов индивидуальной жилой застройки</w:t>
      </w:r>
      <w:r>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AC34AF" w:rsidRDefault="00AC34AF" w:rsidP="00AC34AF">
      <w:pPr>
        <w:spacing w:before="240"/>
        <w:ind w:firstLine="720"/>
        <w:jc w:val="center"/>
        <w:rPr>
          <w:b/>
          <w:sz w:val="24"/>
        </w:rPr>
      </w:pPr>
      <w:r>
        <w:rPr>
          <w:b/>
          <w:sz w:val="24"/>
        </w:rPr>
        <w:t>2. СРОК ДОГОВОРА</w:t>
      </w:r>
    </w:p>
    <w:p w:rsidR="00AC34AF" w:rsidRDefault="00AC34AF" w:rsidP="00AC34AF">
      <w:pPr>
        <w:ind w:firstLine="567"/>
        <w:jc w:val="both"/>
        <w:rPr>
          <w:sz w:val="24"/>
        </w:rPr>
      </w:pPr>
    </w:p>
    <w:p w:rsidR="00AC34AF" w:rsidRDefault="00AC34AF" w:rsidP="00AC34AF">
      <w:pPr>
        <w:ind w:firstLine="567"/>
        <w:jc w:val="both"/>
        <w:rPr>
          <w:sz w:val="24"/>
        </w:rPr>
      </w:pPr>
      <w:r>
        <w:rPr>
          <w:sz w:val="24"/>
        </w:rPr>
        <w:t>2.1. Срок аренды Участка устанавливается на срок ___________________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lastRenderedPageBreak/>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val="x-none" w:eastAsia="x-none"/>
        </w:rPr>
      </w:pPr>
      <w:r>
        <w:rPr>
          <w:sz w:val="24"/>
          <w:lang w:val="x-none" w:eastAsia="x-none"/>
        </w:rPr>
        <w:t xml:space="preserve">-передавать свои права и обязанности по настоящему Договору третьему лицу </w:t>
      </w:r>
      <w:r>
        <w:rPr>
          <w:sz w:val="24"/>
          <w:lang w:eastAsia="x-none"/>
        </w:rPr>
        <w:t xml:space="preserve">при условии уведомления </w:t>
      </w:r>
      <w:r>
        <w:rPr>
          <w:sz w:val="24"/>
          <w:lang w:val="x-none" w:eastAsia="x-none"/>
        </w:rPr>
        <w:t>Арендодателя;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-не передавать полученный Участок в субаренду третьим лицам;</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lastRenderedPageBreak/>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Pr="002A17AE" w:rsidRDefault="00AC34AF" w:rsidP="002A17AE">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val="x-none" w:eastAsia="x-none"/>
        </w:rPr>
        <w:t>г.Екатеринбург</w:t>
      </w:r>
      <w:proofErr w:type="spellEnd"/>
      <w:r>
        <w:rPr>
          <w:sz w:val="24"/>
          <w:lang w:val="x-none" w:eastAsia="x-none"/>
        </w:rPr>
        <w:t>,  казначейский счет № 031006430000000</w:t>
      </w:r>
      <w:r w:rsidR="002A17AE">
        <w:rPr>
          <w:sz w:val="24"/>
          <w:lang w:val="x-none" w:eastAsia="x-none"/>
        </w:rPr>
        <w:t>16200, КБК 90211105012040001120</w:t>
      </w:r>
      <w:r w:rsidR="002A17AE">
        <w:rPr>
          <w:sz w:val="24"/>
          <w:lang w:eastAsia="x-none"/>
        </w:rPr>
        <w:t xml:space="preserve"> (по лоту №1) </w:t>
      </w:r>
      <w:r>
        <w:rPr>
          <w:sz w:val="24"/>
          <w:lang w:val="x-none" w:eastAsia="x-none"/>
        </w:rPr>
        <w:t xml:space="preserve"> </w:t>
      </w:r>
      <w:r w:rsidR="002A17AE" w:rsidRPr="002A17AE">
        <w:rPr>
          <w:sz w:val="24"/>
          <w:lang w:val="x-none" w:eastAsia="x-none"/>
        </w:rPr>
        <w:t>КБК 902111050</w:t>
      </w:r>
      <w:r w:rsidR="002A17AE">
        <w:rPr>
          <w:sz w:val="24"/>
          <w:lang w:eastAsia="x-none"/>
        </w:rPr>
        <w:t>24</w:t>
      </w:r>
      <w:r w:rsidR="002A17AE" w:rsidRPr="002A17AE">
        <w:rPr>
          <w:sz w:val="24"/>
          <w:lang w:val="x-none" w:eastAsia="x-none"/>
        </w:rPr>
        <w:t>040001120</w:t>
      </w:r>
      <w:r w:rsidR="002A17AE">
        <w:rPr>
          <w:sz w:val="24"/>
          <w:lang w:eastAsia="x-none"/>
        </w:rPr>
        <w:t xml:space="preserve"> ( по лоту №2).</w:t>
      </w:r>
    </w:p>
    <w:p w:rsidR="00AC34AF" w:rsidRDefault="00AC34AF" w:rsidP="00AC34AF">
      <w:pPr>
        <w:ind w:firstLine="708"/>
        <w:jc w:val="both"/>
        <w:rPr>
          <w:sz w:val="24"/>
          <w:lang w:val="x-none" w:eastAsia="x-none"/>
        </w:rPr>
      </w:pPr>
      <w:r>
        <w:rPr>
          <w:sz w:val="24"/>
          <w:lang w:val="x-none" w:eastAsia="x-none"/>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lastRenderedPageBreak/>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lastRenderedPageBreak/>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r>
              <w:rPr>
                <w:sz w:val="24"/>
              </w:rPr>
              <w:tab/>
            </w:r>
            <w:r>
              <w:rPr>
                <w:sz w:val="24"/>
              </w:rPr>
              <w:tab/>
            </w:r>
          </w:p>
        </w:tc>
        <w:tc>
          <w:tcPr>
            <w:tcW w:w="4926" w:type="dxa"/>
          </w:tcPr>
          <w:p w:rsidR="00AC34AF" w:rsidRDefault="00AC34AF">
            <w:pPr>
              <w:spacing w:after="120"/>
              <w:ind w:left="283"/>
              <w:rPr>
                <w:sz w:val="24"/>
              </w:rPr>
            </w:pPr>
          </w:p>
        </w:tc>
      </w:tr>
    </w:tbl>
    <w:p w:rsidR="00AC34AF" w:rsidRDefault="00AC34AF" w:rsidP="00AC34AF">
      <w:pPr>
        <w:jc w:val="both"/>
      </w:pPr>
      <w:r>
        <w:t xml:space="preserve">                                                                                                                     </w:t>
      </w:r>
    </w:p>
    <w:p w:rsidR="00AC34AF" w:rsidRDefault="00AC34AF" w:rsidP="00AC34AF">
      <w:pPr>
        <w:rPr>
          <w:sz w:val="24"/>
        </w:rPr>
      </w:pPr>
      <w:r>
        <w:lastRenderedPageBreak/>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F5A9E">
            <w:pPr>
              <w:spacing w:after="120"/>
              <w:jc w:val="both"/>
              <w:rPr>
                <w:sz w:val="24"/>
              </w:rPr>
            </w:pPr>
            <w:r>
              <w:rPr>
                <w:sz w:val="24"/>
              </w:rPr>
              <w:t>февраль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F5A9E">
            <w:pPr>
              <w:spacing w:after="120"/>
              <w:jc w:val="both"/>
              <w:rPr>
                <w:sz w:val="24"/>
              </w:rPr>
            </w:pPr>
            <w:r>
              <w:rPr>
                <w:sz w:val="24"/>
              </w:rPr>
              <w:t>март</w:t>
            </w:r>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AC34AF" w:rsidRDefault="00AC34AF" w:rsidP="00AC34AF">
      <w:pPr>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bookmarkStart w:id="0" w:name="_GoBack"/>
      <w:bookmarkEnd w:id="0"/>
      <w:r w:rsidR="002A17AE" w:rsidRPr="002A17AE">
        <w:t xml:space="preserve"> </w:t>
      </w:r>
      <w:r w:rsidR="002A17AE" w:rsidRPr="002A17AE">
        <w:rPr>
          <w:sz w:val="24"/>
        </w:rPr>
        <w:t>(по лоту №1)  КБК 90211105024040001120 ( по лоту №2).</w:t>
      </w: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5244D"/>
    <w:rsid w:val="00147ECE"/>
    <w:rsid w:val="002A17AE"/>
    <w:rsid w:val="00500539"/>
    <w:rsid w:val="005330C2"/>
    <w:rsid w:val="007369FE"/>
    <w:rsid w:val="00833A42"/>
    <w:rsid w:val="008F5A9E"/>
    <w:rsid w:val="009241C1"/>
    <w:rsid w:val="00936976"/>
    <w:rsid w:val="009526AE"/>
    <w:rsid w:val="00953EC4"/>
    <w:rsid w:val="009B57BD"/>
    <w:rsid w:val="00A141AC"/>
    <w:rsid w:val="00AC34AF"/>
    <w:rsid w:val="00B84216"/>
    <w:rsid w:val="00D87990"/>
    <w:rsid w:val="00E924CF"/>
    <w:rsid w:val="00F35A0D"/>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2AC7B"/>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7D5B3-BBCF-44B2-BE46-73C6D91FB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Pages>
  <Words>2704</Words>
  <Characters>15413</Characters>
  <Application>Microsoft Office Word</Application>
  <DocSecurity>0</DocSecurity>
  <Lines>128</Lines>
  <Paragraphs>36</Paragraphs>
  <ScaleCrop>false</ScaleCrop>
  <Company/>
  <LinksUpToDate>false</LinksUpToDate>
  <CharactersWithSpaces>18081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2023-10-19T06:02:00Z</dcterms:created>
  <dcterms:modified xsi:type="dcterms:W3CDTF">2024-12-20T10:08:00Z</dcterms:modified>
</cp:coreProperties>
</file>