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9241C1">
        <w:rPr>
          <w:sz w:val="24"/>
        </w:rPr>
        <w:t>4</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 xml:space="preserve">(по лоту № </w:t>
      </w:r>
      <w:r w:rsidR="007369FE">
        <w:rPr>
          <w:b/>
          <w:sz w:val="24"/>
        </w:rPr>
        <w:t>4</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bookmarkStart w:id="0" w:name="_GoBack"/>
      <w:bookmarkEnd w:id="0"/>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самоуправления «Комитет по управлению имуществом Каменск-Уральского городского округа» </w:t>
      </w:r>
      <w:r w:rsidR="00F61257">
        <w:rPr>
          <w:sz w:val="24"/>
          <w:lang w:eastAsia="x-none"/>
        </w:rPr>
        <w:t xml:space="preserve">от </w:t>
      </w:r>
      <w:r w:rsidR="00F61257" w:rsidRPr="00F61257">
        <w:rPr>
          <w:sz w:val="24"/>
          <w:lang w:eastAsia="x-none"/>
        </w:rPr>
        <w:t>2</w:t>
      </w:r>
      <w:r w:rsidR="007369FE">
        <w:rPr>
          <w:sz w:val="24"/>
          <w:lang w:eastAsia="x-none"/>
        </w:rPr>
        <w:t>1</w:t>
      </w:r>
      <w:r w:rsidR="00F61257" w:rsidRPr="00F61257">
        <w:rPr>
          <w:sz w:val="24"/>
          <w:lang w:eastAsia="x-none"/>
        </w:rPr>
        <w:t>.1</w:t>
      </w:r>
      <w:r w:rsidR="007369FE">
        <w:rPr>
          <w:sz w:val="24"/>
          <w:lang w:eastAsia="x-none"/>
        </w:rPr>
        <w:t>1</w:t>
      </w:r>
      <w:r w:rsidR="00F61257" w:rsidRPr="00F61257">
        <w:rPr>
          <w:sz w:val="24"/>
          <w:lang w:eastAsia="x-none"/>
        </w:rPr>
        <w:t xml:space="preserve">.2024 № </w:t>
      </w:r>
      <w:r w:rsidR="007369FE">
        <w:rPr>
          <w:sz w:val="24"/>
          <w:lang w:eastAsia="x-none"/>
        </w:rPr>
        <w:t>1451</w:t>
      </w:r>
      <w:r w:rsidR="00F61257" w:rsidRPr="00F61257">
        <w:rPr>
          <w:sz w:val="24"/>
          <w:lang w:eastAsia="x-none"/>
        </w:rPr>
        <w:t xml:space="preserve"> </w:t>
      </w:r>
      <w:r>
        <w:rPr>
          <w:sz w:val="24"/>
          <w:lang w:eastAsia="x-none"/>
        </w:rPr>
        <w:t>«О проведении торгов на право заключения договор</w:t>
      </w:r>
      <w:r w:rsidR="007369FE">
        <w:rPr>
          <w:sz w:val="24"/>
          <w:lang w:eastAsia="x-none"/>
        </w:rPr>
        <w:t>а</w:t>
      </w:r>
      <w:r>
        <w:rPr>
          <w:sz w:val="24"/>
          <w:lang w:eastAsia="x-none"/>
        </w:rPr>
        <w:t xml:space="preserve"> аренды земельн</w:t>
      </w:r>
      <w:r w:rsidR="007369FE">
        <w:rPr>
          <w:sz w:val="24"/>
          <w:lang w:eastAsia="x-none"/>
        </w:rPr>
        <w:t>ого</w:t>
      </w:r>
      <w:r>
        <w:rPr>
          <w:sz w:val="24"/>
          <w:lang w:eastAsia="x-none"/>
        </w:rPr>
        <w:t xml:space="preserve"> участк</w:t>
      </w:r>
      <w:r w:rsidR="007369FE">
        <w:rPr>
          <w:sz w:val="24"/>
          <w:lang w:eastAsia="x-none"/>
        </w:rPr>
        <w:t>а</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Pr>
          <w:sz w:val="24"/>
          <w:szCs w:val="24"/>
        </w:rPr>
        <w:t>______________________________</w:t>
      </w:r>
      <w:r>
        <w:rPr>
          <w:sz w:val="24"/>
          <w:szCs w:val="24"/>
          <w:lang w:eastAsia="x-none"/>
        </w:rPr>
        <w:t>,</w:t>
      </w:r>
      <w:r>
        <w:rPr>
          <w:sz w:val="24"/>
          <w:lang w:val="x-none" w:eastAsia="x-none"/>
        </w:rPr>
        <w:t xml:space="preserve"> расположенный по адресу: Свердловская область, </w:t>
      </w:r>
      <w:r>
        <w:rPr>
          <w:sz w:val="24"/>
          <w:lang w:eastAsia="x-none"/>
        </w:rPr>
        <w:t>____________________________________, предназначенный для индивидуального жилищного строительства</w:t>
      </w:r>
      <w:r>
        <w:rPr>
          <w:sz w:val="24"/>
          <w:lang w:val="x-none" w:eastAsia="x-none"/>
        </w:rPr>
        <w:t xml:space="preserve">, общей площадью </w:t>
      </w:r>
      <w:r>
        <w:rPr>
          <w:sz w:val="24"/>
          <w:lang w:eastAsia="x-none"/>
        </w:rPr>
        <w:t>__________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AC34AF" w:rsidRDefault="00AC34AF" w:rsidP="00AC34AF">
      <w:pPr>
        <w:spacing w:before="240"/>
        <w:ind w:firstLine="720"/>
        <w:jc w:val="center"/>
        <w:rPr>
          <w:b/>
          <w:sz w:val="24"/>
        </w:rPr>
      </w:pPr>
      <w:r>
        <w:rPr>
          <w:b/>
          <w:sz w:val="24"/>
        </w:rPr>
        <w:t>2. СРОК ДОГОВОРА</w:t>
      </w:r>
    </w:p>
    <w:p w:rsidR="00AC34AF" w:rsidRDefault="00AC34AF" w:rsidP="00AC34AF">
      <w:pPr>
        <w:ind w:firstLine="567"/>
        <w:jc w:val="both"/>
        <w:rPr>
          <w:sz w:val="24"/>
        </w:rPr>
      </w:pP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lastRenderedPageBreak/>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val="x-none" w:eastAsia="x-none"/>
        </w:rPr>
      </w:pPr>
      <w:r>
        <w:rPr>
          <w:sz w:val="24"/>
          <w:lang w:val="x-none" w:eastAsia="x-none"/>
        </w:rPr>
        <w:t xml:space="preserve">-передавать свои права и обязанности по настоящему Договору третьему лицу </w:t>
      </w:r>
      <w:r>
        <w:rPr>
          <w:sz w:val="24"/>
          <w:lang w:eastAsia="x-none"/>
        </w:rPr>
        <w:t xml:space="preserve">при условии уведомления </w:t>
      </w:r>
      <w:r>
        <w:rPr>
          <w:sz w:val="24"/>
          <w:lang w:val="x-none" w:eastAsia="x-none"/>
        </w:rPr>
        <w:t>Арендодателя;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-не передавать полученный Участок в субаренду третьим лицам;</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lastRenderedPageBreak/>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Default="00AC34AF" w:rsidP="00AC34AF">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xml:space="preserve">,  казначейский счет № 03100643000000016200, КБК 90211105012040001120. </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lastRenderedPageBreak/>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lastRenderedPageBreak/>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r>
              <w:rPr>
                <w:sz w:val="24"/>
              </w:rPr>
              <w:tab/>
            </w:r>
            <w:r>
              <w:rPr>
                <w:sz w:val="24"/>
              </w:rPr>
              <w:tab/>
            </w:r>
          </w:p>
        </w:tc>
        <w:tc>
          <w:tcPr>
            <w:tcW w:w="4926" w:type="dxa"/>
          </w:tcPr>
          <w:p w:rsidR="00AC34AF" w:rsidRDefault="00AC34AF">
            <w:pPr>
              <w:spacing w:after="120"/>
              <w:ind w:left="283"/>
              <w:rPr>
                <w:sz w:val="24"/>
              </w:rPr>
            </w:pPr>
          </w:p>
        </w:tc>
      </w:tr>
    </w:tbl>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33A42">
            <w:pPr>
              <w:spacing w:after="120"/>
              <w:jc w:val="both"/>
              <w:rPr>
                <w:sz w:val="24"/>
              </w:rPr>
            </w:pPr>
            <w:r>
              <w:rPr>
                <w:sz w:val="24"/>
              </w:rPr>
              <w:t>декабрь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33A42">
            <w:pPr>
              <w:spacing w:after="120"/>
              <w:jc w:val="both"/>
              <w:rPr>
                <w:sz w:val="24"/>
              </w:rPr>
            </w:pPr>
            <w:r>
              <w:rPr>
                <w:sz w:val="24"/>
              </w:rPr>
              <w:t>январь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AC34AF" w:rsidRDefault="00AC34AF" w:rsidP="00AC34AF">
      <w:pPr>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147ECE"/>
    <w:rsid w:val="00500539"/>
    <w:rsid w:val="005330C2"/>
    <w:rsid w:val="007369FE"/>
    <w:rsid w:val="00833A42"/>
    <w:rsid w:val="009241C1"/>
    <w:rsid w:val="009526AE"/>
    <w:rsid w:val="009B57BD"/>
    <w:rsid w:val="00A141AC"/>
    <w:rsid w:val="00AC34AF"/>
    <w:rsid w:val="00B84216"/>
    <w:rsid w:val="00D87990"/>
    <w:rsid w:val="00E924CF"/>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969B"/>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80C04-D2C3-4F3E-AE27-DCDB798BB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2687</Words>
  <Characters>15317</Characters>
  <Application>Microsoft Office Word</Application>
  <DocSecurity>0</DocSecurity>
  <Lines>127</Lines>
  <Paragraphs>35</Paragraphs>
  <ScaleCrop>false</ScaleCrop>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2023-10-19T06:02:00Z</dcterms:created>
  <dcterms:modified xsi:type="dcterms:W3CDTF">2024-12-03T11:26:00Z</dcterms:modified>
</cp:coreProperties>
</file>